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19D" w:rsidRPr="00982D9A" w:rsidRDefault="00F02F73" w:rsidP="008F7BE9">
      <w:pPr>
        <w:adjustRightInd w:val="0"/>
        <w:snapToGrid w:val="0"/>
        <w:spacing w:line="240" w:lineRule="atLeast"/>
        <w:jc w:val="left"/>
        <w:rPr>
          <w:rFonts w:eastAsia="黑体"/>
          <w:color w:val="000000" w:themeColor="text1"/>
          <w:sz w:val="32"/>
          <w:szCs w:val="32"/>
        </w:rPr>
      </w:pPr>
      <w:r w:rsidRPr="00982D9A">
        <w:rPr>
          <w:rFonts w:eastAsia="黑体" w:hint="eastAsia"/>
          <w:color w:val="000000" w:themeColor="text1"/>
          <w:sz w:val="32"/>
          <w:szCs w:val="32"/>
        </w:rPr>
        <w:t>附件</w:t>
      </w:r>
      <w:r w:rsidR="00A3295E" w:rsidRPr="00982D9A">
        <w:rPr>
          <w:rFonts w:eastAsia="黑体" w:hint="eastAsia"/>
          <w:color w:val="000000" w:themeColor="text1"/>
          <w:sz w:val="32"/>
          <w:szCs w:val="32"/>
        </w:rPr>
        <w:t>4</w:t>
      </w:r>
    </w:p>
    <w:p w:rsidR="001D587C" w:rsidRPr="00982D9A" w:rsidRDefault="00F02F73" w:rsidP="00B23C40">
      <w:pPr>
        <w:widowControl/>
        <w:shd w:val="clear" w:color="auto" w:fill="FFFFFF"/>
        <w:adjustRightInd w:val="0"/>
        <w:snapToGrid w:val="0"/>
        <w:spacing w:afterLines="50" w:line="300" w:lineRule="auto"/>
        <w:jc w:val="center"/>
        <w:rPr>
          <w:rFonts w:ascii="华文中宋" w:eastAsia="华文中宋" w:hAnsi="华文中宋"/>
          <w:b/>
          <w:color w:val="000000" w:themeColor="text1"/>
          <w:sz w:val="36"/>
          <w:szCs w:val="36"/>
        </w:rPr>
      </w:pPr>
      <w:r w:rsidRPr="00982D9A">
        <w:rPr>
          <w:rFonts w:ascii="华文中宋" w:eastAsia="华文中宋" w:hAnsi="华文中宋"/>
          <w:b/>
          <w:color w:val="000000" w:themeColor="text1"/>
          <w:sz w:val="36"/>
          <w:szCs w:val="36"/>
        </w:rPr>
        <w:t>说明书和标签</w:t>
      </w:r>
    </w:p>
    <w:p w:rsidR="00E43CDD" w:rsidRPr="00C34116" w:rsidRDefault="00E43CDD" w:rsidP="00B23C40">
      <w:pPr>
        <w:adjustRightInd w:val="0"/>
        <w:spacing w:afterLines="50" w:line="276" w:lineRule="auto"/>
        <w:rPr>
          <w:rFonts w:ascii="黑体" w:eastAsia="黑体"/>
          <w:color w:val="000000" w:themeColor="text1"/>
          <w:sz w:val="28"/>
          <w:szCs w:val="28"/>
          <w:lang w:val="fr-FR"/>
        </w:rPr>
      </w:pPr>
      <w:r w:rsidRPr="00C34116">
        <w:rPr>
          <w:rFonts w:ascii="黑体" w:eastAsia="黑体" w:hint="eastAsia"/>
          <w:color w:val="000000" w:themeColor="text1"/>
          <w:kern w:val="0"/>
          <w:sz w:val="28"/>
          <w:szCs w:val="28"/>
          <w:lang w:val="it-IT"/>
        </w:rPr>
        <w:t>一、</w:t>
      </w:r>
      <w:r w:rsidR="00D738D4" w:rsidRPr="00D738D4">
        <w:rPr>
          <w:rFonts w:eastAsia="黑体" w:hint="eastAsia"/>
          <w:color w:val="000000" w:themeColor="text1"/>
          <w:sz w:val="28"/>
          <w:szCs w:val="28"/>
        </w:rPr>
        <w:t>氟雷拉纳溶液</w:t>
      </w:r>
      <w:r w:rsidRPr="00C34116">
        <w:rPr>
          <w:rFonts w:eastAsia="黑体" w:hint="eastAsia"/>
          <w:color w:val="000000" w:themeColor="text1"/>
          <w:sz w:val="28"/>
        </w:rPr>
        <w:t>说明书和标签</w:t>
      </w:r>
    </w:p>
    <w:p w:rsidR="00E43CDD" w:rsidRPr="00576523" w:rsidRDefault="00E43CDD" w:rsidP="00E43CDD">
      <w:pPr>
        <w:spacing w:line="276" w:lineRule="auto"/>
        <w:rPr>
          <w:rFonts w:eastAsia="楷体_GB2312"/>
          <w:sz w:val="28"/>
          <w:szCs w:val="28"/>
        </w:rPr>
      </w:pPr>
      <w:r w:rsidRPr="00576523">
        <w:rPr>
          <w:rFonts w:eastAsia="楷体_GB2312"/>
          <w:kern w:val="0"/>
          <w:sz w:val="28"/>
          <w:szCs w:val="28"/>
        </w:rPr>
        <w:t>（一）</w:t>
      </w:r>
      <w:r w:rsidR="00D738D4" w:rsidRPr="00D738D4">
        <w:rPr>
          <w:rFonts w:eastAsia="楷体_GB2312" w:hint="eastAsia"/>
          <w:kern w:val="0"/>
          <w:sz w:val="28"/>
          <w:szCs w:val="28"/>
        </w:rPr>
        <w:t>氟雷拉纳溶液</w:t>
      </w:r>
      <w:r w:rsidRPr="00576523">
        <w:rPr>
          <w:rFonts w:eastAsia="楷体_GB2312"/>
          <w:kern w:val="0"/>
          <w:sz w:val="28"/>
          <w:szCs w:val="28"/>
        </w:rPr>
        <w:t>说明书</w:t>
      </w:r>
    </w:p>
    <w:p w:rsidR="00C34116" w:rsidRPr="00C34116" w:rsidRDefault="00C34116" w:rsidP="00C34116">
      <w:pPr>
        <w:autoSpaceDE w:val="0"/>
        <w:autoSpaceDN w:val="0"/>
        <w:snapToGrid w:val="0"/>
        <w:spacing w:line="276" w:lineRule="auto"/>
        <w:ind w:right="217"/>
        <w:jc w:val="right"/>
        <w:rPr>
          <w:rFonts w:ascii="黑体" w:eastAsia="黑体" w:hAnsi="黑体"/>
          <w:kern w:val="0"/>
          <w:szCs w:val="21"/>
        </w:rPr>
      </w:pPr>
      <w:r w:rsidRPr="00C34116">
        <w:rPr>
          <w:rFonts w:ascii="黑体" w:eastAsia="黑体" w:hAnsi="黑体"/>
          <w:kern w:val="0"/>
          <w:szCs w:val="21"/>
          <w:bdr w:val="single" w:sz="4" w:space="0" w:color="auto"/>
        </w:rPr>
        <w:t>兽用</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【兽药名称】</w:t>
      </w:r>
    </w:p>
    <w:p w:rsidR="00D738D4" w:rsidRPr="008A6E7A" w:rsidRDefault="00D738D4" w:rsidP="00455C8D">
      <w:pPr>
        <w:widowControl/>
        <w:adjustRightInd w:val="0"/>
        <w:snapToGrid w:val="0"/>
        <w:spacing w:line="288" w:lineRule="auto"/>
        <w:ind w:left="426" w:firstLineChars="50" w:firstLine="105"/>
        <w:rPr>
          <w:szCs w:val="21"/>
        </w:rPr>
      </w:pPr>
      <w:r w:rsidRPr="008A6E7A">
        <w:rPr>
          <w:szCs w:val="21"/>
        </w:rPr>
        <w:t>通用名称：氟雷拉纳溶液</w:t>
      </w:r>
    </w:p>
    <w:p w:rsidR="00D738D4" w:rsidRPr="008A6E7A" w:rsidRDefault="00D738D4" w:rsidP="00455C8D">
      <w:pPr>
        <w:widowControl/>
        <w:adjustRightInd w:val="0"/>
        <w:snapToGrid w:val="0"/>
        <w:spacing w:line="288" w:lineRule="auto"/>
        <w:ind w:left="426" w:firstLineChars="50" w:firstLine="105"/>
        <w:rPr>
          <w:szCs w:val="21"/>
        </w:rPr>
      </w:pPr>
      <w:r w:rsidRPr="008A6E7A">
        <w:rPr>
          <w:szCs w:val="21"/>
        </w:rPr>
        <w:t>商品名称：易满特</w:t>
      </w:r>
      <w:r w:rsidRPr="008A6E7A">
        <w:rPr>
          <w:szCs w:val="21"/>
          <w:vertAlign w:val="superscript"/>
        </w:rPr>
        <w:t>®</w:t>
      </w:r>
      <w:r w:rsidRPr="008A6E7A">
        <w:rPr>
          <w:szCs w:val="21"/>
        </w:rPr>
        <w:t>（</w:t>
      </w:r>
      <w:r w:rsidRPr="008A6E7A">
        <w:rPr>
          <w:szCs w:val="21"/>
        </w:rPr>
        <w:t>Exzolt</w:t>
      </w:r>
      <w:r w:rsidRPr="008A6E7A">
        <w:rPr>
          <w:szCs w:val="21"/>
          <w:vertAlign w:val="superscript"/>
        </w:rPr>
        <w:t>®</w:t>
      </w:r>
      <w:r w:rsidRPr="008A6E7A">
        <w:rPr>
          <w:szCs w:val="21"/>
        </w:rPr>
        <w:t>）</w:t>
      </w:r>
    </w:p>
    <w:p w:rsidR="00D738D4" w:rsidRPr="008A6E7A" w:rsidRDefault="00D738D4" w:rsidP="00455C8D">
      <w:pPr>
        <w:widowControl/>
        <w:adjustRightInd w:val="0"/>
        <w:snapToGrid w:val="0"/>
        <w:spacing w:line="288" w:lineRule="auto"/>
        <w:ind w:firstLineChars="250" w:firstLine="525"/>
        <w:rPr>
          <w:szCs w:val="21"/>
        </w:rPr>
      </w:pPr>
      <w:r w:rsidRPr="008A6E7A">
        <w:rPr>
          <w:szCs w:val="21"/>
        </w:rPr>
        <w:t>英文名称：</w:t>
      </w:r>
      <w:r w:rsidRPr="008A6E7A">
        <w:rPr>
          <w:szCs w:val="21"/>
        </w:rPr>
        <w:t>Fluralaner Solution</w:t>
      </w:r>
    </w:p>
    <w:p w:rsidR="00D738D4" w:rsidRPr="008A6E7A" w:rsidRDefault="00D738D4" w:rsidP="00455C8D">
      <w:pPr>
        <w:widowControl/>
        <w:tabs>
          <w:tab w:val="left" w:pos="142"/>
          <w:tab w:val="left" w:pos="284"/>
        </w:tabs>
        <w:adjustRightInd w:val="0"/>
        <w:snapToGrid w:val="0"/>
        <w:spacing w:line="288" w:lineRule="auto"/>
        <w:ind w:firstLineChars="250" w:firstLine="525"/>
        <w:rPr>
          <w:szCs w:val="21"/>
        </w:rPr>
      </w:pPr>
      <w:r w:rsidRPr="008A6E7A">
        <w:rPr>
          <w:szCs w:val="21"/>
        </w:rPr>
        <w:t>汉语拼音：</w:t>
      </w:r>
      <w:r w:rsidRPr="008A6E7A">
        <w:rPr>
          <w:szCs w:val="21"/>
        </w:rPr>
        <w:t>Fuleilana Rongye</w:t>
      </w:r>
    </w:p>
    <w:p w:rsidR="00D738D4" w:rsidRPr="008A6E7A" w:rsidRDefault="00D738D4" w:rsidP="00455C8D">
      <w:pPr>
        <w:widowControl/>
        <w:adjustRightInd w:val="0"/>
        <w:snapToGrid w:val="0"/>
        <w:spacing w:line="288" w:lineRule="auto"/>
        <w:rPr>
          <w:szCs w:val="21"/>
        </w:rPr>
      </w:pPr>
      <w:r w:rsidRPr="008A6E7A">
        <w:rPr>
          <w:rFonts w:eastAsia="黑体"/>
          <w:szCs w:val="21"/>
        </w:rPr>
        <w:t>【主要成分】</w:t>
      </w:r>
      <w:r w:rsidRPr="008A6E7A">
        <w:rPr>
          <w:szCs w:val="21"/>
        </w:rPr>
        <w:t xml:space="preserve"> </w:t>
      </w:r>
      <w:r w:rsidR="008A6E7A">
        <w:rPr>
          <w:rFonts w:hint="eastAsia"/>
          <w:szCs w:val="21"/>
        </w:rPr>
        <w:t xml:space="preserve"> </w:t>
      </w:r>
      <w:r w:rsidRPr="008A6E7A">
        <w:rPr>
          <w:szCs w:val="21"/>
        </w:rPr>
        <w:t>氟雷拉纳。</w:t>
      </w:r>
    </w:p>
    <w:p w:rsidR="00D738D4" w:rsidRPr="008A6E7A" w:rsidRDefault="00D738D4" w:rsidP="00455C8D">
      <w:pPr>
        <w:widowControl/>
        <w:adjustRightInd w:val="0"/>
        <w:snapToGrid w:val="0"/>
        <w:spacing w:line="288" w:lineRule="auto"/>
        <w:rPr>
          <w:szCs w:val="21"/>
        </w:rPr>
      </w:pPr>
      <w:r w:rsidRPr="008A6E7A">
        <w:rPr>
          <w:rFonts w:eastAsia="黑体"/>
          <w:szCs w:val="21"/>
        </w:rPr>
        <w:t>【性状】</w:t>
      </w:r>
      <w:r w:rsidRPr="008A6E7A">
        <w:rPr>
          <w:szCs w:val="21"/>
        </w:rPr>
        <w:t xml:space="preserve"> </w:t>
      </w:r>
      <w:r w:rsidR="008A6E7A">
        <w:rPr>
          <w:rFonts w:hint="eastAsia"/>
          <w:szCs w:val="21"/>
        </w:rPr>
        <w:t xml:space="preserve"> </w:t>
      </w:r>
      <w:r w:rsidRPr="008A6E7A">
        <w:rPr>
          <w:szCs w:val="21"/>
        </w:rPr>
        <w:t>本品为淡黄色至深黄色澄清液体。</w:t>
      </w:r>
    </w:p>
    <w:p w:rsidR="00D738D4" w:rsidRPr="008A6E7A" w:rsidRDefault="00D738D4" w:rsidP="00455C8D">
      <w:pPr>
        <w:adjustRightInd w:val="0"/>
        <w:snapToGrid w:val="0"/>
        <w:spacing w:line="288" w:lineRule="auto"/>
        <w:rPr>
          <w:szCs w:val="21"/>
        </w:rPr>
      </w:pPr>
      <w:r w:rsidRPr="008A6E7A">
        <w:rPr>
          <w:rFonts w:eastAsia="黑体"/>
          <w:szCs w:val="21"/>
        </w:rPr>
        <w:t>【药理作用】</w:t>
      </w:r>
      <w:r w:rsidRPr="008A6E7A">
        <w:rPr>
          <w:szCs w:val="21"/>
        </w:rPr>
        <w:t xml:space="preserve"> </w:t>
      </w:r>
      <w:r w:rsidR="008A6E7A">
        <w:rPr>
          <w:rFonts w:hint="eastAsia"/>
          <w:szCs w:val="21"/>
        </w:rPr>
        <w:t xml:space="preserve"> </w:t>
      </w:r>
      <w:r w:rsidRPr="008A6E7A">
        <w:rPr>
          <w:rFonts w:eastAsia="黑体"/>
          <w:szCs w:val="21"/>
        </w:rPr>
        <w:t>药效学</w:t>
      </w:r>
      <w:r w:rsidRPr="008A6E7A">
        <w:rPr>
          <w:szCs w:val="21"/>
        </w:rPr>
        <w:t xml:space="preserve">  </w:t>
      </w:r>
      <w:r w:rsidRPr="008A6E7A">
        <w:rPr>
          <w:kern w:val="0"/>
          <w:szCs w:val="21"/>
        </w:rPr>
        <w:t>氟雷拉纳为</w:t>
      </w:r>
      <w:r w:rsidRPr="008A6E7A">
        <w:rPr>
          <w:szCs w:val="21"/>
        </w:rPr>
        <w:t>异</w:t>
      </w:r>
      <w:r w:rsidRPr="008A6E7A">
        <w:rPr>
          <w:szCs w:val="21"/>
        </w:rPr>
        <w:t></w:t>
      </w:r>
      <w:r w:rsidRPr="008A6E7A">
        <w:rPr>
          <w:szCs w:val="21"/>
        </w:rPr>
        <w:t>唑啉类杀虫剂和杀螨剂，通过拮抗</w:t>
      </w:r>
      <w:r w:rsidRPr="008A6E7A">
        <w:rPr>
          <w:szCs w:val="21"/>
        </w:rPr>
        <w:t>γ</w:t>
      </w:r>
      <w:r w:rsidR="008A6E7A">
        <w:rPr>
          <w:rFonts w:ascii="宋体" w:hAnsi="宋体" w:hint="eastAsia"/>
          <w:szCs w:val="21"/>
        </w:rPr>
        <w:t>﹣</w:t>
      </w:r>
      <w:r w:rsidRPr="008A6E7A">
        <w:rPr>
          <w:szCs w:val="21"/>
        </w:rPr>
        <w:t>氨基丁酸受体和谷氨酸受体门控氯离子通道，使氯离子无法渗透进入突触后膜，干扰神经系统的跨膜信号传递，导致部分节肢动物神经系统紊乱，进而死亡。氟雷拉纳与狄氏剂不具有交叉耐药性。</w:t>
      </w:r>
      <w:r w:rsidRPr="008A6E7A">
        <w:rPr>
          <w:kern w:val="0"/>
          <w:szCs w:val="21"/>
        </w:rPr>
        <w:t>螨虫通过吸血进食接触氟雷拉纳，氟雷拉纳对鸡皮刺螨在</w:t>
      </w:r>
      <w:r w:rsidRPr="008A6E7A">
        <w:rPr>
          <w:kern w:val="0"/>
          <w:szCs w:val="21"/>
        </w:rPr>
        <w:t>4</w:t>
      </w:r>
      <w:r w:rsidRPr="008A6E7A">
        <w:rPr>
          <w:kern w:val="0"/>
          <w:szCs w:val="21"/>
        </w:rPr>
        <w:t>小时内起效，抑制雌螨产卵，破坏螨虫的生命周期。首次给药后，药效可以持续</w:t>
      </w:r>
      <w:r w:rsidRPr="008A6E7A">
        <w:rPr>
          <w:kern w:val="0"/>
          <w:szCs w:val="21"/>
        </w:rPr>
        <w:t>15</w:t>
      </w:r>
      <w:r w:rsidRPr="008A6E7A">
        <w:rPr>
          <w:kern w:val="0"/>
          <w:szCs w:val="21"/>
        </w:rPr>
        <w:t>日。体外生物分析结果显示氟雷拉纳对有机磷酸酯、拟除虫菊酯类和氨基甲酸盐类抗寄生虫药耐药的螨虫有效。</w:t>
      </w:r>
      <w:r w:rsidRPr="008A6E7A" w:rsidDel="000B2C1D">
        <w:rPr>
          <w:kern w:val="0"/>
          <w:szCs w:val="21"/>
        </w:rPr>
        <w:t xml:space="preserve"> </w:t>
      </w:r>
    </w:p>
    <w:p w:rsidR="00D738D4" w:rsidRPr="008A6E7A" w:rsidRDefault="00D738D4" w:rsidP="00455C8D">
      <w:pPr>
        <w:adjustRightInd w:val="0"/>
        <w:snapToGrid w:val="0"/>
        <w:spacing w:line="288" w:lineRule="auto"/>
        <w:ind w:firstLine="420"/>
        <w:rPr>
          <w:color w:val="FF0000"/>
          <w:szCs w:val="21"/>
        </w:rPr>
      </w:pPr>
      <w:r w:rsidRPr="008A6E7A">
        <w:rPr>
          <w:rFonts w:eastAsia="黑体"/>
          <w:szCs w:val="21"/>
        </w:rPr>
        <w:t>药动学</w:t>
      </w:r>
      <w:r w:rsidRPr="008A6E7A">
        <w:rPr>
          <w:szCs w:val="21"/>
        </w:rPr>
        <w:t xml:space="preserve">  </w:t>
      </w:r>
      <w:r w:rsidRPr="008A6E7A">
        <w:rPr>
          <w:kern w:val="0"/>
          <w:szCs w:val="21"/>
        </w:rPr>
        <w:t>鸡内服氟雷拉纳后吸收迅速，首次混饮给药</w:t>
      </w:r>
      <w:r w:rsidRPr="008A6E7A">
        <w:rPr>
          <w:kern w:val="0"/>
          <w:szCs w:val="21"/>
        </w:rPr>
        <w:t>36</w:t>
      </w:r>
      <w:r w:rsidRPr="008A6E7A">
        <w:rPr>
          <w:kern w:val="0"/>
          <w:szCs w:val="21"/>
        </w:rPr>
        <w:t>小时内达最大血药浓度，再次混饮给药</w:t>
      </w:r>
      <w:r w:rsidRPr="008A6E7A">
        <w:rPr>
          <w:kern w:val="0"/>
          <w:szCs w:val="21"/>
        </w:rPr>
        <w:t>12</w:t>
      </w:r>
      <w:r w:rsidRPr="008A6E7A">
        <w:rPr>
          <w:kern w:val="0"/>
          <w:szCs w:val="21"/>
        </w:rPr>
        <w:t>小时内达最大血药浓度。绝对生物利用度为</w:t>
      </w:r>
      <w:r w:rsidRPr="008A6E7A">
        <w:rPr>
          <w:kern w:val="0"/>
          <w:szCs w:val="21"/>
        </w:rPr>
        <w:t>91%</w:t>
      </w:r>
      <w:r w:rsidRPr="008A6E7A">
        <w:rPr>
          <w:kern w:val="0"/>
          <w:szCs w:val="21"/>
        </w:rPr>
        <w:t>，血浆蛋白结合率大于</w:t>
      </w:r>
      <w:r w:rsidRPr="008A6E7A">
        <w:rPr>
          <w:kern w:val="0"/>
          <w:szCs w:val="21"/>
        </w:rPr>
        <w:t>99.9%</w:t>
      </w:r>
      <w:r w:rsidRPr="008A6E7A">
        <w:rPr>
          <w:kern w:val="0"/>
          <w:szCs w:val="21"/>
        </w:rPr>
        <w:t>。氟雷拉纳呈</w:t>
      </w:r>
      <w:r w:rsidRPr="008A6E7A">
        <w:rPr>
          <w:szCs w:val="21"/>
        </w:rPr>
        <w:t>全身性分布，</w:t>
      </w:r>
      <w:r w:rsidRPr="008A6E7A">
        <w:rPr>
          <w:kern w:val="0"/>
          <w:szCs w:val="21"/>
        </w:rPr>
        <w:t>肝脏和皮脂中浓度最高。</w:t>
      </w:r>
      <w:r w:rsidRPr="008A6E7A">
        <w:rPr>
          <w:szCs w:val="21"/>
        </w:rPr>
        <w:t>氟雷拉纳在鸡体内几乎不被代谢，</w:t>
      </w:r>
      <w:r w:rsidRPr="008A6E7A">
        <w:rPr>
          <w:kern w:val="0"/>
          <w:szCs w:val="21"/>
        </w:rPr>
        <w:t>主要经肝脏途径消除，血浆半衰期约为</w:t>
      </w:r>
      <w:r w:rsidRPr="008A6E7A">
        <w:rPr>
          <w:kern w:val="0"/>
          <w:szCs w:val="21"/>
        </w:rPr>
        <w:t>5</w:t>
      </w:r>
      <w:r w:rsidRPr="008A6E7A">
        <w:rPr>
          <w:kern w:val="0"/>
          <w:szCs w:val="21"/>
        </w:rPr>
        <w:t>日。</w:t>
      </w:r>
    </w:p>
    <w:p w:rsidR="00D738D4" w:rsidRPr="008A6E7A" w:rsidRDefault="00D738D4" w:rsidP="00455C8D">
      <w:pPr>
        <w:widowControl/>
        <w:adjustRightInd w:val="0"/>
        <w:snapToGrid w:val="0"/>
        <w:spacing w:line="288" w:lineRule="auto"/>
        <w:rPr>
          <w:szCs w:val="21"/>
        </w:rPr>
      </w:pPr>
      <w:r w:rsidRPr="008A6E7A">
        <w:rPr>
          <w:rFonts w:eastAsia="黑体"/>
          <w:szCs w:val="21"/>
        </w:rPr>
        <w:t>【适应证】</w:t>
      </w:r>
      <w:r w:rsidR="008A6E7A">
        <w:rPr>
          <w:rFonts w:eastAsia="黑体" w:hint="eastAsia"/>
          <w:szCs w:val="21"/>
        </w:rPr>
        <w:t xml:space="preserve"> </w:t>
      </w:r>
      <w:r w:rsidRPr="008A6E7A">
        <w:rPr>
          <w:rFonts w:eastAsia="黑体"/>
          <w:szCs w:val="21"/>
        </w:rPr>
        <w:t xml:space="preserve"> </w:t>
      </w:r>
      <w:r w:rsidRPr="008A6E7A">
        <w:rPr>
          <w:szCs w:val="21"/>
        </w:rPr>
        <w:t>用于治疗后备鸡、产蛋鸡、种鸡的鸡皮刺螨（红螨）感染。</w:t>
      </w:r>
    </w:p>
    <w:p w:rsidR="00D738D4" w:rsidRPr="008A6E7A" w:rsidRDefault="00D738D4" w:rsidP="00455C8D">
      <w:pPr>
        <w:widowControl/>
        <w:adjustRightInd w:val="0"/>
        <w:snapToGrid w:val="0"/>
        <w:spacing w:line="288" w:lineRule="auto"/>
        <w:rPr>
          <w:szCs w:val="21"/>
        </w:rPr>
      </w:pPr>
      <w:r w:rsidRPr="008A6E7A">
        <w:rPr>
          <w:rFonts w:eastAsia="黑体"/>
          <w:szCs w:val="21"/>
        </w:rPr>
        <w:t>【用法与用量】</w:t>
      </w:r>
      <w:r w:rsidRPr="008A6E7A">
        <w:rPr>
          <w:rFonts w:eastAsia="黑体"/>
          <w:szCs w:val="21"/>
        </w:rPr>
        <w:t xml:space="preserve"> </w:t>
      </w:r>
      <w:r w:rsidR="008A6E7A">
        <w:rPr>
          <w:rFonts w:eastAsia="黑体" w:hint="eastAsia"/>
          <w:szCs w:val="21"/>
        </w:rPr>
        <w:t xml:space="preserve"> </w:t>
      </w:r>
      <w:r w:rsidRPr="008A6E7A">
        <w:rPr>
          <w:szCs w:val="21"/>
        </w:rPr>
        <w:t>以本品计。混饮：鸡每</w:t>
      </w:r>
      <w:r w:rsidRPr="008A6E7A">
        <w:rPr>
          <w:szCs w:val="21"/>
        </w:rPr>
        <w:t>1kg</w:t>
      </w:r>
      <w:r w:rsidRPr="008A6E7A">
        <w:rPr>
          <w:szCs w:val="21"/>
        </w:rPr>
        <w:t>体重</w:t>
      </w:r>
      <w:r w:rsidRPr="008A6E7A">
        <w:rPr>
          <w:szCs w:val="21"/>
        </w:rPr>
        <w:t>0.05ml</w:t>
      </w:r>
      <w:r w:rsidRPr="008A6E7A">
        <w:rPr>
          <w:szCs w:val="21"/>
        </w:rPr>
        <w:t>（相当于以氟雷拉纳计每</w:t>
      </w:r>
      <w:r w:rsidRPr="008A6E7A">
        <w:rPr>
          <w:szCs w:val="21"/>
        </w:rPr>
        <w:t>1kg</w:t>
      </w:r>
      <w:r w:rsidRPr="008A6E7A">
        <w:rPr>
          <w:szCs w:val="21"/>
        </w:rPr>
        <w:t>体重</w:t>
      </w:r>
      <w:r w:rsidRPr="008A6E7A">
        <w:rPr>
          <w:szCs w:val="21"/>
        </w:rPr>
        <w:t>0.5mg</w:t>
      </w:r>
      <w:r w:rsidRPr="008A6E7A">
        <w:rPr>
          <w:szCs w:val="21"/>
        </w:rPr>
        <w:t>），每隔</w:t>
      </w:r>
      <w:r w:rsidRPr="008A6E7A">
        <w:rPr>
          <w:szCs w:val="21"/>
        </w:rPr>
        <w:t>7</w:t>
      </w:r>
      <w:r w:rsidRPr="008A6E7A">
        <w:rPr>
          <w:szCs w:val="21"/>
        </w:rPr>
        <w:t>日给药</w:t>
      </w:r>
      <w:r w:rsidRPr="008A6E7A">
        <w:rPr>
          <w:szCs w:val="21"/>
        </w:rPr>
        <w:t>1</w:t>
      </w:r>
      <w:r w:rsidRPr="008A6E7A">
        <w:rPr>
          <w:szCs w:val="21"/>
        </w:rPr>
        <w:t>次，连用</w:t>
      </w:r>
      <w:r w:rsidRPr="008A6E7A">
        <w:rPr>
          <w:szCs w:val="21"/>
        </w:rPr>
        <w:t>2</w:t>
      </w:r>
      <w:r w:rsidRPr="008A6E7A">
        <w:rPr>
          <w:szCs w:val="21"/>
        </w:rPr>
        <w:t>次。</w:t>
      </w:r>
    </w:p>
    <w:p w:rsidR="00D738D4" w:rsidRPr="008A6E7A" w:rsidRDefault="00D738D4" w:rsidP="00455C8D">
      <w:pPr>
        <w:widowControl/>
        <w:adjustRightInd w:val="0"/>
        <w:snapToGrid w:val="0"/>
        <w:spacing w:line="288" w:lineRule="auto"/>
        <w:ind w:firstLine="426"/>
        <w:rPr>
          <w:szCs w:val="21"/>
        </w:rPr>
      </w:pPr>
      <w:r w:rsidRPr="008A6E7A">
        <w:rPr>
          <w:szCs w:val="21"/>
        </w:rPr>
        <w:t>每日所需本品用量（</w:t>
      </w:r>
      <w:r w:rsidRPr="008A6E7A">
        <w:rPr>
          <w:szCs w:val="21"/>
        </w:rPr>
        <w:t>ml/</w:t>
      </w:r>
      <w:r w:rsidRPr="008A6E7A">
        <w:rPr>
          <w:szCs w:val="21"/>
        </w:rPr>
        <w:t>日）</w:t>
      </w:r>
      <w:r w:rsidRPr="008A6E7A">
        <w:rPr>
          <w:szCs w:val="21"/>
        </w:rPr>
        <w:t xml:space="preserve">= </w:t>
      </w:r>
      <w:r w:rsidRPr="008A6E7A">
        <w:rPr>
          <w:szCs w:val="21"/>
        </w:rPr>
        <w:t>拟治疗鸡群的体重总估值（</w:t>
      </w:r>
      <w:r w:rsidRPr="008A6E7A">
        <w:rPr>
          <w:szCs w:val="21"/>
        </w:rPr>
        <w:t>kg</w:t>
      </w:r>
      <w:r w:rsidRPr="008A6E7A">
        <w:rPr>
          <w:szCs w:val="21"/>
        </w:rPr>
        <w:t>）</w:t>
      </w:r>
      <w:r w:rsidR="008A6E7A">
        <w:rPr>
          <w:rFonts w:hint="eastAsia"/>
          <w:szCs w:val="21"/>
        </w:rPr>
        <w:t>×</w:t>
      </w:r>
      <w:r w:rsidRPr="008A6E7A">
        <w:rPr>
          <w:szCs w:val="21"/>
        </w:rPr>
        <w:t xml:space="preserve"> 0.05ml/kg</w:t>
      </w:r>
      <w:r w:rsidRPr="008A6E7A">
        <w:rPr>
          <w:szCs w:val="21"/>
        </w:rPr>
        <w:t>，如：</w:t>
      </w:r>
      <w:r w:rsidRPr="008A6E7A">
        <w:rPr>
          <w:szCs w:val="21"/>
        </w:rPr>
        <w:t>1L</w:t>
      </w:r>
      <w:r w:rsidRPr="008A6E7A">
        <w:rPr>
          <w:szCs w:val="21"/>
        </w:rPr>
        <w:t>本品可用于总体重为</w:t>
      </w:r>
      <w:r w:rsidRPr="008A6E7A">
        <w:rPr>
          <w:szCs w:val="21"/>
        </w:rPr>
        <w:t>20000kg</w:t>
      </w:r>
      <w:r w:rsidRPr="008A6E7A">
        <w:rPr>
          <w:szCs w:val="21"/>
        </w:rPr>
        <w:t>的鸡。</w:t>
      </w:r>
    </w:p>
    <w:p w:rsidR="00D738D4" w:rsidRPr="008A6E7A" w:rsidRDefault="00D738D4" w:rsidP="00455C8D">
      <w:pPr>
        <w:widowControl/>
        <w:adjustRightInd w:val="0"/>
        <w:snapToGrid w:val="0"/>
        <w:spacing w:line="288" w:lineRule="auto"/>
        <w:rPr>
          <w:szCs w:val="21"/>
        </w:rPr>
      </w:pPr>
      <w:r w:rsidRPr="008A6E7A">
        <w:rPr>
          <w:rFonts w:eastAsia="黑体"/>
          <w:szCs w:val="21"/>
        </w:rPr>
        <w:t>【不良反应】</w:t>
      </w:r>
      <w:r w:rsidRPr="008A6E7A">
        <w:rPr>
          <w:szCs w:val="21"/>
        </w:rPr>
        <w:t xml:space="preserve"> </w:t>
      </w:r>
      <w:r w:rsidR="008A6E7A">
        <w:rPr>
          <w:rFonts w:hint="eastAsia"/>
          <w:szCs w:val="21"/>
        </w:rPr>
        <w:t xml:space="preserve"> </w:t>
      </w:r>
      <w:r w:rsidRPr="008A6E7A">
        <w:rPr>
          <w:szCs w:val="21"/>
        </w:rPr>
        <w:t>按推荐剂量给药未观察到不良反应。</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【注意事项】</w:t>
      </w:r>
      <w:r w:rsidRPr="008A6E7A">
        <w:rPr>
          <w:rFonts w:eastAsia="黑体"/>
          <w:szCs w:val="21"/>
        </w:rPr>
        <w:t xml:space="preserve">  </w:t>
      </w:r>
    </w:p>
    <w:p w:rsidR="00D738D4" w:rsidRPr="008A6E7A" w:rsidRDefault="00D738D4" w:rsidP="00455C8D">
      <w:pPr>
        <w:widowControl/>
        <w:adjustRightInd w:val="0"/>
        <w:snapToGrid w:val="0"/>
        <w:spacing w:line="288" w:lineRule="auto"/>
        <w:ind w:firstLineChars="200" w:firstLine="420"/>
        <w:rPr>
          <w:szCs w:val="21"/>
        </w:rPr>
      </w:pPr>
      <w:r w:rsidRPr="008A6E7A">
        <w:rPr>
          <w:szCs w:val="21"/>
        </w:rPr>
        <w:t xml:space="preserve">1. </w:t>
      </w:r>
      <w:r w:rsidRPr="008A6E7A">
        <w:rPr>
          <w:szCs w:val="21"/>
        </w:rPr>
        <w:t>为取得满意的治疗效果，应给予足量足程治疗；为减少耐药性，不宜长期频繁使用同一类除螨剂。</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2. </w:t>
      </w:r>
      <w:r w:rsidRPr="008A6E7A">
        <w:rPr>
          <w:szCs w:val="21"/>
        </w:rPr>
        <w:t>药液应现用现配。根据拟治疗的鸡群体重总估值，计算每日所需本品用量，再估计鸡饮水给药时间内消耗的饮水量进行稀释，一般饮水时间为</w:t>
      </w:r>
      <w:r w:rsidRPr="008A6E7A">
        <w:rPr>
          <w:szCs w:val="21"/>
        </w:rPr>
        <w:t>4</w:t>
      </w:r>
      <w:r w:rsidRPr="008A6E7A">
        <w:rPr>
          <w:szCs w:val="21"/>
        </w:rPr>
        <w:t>～</w:t>
      </w:r>
      <w:r w:rsidRPr="008A6E7A">
        <w:rPr>
          <w:szCs w:val="21"/>
        </w:rPr>
        <w:t>8</w:t>
      </w:r>
      <w:r w:rsidRPr="008A6E7A">
        <w:rPr>
          <w:szCs w:val="21"/>
        </w:rPr>
        <w:t>小时，具体时间应根据鸡龄、体重、气候干燥程度确定。药液饮完后更换清水。</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3. </w:t>
      </w:r>
      <w:r w:rsidRPr="008A6E7A">
        <w:rPr>
          <w:szCs w:val="21"/>
        </w:rPr>
        <w:t>应采取生物安全防范措施，防止治疗家禽再感染。为保障给药圈舍的寄生虫感染得到长期控制，必要时对即将发病的鸡同时给药。</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4. </w:t>
      </w:r>
      <w:r w:rsidRPr="008A6E7A">
        <w:rPr>
          <w:szCs w:val="21"/>
        </w:rPr>
        <w:t>本品的给药间隔不得低于</w:t>
      </w:r>
      <w:r w:rsidRPr="008A6E7A">
        <w:rPr>
          <w:szCs w:val="21"/>
        </w:rPr>
        <w:t>3</w:t>
      </w:r>
      <w:r w:rsidRPr="008A6E7A">
        <w:rPr>
          <w:szCs w:val="21"/>
        </w:rPr>
        <w:t>个月。</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5. </w:t>
      </w:r>
      <w:r w:rsidRPr="008A6E7A">
        <w:rPr>
          <w:szCs w:val="21"/>
        </w:rPr>
        <w:t>未进行相容性研究前，本品不得与其他兽药产品混合使用。</w:t>
      </w:r>
    </w:p>
    <w:p w:rsidR="00D738D4" w:rsidRPr="008A6E7A" w:rsidRDefault="00D738D4" w:rsidP="00455C8D">
      <w:pPr>
        <w:widowControl/>
        <w:adjustRightInd w:val="0"/>
        <w:snapToGrid w:val="0"/>
        <w:spacing w:line="288" w:lineRule="auto"/>
        <w:ind w:firstLine="426"/>
        <w:rPr>
          <w:szCs w:val="21"/>
        </w:rPr>
      </w:pPr>
      <w:r w:rsidRPr="008A6E7A">
        <w:rPr>
          <w:szCs w:val="21"/>
        </w:rPr>
        <w:lastRenderedPageBreak/>
        <w:t xml:space="preserve">6. </w:t>
      </w:r>
      <w:r w:rsidRPr="008A6E7A">
        <w:rPr>
          <w:szCs w:val="21"/>
        </w:rPr>
        <w:t>成年鸡和</w:t>
      </w:r>
      <w:r w:rsidRPr="008A6E7A">
        <w:rPr>
          <w:szCs w:val="21"/>
        </w:rPr>
        <w:t>3</w:t>
      </w:r>
      <w:r w:rsidRPr="008A6E7A">
        <w:rPr>
          <w:szCs w:val="21"/>
        </w:rPr>
        <w:t>周龄鸡按</w:t>
      </w:r>
      <w:r w:rsidRPr="008A6E7A">
        <w:rPr>
          <w:szCs w:val="21"/>
        </w:rPr>
        <w:t>5</w:t>
      </w:r>
      <w:r w:rsidRPr="008A6E7A">
        <w:rPr>
          <w:szCs w:val="21"/>
        </w:rPr>
        <w:t>倍推荐剂量</w:t>
      </w:r>
      <w:r w:rsidRPr="008A6E7A">
        <w:rPr>
          <w:szCs w:val="21"/>
        </w:rPr>
        <w:t>3</w:t>
      </w:r>
      <w:r w:rsidRPr="008A6E7A">
        <w:rPr>
          <w:szCs w:val="21"/>
        </w:rPr>
        <w:t>倍推荐给药时间治疗，未见毒性反应；产蛋鸡按</w:t>
      </w:r>
      <w:r w:rsidRPr="008A6E7A">
        <w:rPr>
          <w:szCs w:val="21"/>
        </w:rPr>
        <w:t>5</w:t>
      </w:r>
      <w:r w:rsidRPr="008A6E7A">
        <w:rPr>
          <w:szCs w:val="21"/>
        </w:rPr>
        <w:t>倍推荐剂量</w:t>
      </w:r>
      <w:r w:rsidRPr="008A6E7A">
        <w:rPr>
          <w:szCs w:val="21"/>
        </w:rPr>
        <w:t>3</w:t>
      </w:r>
      <w:r w:rsidRPr="008A6E7A">
        <w:rPr>
          <w:szCs w:val="21"/>
        </w:rPr>
        <w:t>倍推荐给药时间治疗，产蛋量无不良影响；种鸡按</w:t>
      </w:r>
      <w:r w:rsidRPr="008A6E7A">
        <w:rPr>
          <w:szCs w:val="21"/>
        </w:rPr>
        <w:t>3</w:t>
      </w:r>
      <w:r w:rsidRPr="008A6E7A">
        <w:rPr>
          <w:szCs w:val="21"/>
        </w:rPr>
        <w:t>倍推荐剂量</w:t>
      </w:r>
      <w:r w:rsidRPr="008A6E7A">
        <w:rPr>
          <w:szCs w:val="21"/>
        </w:rPr>
        <w:t>2</w:t>
      </w:r>
      <w:r w:rsidRPr="008A6E7A">
        <w:rPr>
          <w:szCs w:val="21"/>
        </w:rPr>
        <w:t>倍推荐给药时间治疗，繁殖性能未见不良影响。</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7. </w:t>
      </w:r>
      <w:r w:rsidRPr="008A6E7A">
        <w:rPr>
          <w:szCs w:val="21"/>
        </w:rPr>
        <w:t>本品对皮肤和</w:t>
      </w:r>
      <w:r w:rsidRPr="008A6E7A">
        <w:rPr>
          <w:szCs w:val="21"/>
        </w:rPr>
        <w:t>/</w:t>
      </w:r>
      <w:r w:rsidRPr="008A6E7A">
        <w:rPr>
          <w:szCs w:val="21"/>
        </w:rPr>
        <w:t>或眼睛具有轻微刺激性，应避免本品接触皮肤、眼睛及黏膜。给药时，不得饮食、喝水或抽烟；眼睛接触药液后，应立即用水彻底冲洗；使用本品后，脱下受污染的衣服，用肥皂洗手和皮肤。</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8. </w:t>
      </w:r>
      <w:r w:rsidRPr="008A6E7A">
        <w:rPr>
          <w:szCs w:val="21"/>
        </w:rPr>
        <w:t>避免儿童接触本品。</w:t>
      </w:r>
    </w:p>
    <w:p w:rsidR="00D738D4" w:rsidRPr="008A6E7A" w:rsidRDefault="00D738D4" w:rsidP="00455C8D">
      <w:pPr>
        <w:widowControl/>
        <w:adjustRightInd w:val="0"/>
        <w:snapToGrid w:val="0"/>
        <w:spacing w:line="288" w:lineRule="auto"/>
        <w:ind w:firstLine="426"/>
        <w:rPr>
          <w:szCs w:val="21"/>
        </w:rPr>
      </w:pPr>
      <w:r w:rsidRPr="008A6E7A">
        <w:rPr>
          <w:szCs w:val="21"/>
        </w:rPr>
        <w:t xml:space="preserve">9. </w:t>
      </w:r>
      <w:r w:rsidRPr="008A6E7A">
        <w:rPr>
          <w:szCs w:val="21"/>
        </w:rPr>
        <w:t>未使用完的兽药及包材，应进行无害化处理，本品有水生生物毒性，不得将本品弃入河道。</w:t>
      </w:r>
    </w:p>
    <w:p w:rsidR="00D738D4" w:rsidRPr="008A6E7A" w:rsidRDefault="00D738D4" w:rsidP="00455C8D">
      <w:pPr>
        <w:widowControl/>
        <w:adjustRightInd w:val="0"/>
        <w:snapToGrid w:val="0"/>
        <w:spacing w:line="288" w:lineRule="auto"/>
        <w:rPr>
          <w:szCs w:val="21"/>
        </w:rPr>
      </w:pPr>
      <w:r w:rsidRPr="008A6E7A">
        <w:rPr>
          <w:rFonts w:eastAsia="黑体"/>
          <w:szCs w:val="21"/>
        </w:rPr>
        <w:t>【休药期】</w:t>
      </w:r>
      <w:r w:rsidRPr="008A6E7A">
        <w:rPr>
          <w:szCs w:val="21"/>
        </w:rPr>
        <w:t xml:space="preserve"> </w:t>
      </w:r>
      <w:r w:rsidR="008A6E7A">
        <w:rPr>
          <w:rFonts w:hint="eastAsia"/>
          <w:szCs w:val="21"/>
        </w:rPr>
        <w:t xml:space="preserve"> </w:t>
      </w:r>
      <w:r w:rsidRPr="008A6E7A">
        <w:rPr>
          <w:szCs w:val="21"/>
        </w:rPr>
        <w:t>鸡</w:t>
      </w:r>
      <w:r w:rsidRPr="008A6E7A">
        <w:rPr>
          <w:szCs w:val="21"/>
        </w:rPr>
        <w:t>14</w:t>
      </w:r>
      <w:r w:rsidRPr="008A6E7A">
        <w:rPr>
          <w:szCs w:val="21"/>
        </w:rPr>
        <w:t>日，弃蛋期</w:t>
      </w:r>
      <w:r w:rsidRPr="008A6E7A">
        <w:rPr>
          <w:szCs w:val="21"/>
        </w:rPr>
        <w:t>0</w:t>
      </w:r>
      <w:r w:rsidRPr="008A6E7A">
        <w:rPr>
          <w:szCs w:val="21"/>
        </w:rPr>
        <w:t>日。</w:t>
      </w:r>
    </w:p>
    <w:p w:rsidR="00D738D4" w:rsidRPr="008A6E7A" w:rsidRDefault="00D738D4" w:rsidP="00455C8D">
      <w:pPr>
        <w:widowControl/>
        <w:adjustRightInd w:val="0"/>
        <w:snapToGrid w:val="0"/>
        <w:spacing w:line="288" w:lineRule="auto"/>
        <w:rPr>
          <w:szCs w:val="21"/>
        </w:rPr>
      </w:pPr>
      <w:r w:rsidRPr="008A6E7A">
        <w:rPr>
          <w:rFonts w:eastAsia="黑体"/>
          <w:szCs w:val="21"/>
        </w:rPr>
        <w:t>【规格】</w:t>
      </w:r>
      <w:r w:rsidRPr="008A6E7A">
        <w:rPr>
          <w:szCs w:val="21"/>
        </w:rPr>
        <w:t xml:space="preserve"> 1%</w:t>
      </w:r>
    </w:p>
    <w:p w:rsidR="00D738D4" w:rsidRPr="008A6E7A" w:rsidRDefault="00D738D4" w:rsidP="00455C8D">
      <w:pPr>
        <w:widowControl/>
        <w:adjustRightInd w:val="0"/>
        <w:snapToGrid w:val="0"/>
        <w:spacing w:line="288" w:lineRule="auto"/>
        <w:rPr>
          <w:szCs w:val="21"/>
        </w:rPr>
      </w:pPr>
      <w:r w:rsidRPr="008A6E7A">
        <w:rPr>
          <w:rFonts w:eastAsia="黑体"/>
          <w:szCs w:val="21"/>
        </w:rPr>
        <w:t>【包装】</w:t>
      </w:r>
      <w:r w:rsidRPr="008A6E7A">
        <w:rPr>
          <w:szCs w:val="21"/>
        </w:rPr>
        <w:t xml:space="preserve"> </w:t>
      </w:r>
      <w:r w:rsidR="008A6E7A">
        <w:rPr>
          <w:rFonts w:hint="eastAsia"/>
          <w:szCs w:val="21"/>
        </w:rPr>
        <w:t xml:space="preserve"> </w:t>
      </w:r>
      <w:r w:rsidRPr="008A6E7A">
        <w:rPr>
          <w:szCs w:val="21"/>
        </w:rPr>
        <w:t>（</w:t>
      </w:r>
      <w:r w:rsidRPr="008A6E7A">
        <w:rPr>
          <w:szCs w:val="21"/>
        </w:rPr>
        <w:t>1</w:t>
      </w:r>
      <w:r w:rsidRPr="008A6E7A">
        <w:rPr>
          <w:szCs w:val="21"/>
        </w:rPr>
        <w:t>）</w:t>
      </w:r>
      <w:r w:rsidRPr="008A6E7A">
        <w:rPr>
          <w:szCs w:val="21"/>
        </w:rPr>
        <w:t xml:space="preserve">1L  </w:t>
      </w:r>
      <w:r w:rsidRPr="008A6E7A">
        <w:rPr>
          <w:szCs w:val="21"/>
        </w:rPr>
        <w:t>（</w:t>
      </w:r>
      <w:r w:rsidRPr="008A6E7A">
        <w:rPr>
          <w:szCs w:val="21"/>
        </w:rPr>
        <w:t>2</w:t>
      </w:r>
      <w:r w:rsidRPr="008A6E7A">
        <w:rPr>
          <w:szCs w:val="21"/>
        </w:rPr>
        <w:t>）</w:t>
      </w:r>
      <w:r w:rsidRPr="008A6E7A">
        <w:rPr>
          <w:szCs w:val="21"/>
        </w:rPr>
        <w:t>4L</w:t>
      </w:r>
    </w:p>
    <w:p w:rsidR="00D738D4" w:rsidRPr="008A6E7A" w:rsidRDefault="00D738D4" w:rsidP="00455C8D">
      <w:pPr>
        <w:adjustRightInd w:val="0"/>
        <w:snapToGrid w:val="0"/>
        <w:spacing w:line="288" w:lineRule="auto"/>
        <w:rPr>
          <w:szCs w:val="21"/>
        </w:rPr>
      </w:pPr>
      <w:r w:rsidRPr="008A6E7A">
        <w:rPr>
          <w:rFonts w:eastAsia="黑体"/>
          <w:szCs w:val="21"/>
        </w:rPr>
        <w:t>【贮藏】</w:t>
      </w:r>
      <w:r w:rsidR="008A6E7A">
        <w:rPr>
          <w:rFonts w:eastAsia="黑体" w:hint="eastAsia"/>
          <w:szCs w:val="21"/>
        </w:rPr>
        <w:t xml:space="preserve"> </w:t>
      </w:r>
      <w:r w:rsidRPr="008A6E7A">
        <w:rPr>
          <w:szCs w:val="21"/>
        </w:rPr>
        <w:t xml:space="preserve"> </w:t>
      </w:r>
      <w:r w:rsidRPr="008A6E7A">
        <w:rPr>
          <w:szCs w:val="21"/>
        </w:rPr>
        <w:t>密封保存。</w:t>
      </w:r>
    </w:p>
    <w:p w:rsidR="00D738D4" w:rsidRPr="008A6E7A" w:rsidRDefault="00D738D4" w:rsidP="00455C8D">
      <w:pPr>
        <w:widowControl/>
        <w:adjustRightInd w:val="0"/>
        <w:snapToGrid w:val="0"/>
        <w:spacing w:line="288" w:lineRule="auto"/>
        <w:rPr>
          <w:szCs w:val="21"/>
        </w:rPr>
      </w:pPr>
      <w:r w:rsidRPr="008A6E7A">
        <w:rPr>
          <w:rFonts w:eastAsia="黑体"/>
          <w:szCs w:val="21"/>
        </w:rPr>
        <w:t>【有效期】</w:t>
      </w:r>
      <w:r w:rsidRPr="008A6E7A">
        <w:rPr>
          <w:szCs w:val="21"/>
        </w:rPr>
        <w:t xml:space="preserve"> </w:t>
      </w:r>
      <w:r w:rsidR="008A6E7A">
        <w:rPr>
          <w:rFonts w:hint="eastAsia"/>
          <w:szCs w:val="21"/>
        </w:rPr>
        <w:t xml:space="preserve"> </w:t>
      </w:r>
      <w:r w:rsidRPr="008A6E7A">
        <w:rPr>
          <w:szCs w:val="21"/>
        </w:rPr>
        <w:t>36</w:t>
      </w:r>
      <w:r w:rsidRPr="008A6E7A">
        <w:rPr>
          <w:szCs w:val="21"/>
        </w:rPr>
        <w:t>个月；包装开启后室温</w:t>
      </w:r>
      <w:r w:rsidRPr="008A6E7A">
        <w:rPr>
          <w:szCs w:val="21"/>
        </w:rPr>
        <w:t>12</w:t>
      </w:r>
      <w:r w:rsidRPr="008A6E7A">
        <w:rPr>
          <w:szCs w:val="21"/>
        </w:rPr>
        <w:t>个月；配制成药液后室温</w:t>
      </w:r>
      <w:r w:rsidRPr="008A6E7A">
        <w:rPr>
          <w:szCs w:val="21"/>
        </w:rPr>
        <w:t>24</w:t>
      </w:r>
      <w:r w:rsidRPr="008A6E7A">
        <w:rPr>
          <w:szCs w:val="21"/>
        </w:rPr>
        <w:t>小时。</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【进口兽药注册证号】</w:t>
      </w:r>
    </w:p>
    <w:p w:rsidR="00D738D4" w:rsidRPr="008A6E7A" w:rsidRDefault="00D738D4" w:rsidP="00455C8D">
      <w:pPr>
        <w:widowControl/>
        <w:adjustRightInd w:val="0"/>
        <w:snapToGrid w:val="0"/>
        <w:spacing w:line="288" w:lineRule="auto"/>
        <w:rPr>
          <w:szCs w:val="21"/>
        </w:rPr>
      </w:pPr>
      <w:r w:rsidRPr="008A6E7A">
        <w:rPr>
          <w:rFonts w:eastAsia="黑体"/>
          <w:szCs w:val="21"/>
        </w:rPr>
        <w:t>【生产企业】</w:t>
      </w:r>
      <w:r w:rsidRPr="008A6E7A">
        <w:rPr>
          <w:szCs w:val="21"/>
        </w:rPr>
        <w:t xml:space="preserve">  </w:t>
      </w:r>
      <w:r w:rsidRPr="008A6E7A">
        <w:rPr>
          <w:szCs w:val="21"/>
        </w:rPr>
        <w:t>英特威国际有限公司法国生产厂（</w:t>
      </w:r>
      <w:r w:rsidRPr="008A6E7A">
        <w:rPr>
          <w:szCs w:val="21"/>
        </w:rPr>
        <w:t>Intervet Productions</w:t>
      </w:r>
      <w:r w:rsidRPr="008A6E7A">
        <w:rPr>
          <w:szCs w:val="21"/>
        </w:rPr>
        <w:t>）</w:t>
      </w:r>
    </w:p>
    <w:p w:rsidR="00D738D4" w:rsidRPr="008A6E7A" w:rsidRDefault="00D738D4" w:rsidP="00455C8D">
      <w:pPr>
        <w:widowControl/>
        <w:adjustRightInd w:val="0"/>
        <w:snapToGrid w:val="0"/>
        <w:spacing w:line="288" w:lineRule="auto"/>
        <w:ind w:firstLine="426"/>
        <w:jc w:val="left"/>
        <w:rPr>
          <w:rFonts w:eastAsia="黑体"/>
          <w:sz w:val="24"/>
          <w:lang w:val="it-IT"/>
        </w:rPr>
      </w:pPr>
      <w:r w:rsidRPr="008A6E7A">
        <w:rPr>
          <w:szCs w:val="21"/>
        </w:rPr>
        <w:t>地址：</w:t>
      </w:r>
      <w:r w:rsidRPr="008A6E7A">
        <w:rPr>
          <w:szCs w:val="21"/>
        </w:rPr>
        <w:t xml:space="preserve"> </w:t>
      </w:r>
      <w:r w:rsidRPr="008A6E7A">
        <w:rPr>
          <w:rFonts w:eastAsia="FangSong"/>
          <w:szCs w:val="21"/>
        </w:rPr>
        <w:t>Rue de Lyons</w:t>
      </w:r>
      <w:r w:rsidRPr="008A6E7A">
        <w:rPr>
          <w:szCs w:val="21"/>
        </w:rPr>
        <w:t>，</w:t>
      </w:r>
      <w:r w:rsidRPr="008A6E7A">
        <w:rPr>
          <w:rFonts w:eastAsia="FangSong"/>
          <w:szCs w:val="21"/>
        </w:rPr>
        <w:t>27460 Igoville</w:t>
      </w:r>
      <w:r w:rsidRPr="008A6E7A">
        <w:rPr>
          <w:szCs w:val="21"/>
        </w:rPr>
        <w:t>，</w:t>
      </w:r>
      <w:r w:rsidRPr="008A6E7A">
        <w:rPr>
          <w:szCs w:val="21"/>
        </w:rPr>
        <w:t>France</w:t>
      </w:r>
    </w:p>
    <w:p w:rsidR="00C34116" w:rsidRPr="008A6E7A" w:rsidRDefault="00C34116" w:rsidP="008A6E7A">
      <w:pPr>
        <w:spacing w:line="276" w:lineRule="auto"/>
        <w:ind w:firstLineChars="200" w:firstLine="420"/>
        <w:rPr>
          <w:bCs/>
          <w:szCs w:val="21"/>
        </w:rPr>
      </w:pPr>
    </w:p>
    <w:p w:rsidR="00C34116" w:rsidRPr="008A6E7A" w:rsidRDefault="00C34116" w:rsidP="008A6E7A">
      <w:pPr>
        <w:spacing w:line="276" w:lineRule="auto"/>
        <w:ind w:firstLineChars="200" w:firstLine="420"/>
        <w:rPr>
          <w:szCs w:val="21"/>
        </w:rPr>
      </w:pPr>
    </w:p>
    <w:p w:rsidR="00E43CDD" w:rsidRPr="008A6E7A" w:rsidRDefault="00E43CDD" w:rsidP="00E43CDD">
      <w:pPr>
        <w:spacing w:line="276" w:lineRule="auto"/>
        <w:jc w:val="left"/>
        <w:rPr>
          <w:rFonts w:eastAsia="楷体_GB2312"/>
          <w:sz w:val="28"/>
          <w:szCs w:val="28"/>
        </w:rPr>
      </w:pPr>
      <w:r w:rsidRPr="008A6E7A">
        <w:rPr>
          <w:rFonts w:eastAsia="楷体_GB2312"/>
          <w:sz w:val="28"/>
          <w:szCs w:val="28"/>
        </w:rPr>
        <w:t>（二）</w:t>
      </w:r>
      <w:r w:rsidR="00D738D4" w:rsidRPr="008A6E7A">
        <w:rPr>
          <w:rFonts w:eastAsia="楷体_GB2312" w:hint="eastAsia"/>
          <w:sz w:val="28"/>
          <w:szCs w:val="28"/>
        </w:rPr>
        <w:t>氟雷拉纳溶液</w:t>
      </w:r>
      <w:r w:rsidRPr="008A6E7A">
        <w:rPr>
          <w:rFonts w:eastAsia="楷体_GB2312"/>
          <w:sz w:val="28"/>
          <w:szCs w:val="28"/>
        </w:rPr>
        <w:t>标签</w:t>
      </w:r>
    </w:p>
    <w:p w:rsidR="00C34116" w:rsidRPr="008A6E7A" w:rsidRDefault="00E43CDD" w:rsidP="00455C8D">
      <w:pPr>
        <w:autoSpaceDE w:val="0"/>
        <w:autoSpaceDN w:val="0"/>
        <w:adjustRightInd w:val="0"/>
        <w:snapToGrid w:val="0"/>
        <w:spacing w:line="288" w:lineRule="auto"/>
        <w:ind w:right="217"/>
        <w:jc w:val="right"/>
        <w:rPr>
          <w:rFonts w:ascii="黑体" w:eastAsia="黑体" w:hAnsi="黑体"/>
          <w:kern w:val="0"/>
          <w:szCs w:val="21"/>
        </w:rPr>
      </w:pPr>
      <w:r w:rsidRPr="008A6E7A">
        <w:rPr>
          <w:rFonts w:ascii="黑体" w:eastAsia="黑体" w:hint="eastAsia"/>
          <w:szCs w:val="21"/>
        </w:rPr>
        <w:t xml:space="preserve">                       </w:t>
      </w:r>
      <w:r w:rsidRPr="008A6E7A">
        <w:rPr>
          <w:rFonts w:ascii="宋体" w:hAnsi="宋体" w:hint="eastAsia"/>
          <w:szCs w:val="21"/>
        </w:rPr>
        <w:t xml:space="preserve">                                    </w:t>
      </w:r>
      <w:r w:rsidRPr="008A6E7A">
        <w:rPr>
          <w:rFonts w:ascii="黑体" w:eastAsia="黑体" w:hAnsi="黑体" w:hint="eastAsia"/>
          <w:szCs w:val="21"/>
        </w:rPr>
        <w:t xml:space="preserve"> </w:t>
      </w:r>
      <w:r w:rsidR="00C34116" w:rsidRPr="008A6E7A">
        <w:rPr>
          <w:rFonts w:ascii="黑体" w:eastAsia="黑体" w:hAnsi="黑体"/>
          <w:kern w:val="0"/>
          <w:szCs w:val="21"/>
          <w:bdr w:val="single" w:sz="4" w:space="0" w:color="auto"/>
        </w:rPr>
        <w:t>兽用</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【兽药名称】</w:t>
      </w:r>
    </w:p>
    <w:p w:rsidR="00D738D4" w:rsidRPr="008A6E7A" w:rsidRDefault="00D738D4" w:rsidP="00455C8D">
      <w:pPr>
        <w:adjustRightInd w:val="0"/>
        <w:snapToGrid w:val="0"/>
        <w:spacing w:line="288" w:lineRule="auto"/>
        <w:ind w:leftChars="134" w:left="281" w:firstLineChars="100" w:firstLine="210"/>
        <w:rPr>
          <w:szCs w:val="21"/>
        </w:rPr>
      </w:pPr>
      <w:r w:rsidRPr="008A6E7A">
        <w:rPr>
          <w:szCs w:val="21"/>
        </w:rPr>
        <w:t>通用名称：氟雷拉纳溶液</w:t>
      </w:r>
    </w:p>
    <w:p w:rsidR="00D738D4" w:rsidRPr="008A6E7A" w:rsidRDefault="00D738D4" w:rsidP="00455C8D">
      <w:pPr>
        <w:adjustRightInd w:val="0"/>
        <w:snapToGrid w:val="0"/>
        <w:spacing w:line="288" w:lineRule="auto"/>
        <w:ind w:leftChars="134" w:left="281" w:firstLineChars="100" w:firstLine="210"/>
        <w:rPr>
          <w:szCs w:val="21"/>
        </w:rPr>
      </w:pPr>
      <w:r w:rsidRPr="008A6E7A">
        <w:rPr>
          <w:szCs w:val="21"/>
        </w:rPr>
        <w:t>商品名称：易满特</w:t>
      </w:r>
      <w:r w:rsidRPr="008A6E7A">
        <w:rPr>
          <w:szCs w:val="21"/>
          <w:vertAlign w:val="superscript"/>
        </w:rPr>
        <w:t>®</w:t>
      </w:r>
      <w:r w:rsidRPr="008A6E7A">
        <w:rPr>
          <w:szCs w:val="21"/>
        </w:rPr>
        <w:t>（</w:t>
      </w:r>
      <w:r w:rsidRPr="008A6E7A">
        <w:rPr>
          <w:szCs w:val="21"/>
        </w:rPr>
        <w:t>Exzolt</w:t>
      </w:r>
      <w:r w:rsidRPr="008A6E7A">
        <w:rPr>
          <w:szCs w:val="21"/>
          <w:vertAlign w:val="superscript"/>
        </w:rPr>
        <w:t>®</w:t>
      </w:r>
      <w:r w:rsidRPr="008A6E7A">
        <w:rPr>
          <w:szCs w:val="21"/>
        </w:rPr>
        <w:t>）</w:t>
      </w:r>
    </w:p>
    <w:p w:rsidR="00D738D4" w:rsidRPr="008A6E7A" w:rsidRDefault="00D738D4" w:rsidP="00455C8D">
      <w:pPr>
        <w:adjustRightInd w:val="0"/>
        <w:snapToGrid w:val="0"/>
        <w:spacing w:line="288" w:lineRule="auto"/>
        <w:ind w:leftChars="134" w:left="281" w:firstLineChars="100" w:firstLine="210"/>
        <w:rPr>
          <w:szCs w:val="21"/>
        </w:rPr>
      </w:pPr>
      <w:r w:rsidRPr="008A6E7A">
        <w:rPr>
          <w:szCs w:val="21"/>
        </w:rPr>
        <w:t>英文名称：</w:t>
      </w:r>
      <w:r w:rsidRPr="008A6E7A">
        <w:rPr>
          <w:szCs w:val="21"/>
        </w:rPr>
        <w:t>Fluralaner Solution</w:t>
      </w:r>
    </w:p>
    <w:p w:rsidR="00D738D4" w:rsidRPr="008A6E7A" w:rsidRDefault="00D738D4" w:rsidP="00455C8D">
      <w:pPr>
        <w:adjustRightInd w:val="0"/>
        <w:snapToGrid w:val="0"/>
        <w:spacing w:line="288" w:lineRule="auto"/>
        <w:ind w:leftChars="134" w:left="281" w:firstLineChars="100" w:firstLine="210"/>
        <w:rPr>
          <w:szCs w:val="21"/>
        </w:rPr>
      </w:pPr>
      <w:r w:rsidRPr="008A6E7A">
        <w:rPr>
          <w:szCs w:val="21"/>
        </w:rPr>
        <w:t>汉语拼音：</w:t>
      </w:r>
      <w:r w:rsidRPr="008A6E7A">
        <w:rPr>
          <w:szCs w:val="21"/>
        </w:rPr>
        <w:t>Fuleilana Rongye</w:t>
      </w:r>
    </w:p>
    <w:p w:rsidR="00D738D4" w:rsidRPr="008A6E7A" w:rsidRDefault="00D738D4" w:rsidP="00455C8D">
      <w:pPr>
        <w:widowControl/>
        <w:adjustRightInd w:val="0"/>
        <w:snapToGrid w:val="0"/>
        <w:spacing w:line="288" w:lineRule="auto"/>
        <w:rPr>
          <w:szCs w:val="21"/>
        </w:rPr>
      </w:pPr>
      <w:r w:rsidRPr="008A6E7A">
        <w:rPr>
          <w:rFonts w:eastAsia="黑体"/>
          <w:szCs w:val="21"/>
        </w:rPr>
        <w:t>【主要成分】</w:t>
      </w:r>
      <w:r w:rsidRPr="008A6E7A">
        <w:rPr>
          <w:szCs w:val="21"/>
        </w:rPr>
        <w:t xml:space="preserve"> </w:t>
      </w:r>
      <w:r w:rsidR="004E16EA">
        <w:rPr>
          <w:rFonts w:hint="eastAsia"/>
          <w:szCs w:val="21"/>
        </w:rPr>
        <w:t xml:space="preserve"> </w:t>
      </w:r>
      <w:r w:rsidRPr="008A6E7A">
        <w:rPr>
          <w:szCs w:val="21"/>
        </w:rPr>
        <w:t>氟雷拉纳。</w:t>
      </w:r>
    </w:p>
    <w:p w:rsidR="00D738D4" w:rsidRPr="008A6E7A" w:rsidRDefault="00D738D4" w:rsidP="00455C8D">
      <w:pPr>
        <w:widowControl/>
        <w:adjustRightInd w:val="0"/>
        <w:snapToGrid w:val="0"/>
        <w:spacing w:line="288" w:lineRule="auto"/>
        <w:rPr>
          <w:szCs w:val="21"/>
        </w:rPr>
      </w:pPr>
      <w:r w:rsidRPr="008A6E7A">
        <w:rPr>
          <w:szCs w:val="21"/>
        </w:rPr>
        <w:t>【</w:t>
      </w:r>
      <w:r w:rsidRPr="008A6E7A">
        <w:rPr>
          <w:rFonts w:eastAsia="黑体"/>
          <w:szCs w:val="21"/>
        </w:rPr>
        <w:t>性状】</w:t>
      </w:r>
      <w:r w:rsidRPr="008A6E7A">
        <w:rPr>
          <w:szCs w:val="21"/>
        </w:rPr>
        <w:t xml:space="preserve"> </w:t>
      </w:r>
      <w:r w:rsidR="004E16EA">
        <w:rPr>
          <w:rFonts w:hint="eastAsia"/>
          <w:szCs w:val="21"/>
        </w:rPr>
        <w:t xml:space="preserve"> </w:t>
      </w:r>
      <w:r w:rsidRPr="008A6E7A">
        <w:rPr>
          <w:szCs w:val="21"/>
        </w:rPr>
        <w:t>本品为淡黄色至深黄色澄清液体。</w:t>
      </w:r>
    </w:p>
    <w:p w:rsidR="00D738D4" w:rsidRPr="008A6E7A" w:rsidRDefault="00D738D4" w:rsidP="00455C8D">
      <w:pPr>
        <w:widowControl/>
        <w:adjustRightInd w:val="0"/>
        <w:snapToGrid w:val="0"/>
        <w:spacing w:line="288" w:lineRule="auto"/>
        <w:rPr>
          <w:szCs w:val="21"/>
        </w:rPr>
      </w:pPr>
      <w:r w:rsidRPr="008A6E7A">
        <w:rPr>
          <w:rFonts w:eastAsia="黑体"/>
          <w:szCs w:val="21"/>
        </w:rPr>
        <w:t>【适应证</w:t>
      </w:r>
      <w:r w:rsidRPr="008A6E7A">
        <w:rPr>
          <w:szCs w:val="21"/>
        </w:rPr>
        <w:t>】</w:t>
      </w:r>
      <w:r w:rsidRPr="008A6E7A">
        <w:rPr>
          <w:szCs w:val="21"/>
        </w:rPr>
        <w:t xml:space="preserve"> </w:t>
      </w:r>
      <w:r w:rsidR="004E16EA">
        <w:rPr>
          <w:rFonts w:hint="eastAsia"/>
          <w:szCs w:val="21"/>
        </w:rPr>
        <w:t xml:space="preserve"> </w:t>
      </w:r>
      <w:r w:rsidRPr="008A6E7A">
        <w:rPr>
          <w:szCs w:val="21"/>
        </w:rPr>
        <w:t>用于治疗后备鸡、产蛋鸡、种鸡的鸡皮刺螨（红螨）感染。</w:t>
      </w:r>
    </w:p>
    <w:p w:rsidR="00D738D4" w:rsidRPr="008A6E7A" w:rsidRDefault="00D738D4" w:rsidP="00455C8D">
      <w:pPr>
        <w:widowControl/>
        <w:adjustRightInd w:val="0"/>
        <w:snapToGrid w:val="0"/>
        <w:spacing w:line="288" w:lineRule="auto"/>
        <w:rPr>
          <w:szCs w:val="21"/>
        </w:rPr>
      </w:pPr>
      <w:r w:rsidRPr="008A6E7A">
        <w:rPr>
          <w:rFonts w:eastAsia="黑体"/>
          <w:szCs w:val="21"/>
        </w:rPr>
        <w:t>【用法与用量】</w:t>
      </w:r>
      <w:r w:rsidR="004E16EA">
        <w:rPr>
          <w:rFonts w:eastAsia="黑体" w:hint="eastAsia"/>
          <w:szCs w:val="21"/>
        </w:rPr>
        <w:t xml:space="preserve"> </w:t>
      </w:r>
      <w:r w:rsidRPr="008A6E7A">
        <w:rPr>
          <w:rFonts w:eastAsia="黑体"/>
          <w:szCs w:val="21"/>
        </w:rPr>
        <w:t xml:space="preserve"> </w:t>
      </w:r>
      <w:r w:rsidRPr="008A6E7A">
        <w:rPr>
          <w:szCs w:val="21"/>
        </w:rPr>
        <w:t>以本品计。混饮：鸡每</w:t>
      </w:r>
      <w:r w:rsidRPr="008A6E7A">
        <w:rPr>
          <w:szCs w:val="21"/>
        </w:rPr>
        <w:t>1kg</w:t>
      </w:r>
      <w:r w:rsidRPr="008A6E7A">
        <w:rPr>
          <w:szCs w:val="21"/>
        </w:rPr>
        <w:t>体重</w:t>
      </w:r>
      <w:r w:rsidRPr="008A6E7A">
        <w:rPr>
          <w:szCs w:val="21"/>
        </w:rPr>
        <w:t>0.05ml</w:t>
      </w:r>
      <w:r w:rsidRPr="008A6E7A">
        <w:rPr>
          <w:szCs w:val="21"/>
        </w:rPr>
        <w:t>（相当于以氟雷拉纳计每</w:t>
      </w:r>
      <w:r w:rsidRPr="008A6E7A">
        <w:rPr>
          <w:szCs w:val="21"/>
        </w:rPr>
        <w:t>1kg</w:t>
      </w:r>
      <w:r w:rsidRPr="008A6E7A">
        <w:rPr>
          <w:szCs w:val="21"/>
        </w:rPr>
        <w:t>体重</w:t>
      </w:r>
      <w:r w:rsidRPr="008A6E7A">
        <w:rPr>
          <w:szCs w:val="21"/>
        </w:rPr>
        <w:t>0.5mg</w:t>
      </w:r>
      <w:r w:rsidRPr="008A6E7A">
        <w:rPr>
          <w:szCs w:val="21"/>
        </w:rPr>
        <w:t>），每隔</w:t>
      </w:r>
      <w:r w:rsidRPr="008A6E7A">
        <w:rPr>
          <w:szCs w:val="21"/>
        </w:rPr>
        <w:t>7</w:t>
      </w:r>
      <w:r w:rsidRPr="008A6E7A">
        <w:rPr>
          <w:szCs w:val="21"/>
        </w:rPr>
        <w:t>日给药</w:t>
      </w:r>
      <w:r w:rsidRPr="008A6E7A">
        <w:rPr>
          <w:szCs w:val="21"/>
        </w:rPr>
        <w:t>1</w:t>
      </w:r>
      <w:r w:rsidRPr="008A6E7A">
        <w:rPr>
          <w:szCs w:val="21"/>
        </w:rPr>
        <w:t>次，连用</w:t>
      </w:r>
      <w:r w:rsidRPr="008A6E7A">
        <w:rPr>
          <w:szCs w:val="21"/>
        </w:rPr>
        <w:t>2</w:t>
      </w:r>
      <w:r w:rsidRPr="008A6E7A">
        <w:rPr>
          <w:szCs w:val="21"/>
        </w:rPr>
        <w:t>次。</w:t>
      </w:r>
    </w:p>
    <w:p w:rsidR="00D738D4" w:rsidRPr="008A6E7A" w:rsidRDefault="00D738D4" w:rsidP="00455C8D">
      <w:pPr>
        <w:widowControl/>
        <w:adjustRightInd w:val="0"/>
        <w:snapToGrid w:val="0"/>
        <w:spacing w:line="288" w:lineRule="auto"/>
        <w:ind w:firstLine="426"/>
        <w:rPr>
          <w:szCs w:val="21"/>
        </w:rPr>
      </w:pPr>
      <w:r w:rsidRPr="008A6E7A">
        <w:rPr>
          <w:szCs w:val="21"/>
        </w:rPr>
        <w:t>每日所需本品用量（</w:t>
      </w:r>
      <w:r w:rsidRPr="008A6E7A">
        <w:rPr>
          <w:szCs w:val="21"/>
        </w:rPr>
        <w:t>ml/</w:t>
      </w:r>
      <w:r w:rsidRPr="008A6E7A">
        <w:rPr>
          <w:szCs w:val="21"/>
        </w:rPr>
        <w:t>日）</w:t>
      </w:r>
      <w:r w:rsidRPr="008A6E7A">
        <w:rPr>
          <w:szCs w:val="21"/>
        </w:rPr>
        <w:t xml:space="preserve">= </w:t>
      </w:r>
      <w:r w:rsidRPr="008A6E7A">
        <w:rPr>
          <w:szCs w:val="21"/>
        </w:rPr>
        <w:t>拟治疗鸡群的体重总估值（</w:t>
      </w:r>
      <w:r w:rsidRPr="008A6E7A">
        <w:rPr>
          <w:szCs w:val="21"/>
        </w:rPr>
        <w:t>kg</w:t>
      </w:r>
      <w:r w:rsidRPr="008A6E7A">
        <w:rPr>
          <w:szCs w:val="21"/>
        </w:rPr>
        <w:t>）</w:t>
      </w:r>
      <w:r w:rsidR="004E16EA">
        <w:rPr>
          <w:rFonts w:hint="eastAsia"/>
          <w:szCs w:val="21"/>
        </w:rPr>
        <w:t>×</w:t>
      </w:r>
      <w:r w:rsidRPr="008A6E7A">
        <w:rPr>
          <w:szCs w:val="21"/>
        </w:rPr>
        <w:t xml:space="preserve"> 0.05ml/kg</w:t>
      </w:r>
      <w:r w:rsidRPr="008A6E7A">
        <w:rPr>
          <w:szCs w:val="21"/>
        </w:rPr>
        <w:t>，如：</w:t>
      </w:r>
      <w:r w:rsidRPr="008A6E7A">
        <w:rPr>
          <w:szCs w:val="21"/>
        </w:rPr>
        <w:t>1L</w:t>
      </w:r>
      <w:r w:rsidRPr="008A6E7A">
        <w:rPr>
          <w:szCs w:val="21"/>
        </w:rPr>
        <w:t>本品可用于总体重为</w:t>
      </w:r>
      <w:r w:rsidRPr="008A6E7A">
        <w:rPr>
          <w:szCs w:val="21"/>
        </w:rPr>
        <w:t>20000kg</w:t>
      </w:r>
      <w:r w:rsidRPr="008A6E7A">
        <w:rPr>
          <w:szCs w:val="21"/>
        </w:rPr>
        <w:t>的鸡。</w:t>
      </w:r>
    </w:p>
    <w:p w:rsidR="00D738D4" w:rsidRPr="008A6E7A" w:rsidRDefault="00D738D4" w:rsidP="00455C8D">
      <w:pPr>
        <w:widowControl/>
        <w:adjustRightInd w:val="0"/>
        <w:snapToGrid w:val="0"/>
        <w:spacing w:line="288" w:lineRule="auto"/>
        <w:rPr>
          <w:szCs w:val="21"/>
        </w:rPr>
      </w:pPr>
      <w:r w:rsidRPr="008A6E7A">
        <w:rPr>
          <w:rFonts w:eastAsia="黑体"/>
          <w:szCs w:val="21"/>
        </w:rPr>
        <w:t>【规格】</w:t>
      </w:r>
      <w:r w:rsidRPr="008A6E7A">
        <w:rPr>
          <w:szCs w:val="21"/>
        </w:rPr>
        <w:t xml:space="preserve"> </w:t>
      </w:r>
      <w:r w:rsidR="004E16EA">
        <w:rPr>
          <w:rFonts w:hint="eastAsia"/>
          <w:szCs w:val="21"/>
        </w:rPr>
        <w:t xml:space="preserve"> </w:t>
      </w:r>
      <w:r w:rsidRPr="008A6E7A">
        <w:rPr>
          <w:szCs w:val="21"/>
        </w:rPr>
        <w:t>1%</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【进口兽药注册证号】</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【生产日期】</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【生产批号】</w:t>
      </w:r>
    </w:p>
    <w:p w:rsidR="00D738D4" w:rsidRPr="008A6E7A" w:rsidRDefault="00D738D4" w:rsidP="00455C8D">
      <w:pPr>
        <w:widowControl/>
        <w:adjustRightInd w:val="0"/>
        <w:snapToGrid w:val="0"/>
        <w:spacing w:line="288" w:lineRule="auto"/>
        <w:rPr>
          <w:rFonts w:eastAsia="黑体"/>
          <w:szCs w:val="21"/>
        </w:rPr>
      </w:pPr>
      <w:r w:rsidRPr="008A6E7A">
        <w:rPr>
          <w:rFonts w:eastAsia="黑体"/>
          <w:szCs w:val="21"/>
        </w:rPr>
        <w:t>【有效期】</w:t>
      </w:r>
      <w:r w:rsidR="004E16EA">
        <w:rPr>
          <w:rFonts w:eastAsia="黑体" w:hint="eastAsia"/>
          <w:szCs w:val="21"/>
        </w:rPr>
        <w:t xml:space="preserve"> </w:t>
      </w:r>
      <w:r w:rsidRPr="008A6E7A">
        <w:rPr>
          <w:rFonts w:eastAsia="黑体"/>
          <w:szCs w:val="21"/>
        </w:rPr>
        <w:t>至</w:t>
      </w:r>
    </w:p>
    <w:p w:rsidR="00D738D4" w:rsidRPr="008A6E7A" w:rsidRDefault="00D738D4" w:rsidP="00455C8D">
      <w:pPr>
        <w:widowControl/>
        <w:adjustRightInd w:val="0"/>
        <w:snapToGrid w:val="0"/>
        <w:spacing w:line="288" w:lineRule="auto"/>
        <w:rPr>
          <w:szCs w:val="21"/>
        </w:rPr>
      </w:pPr>
      <w:r w:rsidRPr="008A6E7A">
        <w:rPr>
          <w:rFonts w:eastAsia="黑体"/>
          <w:szCs w:val="21"/>
        </w:rPr>
        <w:t>【休药期】</w:t>
      </w:r>
      <w:r w:rsidR="004E16EA">
        <w:rPr>
          <w:rFonts w:eastAsia="黑体" w:hint="eastAsia"/>
          <w:szCs w:val="21"/>
        </w:rPr>
        <w:t xml:space="preserve"> </w:t>
      </w:r>
      <w:r w:rsidRPr="008A6E7A">
        <w:rPr>
          <w:szCs w:val="21"/>
        </w:rPr>
        <w:t xml:space="preserve"> </w:t>
      </w:r>
      <w:r w:rsidRPr="008A6E7A">
        <w:rPr>
          <w:szCs w:val="21"/>
        </w:rPr>
        <w:t>鸡</w:t>
      </w:r>
      <w:r w:rsidRPr="008A6E7A">
        <w:rPr>
          <w:szCs w:val="21"/>
        </w:rPr>
        <w:t>14</w:t>
      </w:r>
      <w:r w:rsidRPr="008A6E7A">
        <w:rPr>
          <w:szCs w:val="21"/>
        </w:rPr>
        <w:t>日，弃蛋期</w:t>
      </w:r>
      <w:r w:rsidRPr="008A6E7A">
        <w:rPr>
          <w:szCs w:val="21"/>
        </w:rPr>
        <w:t>0</w:t>
      </w:r>
      <w:r w:rsidRPr="008A6E7A">
        <w:rPr>
          <w:szCs w:val="21"/>
        </w:rPr>
        <w:t>日。</w:t>
      </w:r>
    </w:p>
    <w:p w:rsidR="00D738D4" w:rsidRPr="008A6E7A" w:rsidRDefault="00D738D4" w:rsidP="00455C8D">
      <w:pPr>
        <w:adjustRightInd w:val="0"/>
        <w:snapToGrid w:val="0"/>
        <w:spacing w:line="288" w:lineRule="auto"/>
        <w:rPr>
          <w:szCs w:val="21"/>
        </w:rPr>
      </w:pPr>
      <w:r w:rsidRPr="008A6E7A">
        <w:rPr>
          <w:rFonts w:eastAsia="黑体"/>
          <w:szCs w:val="21"/>
        </w:rPr>
        <w:t>【贮藏】</w:t>
      </w:r>
      <w:r w:rsidR="004E16EA">
        <w:rPr>
          <w:rFonts w:eastAsia="黑体" w:hint="eastAsia"/>
          <w:szCs w:val="21"/>
        </w:rPr>
        <w:t xml:space="preserve"> </w:t>
      </w:r>
      <w:r w:rsidRPr="008A6E7A">
        <w:rPr>
          <w:szCs w:val="21"/>
        </w:rPr>
        <w:t xml:space="preserve"> </w:t>
      </w:r>
      <w:r w:rsidRPr="008A6E7A">
        <w:rPr>
          <w:szCs w:val="21"/>
        </w:rPr>
        <w:t>密封保存。</w:t>
      </w:r>
    </w:p>
    <w:p w:rsidR="00D738D4" w:rsidRPr="008A6E7A" w:rsidRDefault="00D738D4" w:rsidP="00455C8D">
      <w:pPr>
        <w:adjustRightInd w:val="0"/>
        <w:snapToGrid w:val="0"/>
        <w:spacing w:line="288" w:lineRule="auto"/>
        <w:rPr>
          <w:szCs w:val="21"/>
        </w:rPr>
      </w:pPr>
      <w:r w:rsidRPr="008A6E7A">
        <w:rPr>
          <w:rFonts w:eastAsia="黑体"/>
          <w:szCs w:val="21"/>
        </w:rPr>
        <w:t>【包装】</w:t>
      </w:r>
      <w:r w:rsidRPr="008A6E7A">
        <w:rPr>
          <w:rFonts w:eastAsia="黑体"/>
          <w:szCs w:val="21"/>
        </w:rPr>
        <w:t xml:space="preserve"> </w:t>
      </w:r>
      <w:r w:rsidR="004E16EA">
        <w:rPr>
          <w:rFonts w:eastAsia="黑体" w:hint="eastAsia"/>
          <w:szCs w:val="21"/>
        </w:rPr>
        <w:t xml:space="preserve"> </w:t>
      </w:r>
      <w:r w:rsidRPr="008A6E7A">
        <w:rPr>
          <w:szCs w:val="21"/>
        </w:rPr>
        <w:t>（</w:t>
      </w:r>
      <w:r w:rsidRPr="008A6E7A">
        <w:rPr>
          <w:szCs w:val="21"/>
        </w:rPr>
        <w:t>1</w:t>
      </w:r>
      <w:r w:rsidRPr="008A6E7A">
        <w:rPr>
          <w:szCs w:val="21"/>
        </w:rPr>
        <w:t>）</w:t>
      </w:r>
      <w:r w:rsidRPr="008A6E7A">
        <w:rPr>
          <w:szCs w:val="21"/>
        </w:rPr>
        <w:t xml:space="preserve">1L  </w:t>
      </w:r>
      <w:r w:rsidRPr="008A6E7A">
        <w:rPr>
          <w:szCs w:val="21"/>
        </w:rPr>
        <w:t>（</w:t>
      </w:r>
      <w:r w:rsidRPr="008A6E7A">
        <w:rPr>
          <w:szCs w:val="21"/>
        </w:rPr>
        <w:t>2</w:t>
      </w:r>
      <w:r w:rsidRPr="008A6E7A">
        <w:rPr>
          <w:szCs w:val="21"/>
        </w:rPr>
        <w:t>）</w:t>
      </w:r>
      <w:r w:rsidRPr="008A6E7A">
        <w:rPr>
          <w:szCs w:val="21"/>
        </w:rPr>
        <w:t>4L</w:t>
      </w:r>
      <w:r w:rsidRPr="008A6E7A">
        <w:rPr>
          <w:szCs w:val="21"/>
        </w:rPr>
        <w:t>。</w:t>
      </w:r>
    </w:p>
    <w:p w:rsidR="00D738D4" w:rsidRPr="008A6E7A" w:rsidRDefault="00D738D4" w:rsidP="00455C8D">
      <w:pPr>
        <w:widowControl/>
        <w:adjustRightInd w:val="0"/>
        <w:snapToGrid w:val="0"/>
        <w:spacing w:line="288" w:lineRule="auto"/>
        <w:rPr>
          <w:szCs w:val="21"/>
        </w:rPr>
      </w:pPr>
      <w:r w:rsidRPr="008A6E7A">
        <w:rPr>
          <w:szCs w:val="21"/>
        </w:rPr>
        <w:t>【</w:t>
      </w:r>
      <w:r w:rsidRPr="008A6E7A">
        <w:rPr>
          <w:rFonts w:eastAsia="黑体"/>
          <w:szCs w:val="21"/>
        </w:rPr>
        <w:t>生产企业】</w:t>
      </w:r>
      <w:r w:rsidR="004E16EA">
        <w:rPr>
          <w:rFonts w:eastAsia="黑体" w:hint="eastAsia"/>
          <w:szCs w:val="21"/>
        </w:rPr>
        <w:t xml:space="preserve"> </w:t>
      </w:r>
      <w:r w:rsidRPr="008A6E7A">
        <w:rPr>
          <w:szCs w:val="21"/>
        </w:rPr>
        <w:t xml:space="preserve"> </w:t>
      </w:r>
      <w:r w:rsidRPr="008A6E7A">
        <w:rPr>
          <w:szCs w:val="21"/>
        </w:rPr>
        <w:t>英特威国际有限公司法国生产厂（</w:t>
      </w:r>
      <w:r w:rsidRPr="008A6E7A">
        <w:rPr>
          <w:szCs w:val="21"/>
        </w:rPr>
        <w:t>Intervet Production</w:t>
      </w:r>
      <w:r w:rsidRPr="008A6E7A">
        <w:rPr>
          <w:szCs w:val="21"/>
        </w:rPr>
        <w:t>）</w:t>
      </w:r>
    </w:p>
    <w:p w:rsidR="00C34116" w:rsidRPr="008A6E7A" w:rsidRDefault="00D738D4" w:rsidP="00455C8D">
      <w:pPr>
        <w:adjustRightInd w:val="0"/>
        <w:snapToGrid w:val="0"/>
        <w:spacing w:line="288" w:lineRule="auto"/>
        <w:ind w:firstLineChars="200" w:firstLine="420"/>
        <w:rPr>
          <w:bCs/>
          <w:szCs w:val="21"/>
        </w:rPr>
      </w:pPr>
      <w:r w:rsidRPr="008A6E7A">
        <w:rPr>
          <w:szCs w:val="21"/>
        </w:rPr>
        <w:lastRenderedPageBreak/>
        <w:t>地址：</w:t>
      </w:r>
      <w:r w:rsidRPr="008A6E7A">
        <w:rPr>
          <w:szCs w:val="21"/>
        </w:rPr>
        <w:t xml:space="preserve"> Rue de Lyons</w:t>
      </w:r>
      <w:r w:rsidRPr="008A6E7A">
        <w:rPr>
          <w:szCs w:val="21"/>
        </w:rPr>
        <w:t>，</w:t>
      </w:r>
      <w:r w:rsidRPr="008A6E7A">
        <w:rPr>
          <w:szCs w:val="21"/>
        </w:rPr>
        <w:t>27460 Igoville</w:t>
      </w:r>
      <w:r w:rsidRPr="008A6E7A">
        <w:rPr>
          <w:szCs w:val="21"/>
        </w:rPr>
        <w:t>，</w:t>
      </w:r>
      <w:r w:rsidRPr="008A6E7A">
        <w:rPr>
          <w:szCs w:val="21"/>
        </w:rPr>
        <w:t>France</w:t>
      </w:r>
    </w:p>
    <w:p w:rsidR="00E43CDD" w:rsidRPr="00C34116" w:rsidRDefault="00E43CDD" w:rsidP="00C34116">
      <w:pPr>
        <w:spacing w:line="276" w:lineRule="auto"/>
        <w:jc w:val="right"/>
        <w:rPr>
          <w:szCs w:val="21"/>
        </w:rPr>
      </w:pPr>
    </w:p>
    <w:p w:rsidR="00E43CDD" w:rsidRPr="00BF621C" w:rsidRDefault="00E43CDD" w:rsidP="00B23C40">
      <w:pPr>
        <w:adjustRightInd w:val="0"/>
        <w:spacing w:afterLines="50" w:line="276" w:lineRule="auto"/>
        <w:rPr>
          <w:rFonts w:eastAsia="黑体"/>
          <w:kern w:val="0"/>
          <w:sz w:val="18"/>
          <w:szCs w:val="18"/>
        </w:rPr>
      </w:pPr>
    </w:p>
    <w:p w:rsidR="00362C7A" w:rsidRPr="001C4355" w:rsidRDefault="00E43CDD" w:rsidP="00B23C40">
      <w:pPr>
        <w:adjustRightInd w:val="0"/>
        <w:spacing w:afterLines="50" w:line="276" w:lineRule="auto"/>
        <w:rPr>
          <w:rFonts w:eastAsia="黑体"/>
          <w:color w:val="000000" w:themeColor="text1"/>
          <w:sz w:val="28"/>
          <w:szCs w:val="28"/>
          <w:lang w:val="fr-FR"/>
        </w:rPr>
      </w:pPr>
      <w:r w:rsidRPr="001C4355">
        <w:rPr>
          <w:rFonts w:eastAsia="黑体" w:hint="eastAsia"/>
          <w:color w:val="000000" w:themeColor="text1"/>
          <w:kern w:val="0"/>
          <w:sz w:val="28"/>
          <w:szCs w:val="28"/>
          <w:lang w:val="it-IT"/>
        </w:rPr>
        <w:t>二</w:t>
      </w:r>
      <w:r w:rsidR="00362C7A" w:rsidRPr="001C4355">
        <w:rPr>
          <w:rFonts w:eastAsia="黑体"/>
          <w:color w:val="000000" w:themeColor="text1"/>
          <w:kern w:val="0"/>
          <w:sz w:val="28"/>
          <w:szCs w:val="28"/>
          <w:lang w:val="it-IT"/>
        </w:rPr>
        <w:t>、</w:t>
      </w:r>
      <w:r w:rsidR="001C4355" w:rsidRPr="001C4355">
        <w:rPr>
          <w:rFonts w:eastAsia="黑体" w:hint="eastAsia"/>
          <w:color w:val="000000" w:themeColor="text1"/>
          <w:kern w:val="0"/>
          <w:sz w:val="28"/>
          <w:szCs w:val="28"/>
          <w:lang w:val="it-IT"/>
        </w:rPr>
        <w:t>美洛昔康内服混悬液（马用）</w:t>
      </w:r>
      <w:r w:rsidR="00362C7A" w:rsidRPr="001C4355">
        <w:rPr>
          <w:rFonts w:eastAsia="黑体"/>
          <w:color w:val="000000" w:themeColor="text1"/>
          <w:kern w:val="0"/>
          <w:sz w:val="28"/>
          <w:szCs w:val="28"/>
          <w:lang w:val="it-IT"/>
        </w:rPr>
        <w:t>说明书和标签</w:t>
      </w:r>
    </w:p>
    <w:p w:rsidR="00362C7A" w:rsidRPr="00576523" w:rsidRDefault="00362C7A" w:rsidP="00362C7A">
      <w:pPr>
        <w:spacing w:line="276" w:lineRule="auto"/>
        <w:rPr>
          <w:rFonts w:eastAsia="楷体_GB2312"/>
          <w:sz w:val="28"/>
          <w:szCs w:val="28"/>
        </w:rPr>
      </w:pPr>
      <w:r w:rsidRPr="00576523">
        <w:rPr>
          <w:rFonts w:eastAsia="楷体_GB2312"/>
          <w:kern w:val="0"/>
          <w:sz w:val="28"/>
          <w:szCs w:val="28"/>
        </w:rPr>
        <w:t>（一）</w:t>
      </w:r>
      <w:r w:rsidR="001C4355">
        <w:rPr>
          <w:rFonts w:eastAsia="楷体_GB2312" w:hint="eastAsia"/>
          <w:kern w:val="0"/>
          <w:sz w:val="28"/>
          <w:szCs w:val="28"/>
        </w:rPr>
        <w:t>美洛昔康内服混悬液（马用）</w:t>
      </w:r>
      <w:r w:rsidRPr="00576523">
        <w:rPr>
          <w:rFonts w:eastAsia="楷体_GB2312"/>
          <w:kern w:val="0"/>
          <w:sz w:val="28"/>
          <w:szCs w:val="28"/>
        </w:rPr>
        <w:t>说明书</w:t>
      </w:r>
    </w:p>
    <w:p w:rsidR="00D70472" w:rsidRPr="00D70472" w:rsidRDefault="00D70472" w:rsidP="00455C8D">
      <w:pPr>
        <w:widowControl/>
        <w:adjustRightInd w:val="0"/>
        <w:snapToGrid w:val="0"/>
        <w:spacing w:line="288" w:lineRule="auto"/>
        <w:ind w:firstLineChars="200" w:firstLine="420"/>
        <w:jc w:val="right"/>
        <w:rPr>
          <w:rFonts w:eastAsia="黑体"/>
          <w:bCs/>
          <w:kern w:val="0"/>
          <w:szCs w:val="21"/>
          <w:bdr w:val="single" w:sz="4" w:space="0" w:color="auto"/>
        </w:rPr>
      </w:pPr>
      <w:r w:rsidRPr="00D70472">
        <w:rPr>
          <w:rFonts w:eastAsia="黑体"/>
          <w:bCs/>
          <w:kern w:val="0"/>
          <w:szCs w:val="21"/>
          <w:bdr w:val="single" w:sz="4" w:space="0" w:color="auto"/>
        </w:rPr>
        <w:t>兽用</w:t>
      </w:r>
    </w:p>
    <w:p w:rsidR="001C4355" w:rsidRPr="00E22E1F" w:rsidRDefault="001C4355" w:rsidP="00455C8D">
      <w:pPr>
        <w:adjustRightInd w:val="0"/>
        <w:snapToGrid w:val="0"/>
        <w:spacing w:line="288" w:lineRule="auto"/>
        <w:jc w:val="left"/>
        <w:rPr>
          <w:rFonts w:ascii="黑体" w:eastAsia="黑体" w:hAnsi="黑体" w:cs="Courier New"/>
          <w:bCs/>
          <w:color w:val="000000"/>
          <w:kern w:val="0"/>
          <w:szCs w:val="21"/>
        </w:rPr>
      </w:pPr>
      <w:r w:rsidRPr="00E22E1F">
        <w:rPr>
          <w:rFonts w:ascii="黑体" w:eastAsia="黑体" w:hAnsi="黑体" w:cs="Courier New" w:hint="eastAsia"/>
          <w:bCs/>
          <w:color w:val="000000"/>
          <w:kern w:val="0"/>
          <w:szCs w:val="21"/>
        </w:rPr>
        <w:t>【</w:t>
      </w:r>
      <w:r w:rsidRPr="00E22E1F">
        <w:rPr>
          <w:rFonts w:ascii="黑体" w:eastAsia="黑体" w:hAnsi="黑体" w:cs="Courier New" w:hint="eastAsia"/>
          <w:color w:val="000000"/>
          <w:kern w:val="0"/>
          <w:szCs w:val="21"/>
        </w:rPr>
        <w:t>兽药名称</w:t>
      </w:r>
      <w:r w:rsidRPr="00E22E1F">
        <w:rPr>
          <w:rFonts w:ascii="黑体" w:eastAsia="黑体" w:hAnsi="黑体" w:cs="Courier New" w:hint="eastAsia"/>
          <w:bCs/>
          <w:color w:val="000000"/>
          <w:kern w:val="0"/>
          <w:szCs w:val="21"/>
        </w:rPr>
        <w:t>】</w:t>
      </w:r>
    </w:p>
    <w:p w:rsidR="001C4355" w:rsidRPr="00E22E1F" w:rsidRDefault="001C4355" w:rsidP="00455C8D">
      <w:pPr>
        <w:adjustRightInd w:val="0"/>
        <w:snapToGrid w:val="0"/>
        <w:spacing w:line="288" w:lineRule="auto"/>
        <w:ind w:firstLineChars="300" w:firstLine="630"/>
        <w:jc w:val="left"/>
        <w:rPr>
          <w:color w:val="000000"/>
          <w:kern w:val="0"/>
          <w:szCs w:val="21"/>
        </w:rPr>
      </w:pPr>
      <w:r w:rsidRPr="00E22E1F">
        <w:rPr>
          <w:color w:val="000000"/>
          <w:kern w:val="0"/>
          <w:szCs w:val="21"/>
        </w:rPr>
        <w:t>通用名称：美洛昔康内服混悬液（</w:t>
      </w:r>
      <w:r w:rsidRPr="00E22E1F">
        <w:rPr>
          <w:rFonts w:hint="eastAsia"/>
          <w:color w:val="000000"/>
          <w:kern w:val="0"/>
          <w:szCs w:val="21"/>
        </w:rPr>
        <w:t>马</w:t>
      </w:r>
      <w:r w:rsidRPr="00E22E1F">
        <w:rPr>
          <w:color w:val="000000"/>
          <w:kern w:val="0"/>
          <w:szCs w:val="21"/>
        </w:rPr>
        <w:t>用）</w:t>
      </w:r>
    </w:p>
    <w:p w:rsidR="001C4355" w:rsidRPr="00E22E1F" w:rsidRDefault="001C4355" w:rsidP="00455C8D">
      <w:pPr>
        <w:adjustRightInd w:val="0"/>
        <w:snapToGrid w:val="0"/>
        <w:spacing w:line="288" w:lineRule="auto"/>
        <w:ind w:firstLineChars="300" w:firstLine="630"/>
        <w:jc w:val="left"/>
        <w:rPr>
          <w:color w:val="000000"/>
          <w:kern w:val="0"/>
          <w:szCs w:val="21"/>
          <w:vertAlign w:val="superscript"/>
        </w:rPr>
      </w:pPr>
      <w:r w:rsidRPr="00E22E1F">
        <w:rPr>
          <w:color w:val="000000"/>
          <w:kern w:val="0"/>
          <w:szCs w:val="21"/>
        </w:rPr>
        <w:t>商品名称：美达佳</w:t>
      </w:r>
    </w:p>
    <w:p w:rsidR="001C4355" w:rsidRPr="00E22E1F" w:rsidRDefault="001C4355" w:rsidP="00455C8D">
      <w:pPr>
        <w:adjustRightInd w:val="0"/>
        <w:snapToGrid w:val="0"/>
        <w:spacing w:line="288" w:lineRule="auto"/>
        <w:ind w:firstLineChars="300" w:firstLine="630"/>
        <w:jc w:val="left"/>
        <w:rPr>
          <w:color w:val="000000"/>
          <w:kern w:val="0"/>
          <w:szCs w:val="21"/>
        </w:rPr>
      </w:pPr>
      <w:r w:rsidRPr="00E22E1F">
        <w:rPr>
          <w:color w:val="000000"/>
          <w:kern w:val="0"/>
          <w:szCs w:val="21"/>
        </w:rPr>
        <w:t>英文名称：</w:t>
      </w:r>
      <w:r w:rsidRPr="00E22E1F">
        <w:rPr>
          <w:color w:val="000000"/>
          <w:kern w:val="0"/>
          <w:szCs w:val="21"/>
        </w:rPr>
        <w:t>Meloxicam oral suspension</w:t>
      </w:r>
      <w:r w:rsidRPr="00E22E1F">
        <w:rPr>
          <w:bCs/>
          <w:color w:val="000000"/>
          <w:kern w:val="0"/>
          <w:szCs w:val="21"/>
        </w:rPr>
        <w:t>（</w:t>
      </w:r>
      <w:r w:rsidRPr="00E22E1F">
        <w:rPr>
          <w:bCs/>
          <w:color w:val="000000"/>
          <w:kern w:val="0"/>
          <w:szCs w:val="21"/>
        </w:rPr>
        <w:t>for Horses</w:t>
      </w:r>
      <w:r w:rsidRPr="00E22E1F">
        <w:rPr>
          <w:bCs/>
          <w:color w:val="000000"/>
          <w:kern w:val="0"/>
          <w:szCs w:val="21"/>
        </w:rPr>
        <w:t>）</w:t>
      </w:r>
    </w:p>
    <w:p w:rsidR="001C4355" w:rsidRPr="00E22E1F" w:rsidRDefault="001C4355" w:rsidP="00455C8D">
      <w:pPr>
        <w:adjustRightInd w:val="0"/>
        <w:snapToGrid w:val="0"/>
        <w:spacing w:line="288" w:lineRule="auto"/>
        <w:ind w:firstLineChars="300" w:firstLine="630"/>
        <w:jc w:val="left"/>
        <w:rPr>
          <w:color w:val="000000"/>
          <w:kern w:val="0"/>
          <w:szCs w:val="21"/>
        </w:rPr>
      </w:pPr>
      <w:r w:rsidRPr="00E22E1F">
        <w:rPr>
          <w:color w:val="000000"/>
          <w:kern w:val="0"/>
          <w:szCs w:val="21"/>
        </w:rPr>
        <w:t>汉语拼音：</w:t>
      </w:r>
      <w:r w:rsidRPr="00E22E1F">
        <w:rPr>
          <w:color w:val="000000"/>
          <w:kern w:val="0"/>
          <w:szCs w:val="21"/>
        </w:rPr>
        <w:t xml:space="preserve">Meiluoxikang </w:t>
      </w:r>
      <w:r w:rsidRPr="00E22E1F">
        <w:rPr>
          <w:rFonts w:hint="eastAsia"/>
          <w:color w:val="000000"/>
          <w:kern w:val="0"/>
          <w:szCs w:val="21"/>
        </w:rPr>
        <w:t>Neifu</w:t>
      </w:r>
      <w:r w:rsidRPr="00E22E1F">
        <w:rPr>
          <w:color w:val="000000"/>
          <w:kern w:val="0"/>
          <w:szCs w:val="21"/>
        </w:rPr>
        <w:t xml:space="preserve"> Hunxuanye</w:t>
      </w:r>
      <w:r w:rsidRPr="00E22E1F">
        <w:rPr>
          <w:color w:val="000000"/>
          <w:kern w:val="0"/>
          <w:szCs w:val="21"/>
        </w:rPr>
        <w:t>（</w:t>
      </w:r>
      <w:r w:rsidRPr="00E22E1F">
        <w:rPr>
          <w:color w:val="000000"/>
          <w:kern w:val="0"/>
          <w:szCs w:val="21"/>
        </w:rPr>
        <w:t>Ma Yong</w:t>
      </w:r>
      <w:r w:rsidRPr="00E22E1F">
        <w:rPr>
          <w:color w:val="000000"/>
          <w:kern w:val="0"/>
          <w:szCs w:val="21"/>
        </w:rPr>
        <w:t>）</w:t>
      </w:r>
    </w:p>
    <w:p w:rsidR="001C4355" w:rsidRPr="00E22E1F" w:rsidRDefault="001C4355" w:rsidP="00455C8D">
      <w:pPr>
        <w:adjustRightInd w:val="0"/>
        <w:snapToGrid w:val="0"/>
        <w:spacing w:line="288" w:lineRule="auto"/>
        <w:jc w:val="left"/>
        <w:rPr>
          <w:rFonts w:ascii="宋体" w:hAnsi="宋体" w:cs="Courier New"/>
          <w:szCs w:val="21"/>
        </w:rPr>
      </w:pPr>
      <w:r w:rsidRPr="00E22E1F">
        <w:rPr>
          <w:rFonts w:ascii="黑体" w:eastAsia="黑体" w:hAnsi="黑体" w:hint="eastAsia"/>
          <w:bCs/>
        </w:rPr>
        <w:t>【主要成分】</w:t>
      </w:r>
      <w:r w:rsidR="00E22E1F">
        <w:rPr>
          <w:rFonts w:ascii="黑体" w:eastAsia="黑体" w:hAnsi="黑体" w:hint="eastAsia"/>
          <w:bCs/>
        </w:rPr>
        <w:t xml:space="preserve"> </w:t>
      </w:r>
      <w:r w:rsidRPr="00E22E1F">
        <w:rPr>
          <w:rFonts w:ascii="黑体" w:eastAsia="黑体" w:hAnsi="黑体"/>
          <w:bCs/>
        </w:rPr>
        <w:t xml:space="preserve"> </w:t>
      </w:r>
      <w:r w:rsidRPr="00E22E1F">
        <w:rPr>
          <w:rFonts w:ascii="宋体" w:hAnsi="宋体" w:cs="Courier New"/>
          <w:szCs w:val="21"/>
        </w:rPr>
        <w:t>美洛昔康</w:t>
      </w:r>
    </w:p>
    <w:p w:rsidR="001C4355" w:rsidRPr="00E22E1F" w:rsidRDefault="001C4355" w:rsidP="00455C8D">
      <w:pPr>
        <w:adjustRightInd w:val="0"/>
        <w:snapToGrid w:val="0"/>
        <w:spacing w:line="288" w:lineRule="auto"/>
        <w:jc w:val="left"/>
        <w:rPr>
          <w:rFonts w:ascii="宋体" w:hAnsi="宋体" w:cs="Courier New"/>
          <w:kern w:val="0"/>
          <w:szCs w:val="21"/>
        </w:rPr>
      </w:pPr>
      <w:r w:rsidRPr="00E22E1F">
        <w:rPr>
          <w:rFonts w:ascii="黑体" w:eastAsia="黑体" w:hAnsi="黑体" w:cs="Courier New" w:hint="eastAsia"/>
          <w:color w:val="000000"/>
          <w:kern w:val="0"/>
          <w:szCs w:val="21"/>
        </w:rPr>
        <w:t>【</w:t>
      </w:r>
      <w:r w:rsidRPr="00E22E1F">
        <w:rPr>
          <w:rFonts w:ascii="黑体" w:eastAsia="黑体" w:hAnsi="黑体" w:cs="Courier New" w:hint="eastAsia"/>
          <w:bCs/>
          <w:color w:val="000000"/>
          <w:kern w:val="0"/>
          <w:szCs w:val="21"/>
        </w:rPr>
        <w:t>性状</w:t>
      </w:r>
      <w:r w:rsidRPr="00E22E1F">
        <w:rPr>
          <w:rFonts w:ascii="黑体" w:eastAsia="黑体" w:hAnsi="黑体" w:cs="Courier New" w:hint="eastAsia"/>
          <w:color w:val="000000"/>
          <w:kern w:val="0"/>
          <w:szCs w:val="21"/>
        </w:rPr>
        <w:t xml:space="preserve">】 </w:t>
      </w:r>
      <w:r w:rsidR="00E22E1F">
        <w:rPr>
          <w:rFonts w:ascii="黑体" w:eastAsia="黑体" w:hAnsi="黑体" w:cs="Courier New" w:hint="eastAsia"/>
          <w:color w:val="000000"/>
          <w:kern w:val="0"/>
          <w:szCs w:val="21"/>
        </w:rPr>
        <w:t xml:space="preserve"> </w:t>
      </w:r>
      <w:r w:rsidRPr="00E22E1F">
        <w:rPr>
          <w:rFonts w:ascii="宋体" w:hAnsi="宋体" w:cs="Courier New" w:hint="eastAsia"/>
          <w:color w:val="000000"/>
          <w:kern w:val="0"/>
          <w:szCs w:val="21"/>
        </w:rPr>
        <w:t>本品为微带绿色</w:t>
      </w:r>
      <w:r w:rsidRPr="00E22E1F">
        <w:rPr>
          <w:rFonts w:ascii="宋体" w:hAnsi="宋体" w:cs="Courier New" w:hint="eastAsia"/>
          <w:kern w:val="0"/>
          <w:szCs w:val="21"/>
        </w:rPr>
        <w:t>的淡黄色黏稠混悬液。</w:t>
      </w:r>
    </w:p>
    <w:p w:rsidR="001C4355" w:rsidRPr="00E22E1F" w:rsidRDefault="001C4355" w:rsidP="00455C8D">
      <w:pPr>
        <w:adjustRightInd w:val="0"/>
        <w:snapToGrid w:val="0"/>
        <w:spacing w:line="288" w:lineRule="auto"/>
        <w:rPr>
          <w:rFonts w:ascii="宋体" w:hAnsi="Courier New" w:cs="Courier New"/>
          <w:szCs w:val="21"/>
        </w:rPr>
      </w:pPr>
      <w:r w:rsidRPr="00E22E1F">
        <w:rPr>
          <w:rFonts w:ascii="黑体" w:eastAsia="黑体" w:hAnsi="黑体" w:hint="eastAsia"/>
          <w:bCs/>
          <w:szCs w:val="21"/>
        </w:rPr>
        <w:t>【</w:t>
      </w:r>
      <w:r w:rsidRPr="00E22E1F">
        <w:rPr>
          <w:rFonts w:ascii="黑体" w:eastAsia="黑体" w:hAnsi="黑体" w:hint="eastAsia"/>
          <w:szCs w:val="21"/>
        </w:rPr>
        <w:t>药理作用</w:t>
      </w:r>
      <w:r w:rsidRPr="00E22E1F">
        <w:rPr>
          <w:rFonts w:ascii="黑体" w:eastAsia="黑体" w:hAnsi="黑体" w:hint="eastAsia"/>
          <w:bCs/>
          <w:szCs w:val="21"/>
        </w:rPr>
        <w:t>】</w:t>
      </w:r>
      <w:r w:rsidRPr="00E22E1F">
        <w:rPr>
          <w:rFonts w:ascii="黑体" w:eastAsia="黑体" w:hAnsi="黑体"/>
          <w:bCs/>
          <w:szCs w:val="21"/>
        </w:rPr>
        <w:t xml:space="preserve"> </w:t>
      </w:r>
      <w:r w:rsidR="00E22E1F">
        <w:rPr>
          <w:rFonts w:ascii="黑体" w:eastAsia="黑体" w:hAnsi="黑体" w:hint="eastAsia"/>
          <w:bCs/>
          <w:szCs w:val="21"/>
        </w:rPr>
        <w:t xml:space="preserve"> </w:t>
      </w:r>
      <w:r w:rsidRPr="00E22E1F">
        <w:rPr>
          <w:rFonts w:hint="eastAsia"/>
          <w:szCs w:val="21"/>
        </w:rPr>
        <w:t>解热镇痛非甾体类抗炎药</w:t>
      </w:r>
    </w:p>
    <w:p w:rsidR="001C4355" w:rsidRPr="00E22E1F" w:rsidRDefault="001C4355" w:rsidP="00455C8D">
      <w:pPr>
        <w:adjustRightInd w:val="0"/>
        <w:snapToGrid w:val="0"/>
        <w:spacing w:line="288" w:lineRule="auto"/>
        <w:ind w:firstLineChars="200" w:firstLine="420"/>
        <w:jc w:val="left"/>
        <w:rPr>
          <w:rFonts w:ascii="Courier New" w:eastAsia="Times New Roman" w:hAnsi="Courier New" w:cs="Courier New"/>
          <w:kern w:val="0"/>
          <w:szCs w:val="21"/>
        </w:rPr>
      </w:pPr>
      <w:r w:rsidRPr="00E22E1F">
        <w:rPr>
          <w:rFonts w:ascii="黑体" w:eastAsia="黑体" w:hAnsi="黑体" w:cs="Courier New" w:hint="eastAsia"/>
          <w:bCs/>
          <w:kern w:val="0"/>
          <w:szCs w:val="21"/>
        </w:rPr>
        <w:t>药效学</w:t>
      </w:r>
      <w:r w:rsidRPr="00E22E1F">
        <w:rPr>
          <w:rFonts w:ascii="宋体" w:hAnsi="宋体" w:cs="Courier New"/>
          <w:kern w:val="0"/>
          <w:szCs w:val="21"/>
        </w:rPr>
        <w:t xml:space="preserve">  </w:t>
      </w:r>
      <w:r w:rsidRPr="00E22E1F">
        <w:rPr>
          <w:rFonts w:ascii="Calibri" w:hAnsi="Calibri" w:hint="eastAsia"/>
          <w:kern w:val="0"/>
          <w:szCs w:val="21"/>
        </w:rPr>
        <w:t>本品</w:t>
      </w:r>
      <w:r w:rsidRPr="00E22E1F">
        <w:rPr>
          <w:rFonts w:hint="eastAsia"/>
          <w:kern w:val="0"/>
          <w:szCs w:val="21"/>
        </w:rPr>
        <w:t>通过抑制前列腺素合成产生抗炎、镇痛和解热作用，具有抑制白细胞向炎症组织的趋化作用，微弱抑制胶原蛋白诱导的血小板聚集。</w:t>
      </w:r>
    </w:p>
    <w:p w:rsidR="001C4355" w:rsidRPr="00E22E1F" w:rsidRDefault="001C4355" w:rsidP="00455C8D">
      <w:pPr>
        <w:adjustRightInd w:val="0"/>
        <w:snapToGrid w:val="0"/>
        <w:spacing w:line="288" w:lineRule="auto"/>
        <w:ind w:firstLineChars="200" w:firstLine="420"/>
        <w:rPr>
          <w:kern w:val="0"/>
          <w:szCs w:val="21"/>
        </w:rPr>
      </w:pPr>
      <w:r w:rsidRPr="00E22E1F">
        <w:rPr>
          <w:rFonts w:ascii="黑体" w:eastAsia="黑体" w:hAnsi="黑体" w:cs="Courier New" w:hint="eastAsia"/>
          <w:bCs/>
          <w:kern w:val="0"/>
          <w:szCs w:val="21"/>
        </w:rPr>
        <w:t>药动学</w:t>
      </w:r>
      <w:r w:rsidRPr="00E22E1F">
        <w:rPr>
          <w:rFonts w:cs="Courier New"/>
          <w:kern w:val="0"/>
          <w:szCs w:val="21"/>
        </w:rPr>
        <w:t xml:space="preserve">  </w:t>
      </w:r>
      <w:r w:rsidRPr="00E22E1F">
        <w:rPr>
          <w:rFonts w:hint="eastAsia"/>
          <w:kern w:val="0"/>
          <w:szCs w:val="21"/>
        </w:rPr>
        <w:t>内服美洛昔康吸收完全，血药浓度达峰时间约</w:t>
      </w:r>
      <w:r w:rsidRPr="00E22E1F">
        <w:rPr>
          <w:rFonts w:cs="Courier New" w:hint="eastAsia"/>
          <w:kern w:val="0"/>
          <w:szCs w:val="21"/>
        </w:rPr>
        <w:t>2</w:t>
      </w:r>
      <w:r w:rsidRPr="00E22E1F">
        <w:rPr>
          <w:rFonts w:ascii="宋体" w:hAnsi="宋体" w:hint="eastAsia"/>
          <w:szCs w:val="21"/>
        </w:rPr>
        <w:t>～</w:t>
      </w:r>
      <w:r w:rsidRPr="00E22E1F">
        <w:rPr>
          <w:rFonts w:cs="Courier New" w:hint="eastAsia"/>
          <w:kern w:val="0"/>
          <w:szCs w:val="21"/>
        </w:rPr>
        <w:t>3</w:t>
      </w:r>
      <w:r w:rsidRPr="00E22E1F">
        <w:rPr>
          <w:rFonts w:cs="Courier New" w:hint="eastAsia"/>
          <w:kern w:val="0"/>
          <w:szCs w:val="21"/>
        </w:rPr>
        <w:t>小时。</w:t>
      </w:r>
      <w:r w:rsidRPr="00E22E1F">
        <w:rPr>
          <w:rFonts w:hint="eastAsia"/>
          <w:kern w:val="0"/>
          <w:szCs w:val="21"/>
        </w:rPr>
        <w:t>其血浆蛋白结合率为</w:t>
      </w:r>
      <w:r w:rsidRPr="00E22E1F">
        <w:rPr>
          <w:rFonts w:hint="eastAsia"/>
          <w:kern w:val="0"/>
          <w:szCs w:val="21"/>
        </w:rPr>
        <w:t>9</w:t>
      </w:r>
      <w:r w:rsidRPr="00E22E1F">
        <w:rPr>
          <w:kern w:val="0"/>
          <w:szCs w:val="21"/>
        </w:rPr>
        <w:t>8%</w:t>
      </w:r>
      <w:r w:rsidRPr="00E22E1F">
        <w:rPr>
          <w:rFonts w:cs="Courier New" w:hint="eastAsia"/>
          <w:kern w:val="0"/>
          <w:szCs w:val="21"/>
        </w:rPr>
        <w:t>，</w:t>
      </w:r>
      <w:r w:rsidRPr="00E22E1F">
        <w:rPr>
          <w:rFonts w:hint="eastAsia"/>
          <w:kern w:val="0"/>
          <w:szCs w:val="21"/>
        </w:rPr>
        <w:t>表观分布容积为</w:t>
      </w:r>
      <w:r w:rsidRPr="00E22E1F">
        <w:rPr>
          <w:rFonts w:cs="Courier New" w:hint="eastAsia"/>
          <w:kern w:val="0"/>
          <w:szCs w:val="21"/>
        </w:rPr>
        <w:t>0.12</w:t>
      </w:r>
      <w:r w:rsidRPr="00E22E1F">
        <w:rPr>
          <w:rFonts w:cs="Courier New"/>
          <w:kern w:val="0"/>
          <w:szCs w:val="21"/>
        </w:rPr>
        <w:t>L</w:t>
      </w:r>
      <w:r w:rsidRPr="00E22E1F">
        <w:rPr>
          <w:rFonts w:cs="Courier New" w:hint="eastAsia"/>
          <w:kern w:val="0"/>
          <w:szCs w:val="21"/>
        </w:rPr>
        <w:t>/kg</w:t>
      </w:r>
      <w:r w:rsidRPr="00E22E1F">
        <w:rPr>
          <w:rFonts w:cs="Courier New" w:hint="eastAsia"/>
          <w:kern w:val="0"/>
          <w:szCs w:val="21"/>
        </w:rPr>
        <w:t>。美洛昔康主要代谢物均无药理活性，</w:t>
      </w:r>
      <w:r w:rsidRPr="00E22E1F">
        <w:rPr>
          <w:rFonts w:hint="eastAsia"/>
          <w:kern w:val="0"/>
          <w:szCs w:val="21"/>
        </w:rPr>
        <w:t>半衰期为</w:t>
      </w:r>
      <w:r w:rsidRPr="00E22E1F">
        <w:rPr>
          <w:rFonts w:hint="eastAsia"/>
          <w:kern w:val="0"/>
          <w:szCs w:val="21"/>
        </w:rPr>
        <w:t>7.7</w:t>
      </w:r>
      <w:r w:rsidRPr="00E22E1F">
        <w:rPr>
          <w:rFonts w:hint="eastAsia"/>
          <w:kern w:val="0"/>
          <w:szCs w:val="21"/>
        </w:rPr>
        <w:t>小时。</w:t>
      </w:r>
    </w:p>
    <w:p w:rsidR="001C4355" w:rsidRPr="00E22E1F" w:rsidRDefault="001C4355" w:rsidP="00455C8D">
      <w:pPr>
        <w:adjustRightInd w:val="0"/>
        <w:snapToGrid w:val="0"/>
        <w:spacing w:line="288" w:lineRule="auto"/>
        <w:ind w:firstLineChars="200" w:firstLine="420"/>
        <w:rPr>
          <w:kern w:val="0"/>
          <w:szCs w:val="21"/>
        </w:rPr>
      </w:pPr>
      <w:r w:rsidRPr="00E22E1F">
        <w:rPr>
          <w:rFonts w:ascii="黑体" w:eastAsia="黑体" w:hAnsi="黑体" w:cs="Courier New" w:hint="eastAsia"/>
          <w:bCs/>
          <w:kern w:val="0"/>
          <w:szCs w:val="21"/>
        </w:rPr>
        <w:t>药物相互作用</w:t>
      </w:r>
      <w:r w:rsidRPr="00E22E1F">
        <w:rPr>
          <w:kern w:val="0"/>
          <w:szCs w:val="21"/>
        </w:rPr>
        <w:t xml:space="preserve">  </w:t>
      </w:r>
      <w:r w:rsidRPr="00E22E1F">
        <w:rPr>
          <w:rFonts w:hint="eastAsia"/>
          <w:kern w:val="0"/>
          <w:szCs w:val="21"/>
        </w:rPr>
        <w:t>与其他非甾体类抗炎药、利尿药、抗凝药、氨基糖苷类抗生素和具有高蛋白结合率药物可竞争血浆蛋白结合从而导致毒性作用。本品不能与其他非甾体类抗炎药或糖皮质激素联合使用，以避免同时用药导致的潜在肾脏毒性。</w:t>
      </w:r>
    </w:p>
    <w:p w:rsidR="001C4355" w:rsidRPr="00E22E1F" w:rsidRDefault="001C4355" w:rsidP="00455C8D">
      <w:pPr>
        <w:adjustRightInd w:val="0"/>
        <w:snapToGrid w:val="0"/>
        <w:spacing w:line="288" w:lineRule="auto"/>
        <w:jc w:val="left"/>
        <w:rPr>
          <w:rFonts w:eastAsia="Times New Roman"/>
          <w:kern w:val="0"/>
          <w:szCs w:val="21"/>
        </w:rPr>
      </w:pPr>
      <w:r w:rsidRPr="00E22E1F">
        <w:rPr>
          <w:rFonts w:cs="Courier New" w:hint="eastAsia"/>
          <w:bCs/>
          <w:kern w:val="0"/>
          <w:szCs w:val="21"/>
        </w:rPr>
        <w:t>【</w:t>
      </w:r>
      <w:r w:rsidRPr="00E22E1F">
        <w:rPr>
          <w:rFonts w:ascii="黑体" w:eastAsia="黑体" w:hAnsi="黑体" w:cs="Courier New" w:hint="eastAsia"/>
          <w:bCs/>
          <w:kern w:val="0"/>
          <w:szCs w:val="21"/>
        </w:rPr>
        <w:t>适应证</w:t>
      </w:r>
      <w:r w:rsidRPr="00E22E1F">
        <w:rPr>
          <w:rFonts w:cs="Courier New" w:hint="eastAsia"/>
          <w:bCs/>
          <w:kern w:val="0"/>
          <w:szCs w:val="21"/>
        </w:rPr>
        <w:t>】</w:t>
      </w:r>
      <w:r w:rsidR="00E22E1F">
        <w:rPr>
          <w:rFonts w:cs="Courier New" w:hint="eastAsia"/>
          <w:bCs/>
          <w:kern w:val="0"/>
          <w:szCs w:val="21"/>
        </w:rPr>
        <w:t xml:space="preserve"> </w:t>
      </w:r>
      <w:r w:rsidRPr="00E22E1F">
        <w:rPr>
          <w:rFonts w:cs="Courier New" w:hint="eastAsia"/>
          <w:bCs/>
          <w:kern w:val="0"/>
          <w:szCs w:val="21"/>
        </w:rPr>
        <w:t xml:space="preserve"> </w:t>
      </w:r>
      <w:r w:rsidRPr="00E22E1F">
        <w:rPr>
          <w:rFonts w:hint="eastAsia"/>
          <w:kern w:val="0"/>
          <w:szCs w:val="21"/>
        </w:rPr>
        <w:t>用于减缓马急性和慢性肌肉骨骼疾病引起的炎症和疼痛。</w:t>
      </w:r>
    </w:p>
    <w:p w:rsidR="001C4355" w:rsidRPr="00E22E1F" w:rsidRDefault="001C4355" w:rsidP="00455C8D">
      <w:pPr>
        <w:adjustRightInd w:val="0"/>
        <w:snapToGrid w:val="0"/>
        <w:spacing w:line="288" w:lineRule="auto"/>
        <w:jc w:val="left"/>
        <w:rPr>
          <w:szCs w:val="21"/>
        </w:rPr>
      </w:pPr>
      <w:r w:rsidRPr="00E22E1F">
        <w:rPr>
          <w:bCs/>
          <w:szCs w:val="21"/>
        </w:rPr>
        <w:t>【</w:t>
      </w:r>
      <w:r w:rsidRPr="00E22E1F">
        <w:rPr>
          <w:rFonts w:eastAsia="黑体"/>
          <w:bCs/>
          <w:szCs w:val="21"/>
        </w:rPr>
        <w:t>用法与用量</w:t>
      </w:r>
      <w:r w:rsidRPr="00E22E1F">
        <w:rPr>
          <w:bCs/>
          <w:szCs w:val="21"/>
        </w:rPr>
        <w:t>】</w:t>
      </w:r>
      <w:r w:rsidRPr="00E22E1F">
        <w:rPr>
          <w:szCs w:val="21"/>
        </w:rPr>
        <w:t xml:space="preserve"> </w:t>
      </w:r>
      <w:r w:rsidR="00E22E1F">
        <w:rPr>
          <w:rFonts w:hint="eastAsia"/>
          <w:szCs w:val="21"/>
        </w:rPr>
        <w:t xml:space="preserve"> </w:t>
      </w:r>
      <w:r w:rsidRPr="00E22E1F">
        <w:rPr>
          <w:szCs w:val="21"/>
        </w:rPr>
        <w:t>按美洛昔康计。内服：每</w:t>
      </w:r>
      <w:r w:rsidRPr="00E22E1F">
        <w:rPr>
          <w:szCs w:val="21"/>
        </w:rPr>
        <w:t>1kg</w:t>
      </w:r>
      <w:r w:rsidRPr="00E22E1F">
        <w:rPr>
          <w:szCs w:val="21"/>
        </w:rPr>
        <w:t>体重</w:t>
      </w:r>
      <w:r w:rsidRPr="00E22E1F">
        <w:rPr>
          <w:szCs w:val="21"/>
        </w:rPr>
        <w:t>0.6mg</w:t>
      </w:r>
      <w:r w:rsidRPr="00E22E1F">
        <w:rPr>
          <w:szCs w:val="21"/>
        </w:rPr>
        <w:t>，每日一次，</w:t>
      </w:r>
      <w:r w:rsidRPr="00E22E1F">
        <w:rPr>
          <w:rFonts w:hint="eastAsia"/>
          <w:szCs w:val="21"/>
        </w:rPr>
        <w:t>可连续使用</w:t>
      </w:r>
      <w:r w:rsidRPr="00E22E1F">
        <w:rPr>
          <w:rFonts w:hint="eastAsia"/>
          <w:szCs w:val="21"/>
        </w:rPr>
        <w:t>14</w:t>
      </w:r>
      <w:r w:rsidRPr="00E22E1F">
        <w:rPr>
          <w:rFonts w:hint="eastAsia"/>
          <w:szCs w:val="21"/>
        </w:rPr>
        <w:t>日</w:t>
      </w:r>
      <w:r w:rsidRPr="00E22E1F">
        <w:rPr>
          <w:szCs w:val="21"/>
        </w:rPr>
        <w:t>。</w:t>
      </w:r>
      <w:r w:rsidRPr="00E22E1F">
        <w:rPr>
          <w:rFonts w:hint="eastAsia"/>
          <w:szCs w:val="21"/>
        </w:rPr>
        <w:t>可与少量饲料混合给药，也可直接滴入口中。</w:t>
      </w:r>
    </w:p>
    <w:p w:rsidR="001C4355" w:rsidRPr="00E22E1F" w:rsidRDefault="001C4355" w:rsidP="00455C8D">
      <w:pPr>
        <w:adjustRightInd w:val="0"/>
        <w:snapToGrid w:val="0"/>
        <w:spacing w:line="288" w:lineRule="auto"/>
        <w:rPr>
          <w:szCs w:val="21"/>
        </w:rPr>
      </w:pPr>
      <w:r w:rsidRPr="00E22E1F">
        <w:rPr>
          <w:bCs/>
          <w:szCs w:val="21"/>
        </w:rPr>
        <w:t>【</w:t>
      </w:r>
      <w:r w:rsidRPr="00E22E1F">
        <w:rPr>
          <w:rFonts w:eastAsia="黑体"/>
          <w:bCs/>
          <w:szCs w:val="21"/>
        </w:rPr>
        <w:t>不良反应</w:t>
      </w:r>
      <w:r w:rsidRPr="00E22E1F">
        <w:rPr>
          <w:bCs/>
          <w:szCs w:val="21"/>
        </w:rPr>
        <w:t>】</w:t>
      </w:r>
      <w:r w:rsidRPr="00E22E1F">
        <w:rPr>
          <w:rFonts w:hint="eastAsia"/>
          <w:bCs/>
          <w:szCs w:val="21"/>
        </w:rPr>
        <w:t xml:space="preserve"> </w:t>
      </w:r>
      <w:r w:rsidR="00E22E1F">
        <w:rPr>
          <w:rFonts w:hint="eastAsia"/>
          <w:bCs/>
          <w:szCs w:val="21"/>
        </w:rPr>
        <w:t xml:space="preserve"> </w:t>
      </w:r>
      <w:r w:rsidRPr="00E22E1F">
        <w:rPr>
          <w:rFonts w:hint="eastAsia"/>
          <w:szCs w:val="21"/>
        </w:rPr>
        <w:t>极罕见（发生率＜</w:t>
      </w:r>
      <w:r w:rsidRPr="00E22E1F">
        <w:rPr>
          <w:rFonts w:hint="eastAsia"/>
          <w:szCs w:val="21"/>
        </w:rPr>
        <w:t>1/</w:t>
      </w:r>
      <w:r w:rsidRPr="00E22E1F">
        <w:rPr>
          <w:szCs w:val="21"/>
        </w:rPr>
        <w:t>10000</w:t>
      </w:r>
      <w:r w:rsidRPr="00E22E1F">
        <w:rPr>
          <w:rFonts w:hint="eastAsia"/>
          <w:szCs w:val="21"/>
        </w:rPr>
        <w:t>）发生典型的</w:t>
      </w:r>
      <w:r w:rsidRPr="00E22E1F">
        <w:rPr>
          <w:szCs w:val="21"/>
        </w:rPr>
        <w:t>非</w:t>
      </w:r>
      <w:r w:rsidRPr="00E22E1F">
        <w:rPr>
          <w:rFonts w:hint="eastAsia"/>
          <w:szCs w:val="21"/>
        </w:rPr>
        <w:t>甾体类</w:t>
      </w:r>
      <w:r w:rsidRPr="00E22E1F">
        <w:rPr>
          <w:szCs w:val="21"/>
        </w:rPr>
        <w:t>抗炎药</w:t>
      </w:r>
      <w:r w:rsidRPr="00E22E1F">
        <w:rPr>
          <w:rFonts w:hint="eastAsia"/>
          <w:szCs w:val="21"/>
        </w:rPr>
        <w:t>不良反应，例如</w:t>
      </w:r>
      <w:r w:rsidRPr="00E22E1F">
        <w:rPr>
          <w:szCs w:val="21"/>
        </w:rPr>
        <w:t>食欲</w:t>
      </w:r>
      <w:r w:rsidRPr="00E22E1F">
        <w:rPr>
          <w:rFonts w:hint="eastAsia"/>
          <w:szCs w:val="21"/>
        </w:rPr>
        <w:t>不振、腹痛、</w:t>
      </w:r>
      <w:r w:rsidRPr="00E22E1F">
        <w:rPr>
          <w:szCs w:val="21"/>
        </w:rPr>
        <w:t>腹泻</w:t>
      </w:r>
      <w:r w:rsidRPr="00E22E1F">
        <w:rPr>
          <w:rFonts w:hint="eastAsia"/>
          <w:szCs w:val="21"/>
        </w:rPr>
        <w:t>、</w:t>
      </w:r>
      <w:r w:rsidRPr="00E22E1F">
        <w:rPr>
          <w:szCs w:val="21"/>
        </w:rPr>
        <w:t>嗜睡</w:t>
      </w:r>
      <w:r w:rsidRPr="00E22E1F">
        <w:rPr>
          <w:rFonts w:hint="eastAsia"/>
          <w:szCs w:val="21"/>
        </w:rPr>
        <w:t>、结肠炎和荨麻疹等；多数情况下不良反应是一过性的，停药后消失，但在极罕见（发生率＜</w:t>
      </w:r>
      <w:r w:rsidRPr="00E22E1F">
        <w:rPr>
          <w:rFonts w:hint="eastAsia"/>
          <w:szCs w:val="21"/>
        </w:rPr>
        <w:t>1/</w:t>
      </w:r>
      <w:r w:rsidRPr="00E22E1F">
        <w:rPr>
          <w:szCs w:val="21"/>
        </w:rPr>
        <w:t>10000</w:t>
      </w:r>
      <w:r w:rsidRPr="00E22E1F">
        <w:rPr>
          <w:rFonts w:hint="eastAsia"/>
          <w:szCs w:val="21"/>
        </w:rPr>
        <w:t>）情况下，会出现严重不良反应或死亡，一旦发生，应停药并咨询兽医。</w:t>
      </w:r>
    </w:p>
    <w:p w:rsidR="001C4355" w:rsidRPr="00E22E1F" w:rsidRDefault="001C4355" w:rsidP="00455C8D">
      <w:pPr>
        <w:adjustRightInd w:val="0"/>
        <w:snapToGrid w:val="0"/>
        <w:spacing w:line="288" w:lineRule="auto"/>
        <w:jc w:val="left"/>
        <w:rPr>
          <w:szCs w:val="21"/>
        </w:rPr>
      </w:pPr>
      <w:r w:rsidRPr="00E22E1F">
        <w:rPr>
          <w:rFonts w:ascii="宋体" w:hAnsi="宋体" w:cs="宋体" w:hint="eastAsia"/>
          <w:bCs/>
          <w:kern w:val="0"/>
          <w:szCs w:val="21"/>
        </w:rPr>
        <w:t>【</w:t>
      </w:r>
      <w:r w:rsidRPr="00E22E1F">
        <w:rPr>
          <w:rFonts w:eastAsia="黑体"/>
          <w:bCs/>
          <w:kern w:val="0"/>
          <w:szCs w:val="21"/>
        </w:rPr>
        <w:t>注意事项</w:t>
      </w:r>
      <w:r w:rsidRPr="00E22E1F">
        <w:rPr>
          <w:rFonts w:ascii="宋体" w:hAnsi="宋体" w:cs="宋体" w:hint="eastAsia"/>
          <w:bCs/>
          <w:kern w:val="0"/>
          <w:szCs w:val="21"/>
        </w:rPr>
        <w:t>】</w:t>
      </w:r>
      <w:r w:rsidRPr="00E22E1F">
        <w:rPr>
          <w:rFonts w:ascii="Calibri" w:hAnsi="Calibri" w:hint="eastAsia"/>
          <w:szCs w:val="21"/>
        </w:rPr>
        <w:t xml:space="preserve"> </w:t>
      </w:r>
      <w:r w:rsidR="00E22E1F">
        <w:rPr>
          <w:rFonts w:ascii="Calibri" w:hAnsi="Calibri" w:hint="eastAsia"/>
          <w:szCs w:val="21"/>
        </w:rPr>
        <w:t xml:space="preserve"> </w:t>
      </w:r>
      <w:r w:rsidRPr="00E22E1F">
        <w:rPr>
          <w:szCs w:val="21"/>
        </w:rPr>
        <w:t>1.</w:t>
      </w:r>
      <w:r w:rsidRPr="00E22E1F">
        <w:rPr>
          <w:szCs w:val="21"/>
        </w:rPr>
        <w:t>不得用于肉马</w:t>
      </w:r>
      <w:r w:rsidRPr="00E22E1F">
        <w:rPr>
          <w:kern w:val="0"/>
          <w:szCs w:val="21"/>
        </w:rPr>
        <w:t>；用药后的马组织不得</w:t>
      </w:r>
      <w:r w:rsidRPr="00E22E1F">
        <w:rPr>
          <w:rFonts w:hint="eastAsia"/>
          <w:kern w:val="0"/>
          <w:szCs w:val="21"/>
        </w:rPr>
        <w:t>食</w:t>
      </w:r>
      <w:r w:rsidRPr="00E22E1F">
        <w:rPr>
          <w:kern w:val="0"/>
          <w:szCs w:val="21"/>
        </w:rPr>
        <w:t>用。</w:t>
      </w:r>
    </w:p>
    <w:p w:rsidR="001C4355" w:rsidRPr="00E22E1F" w:rsidRDefault="001C4355" w:rsidP="00455C8D">
      <w:pPr>
        <w:adjustRightInd w:val="0"/>
        <w:snapToGrid w:val="0"/>
        <w:spacing w:line="288" w:lineRule="auto"/>
        <w:ind w:firstLineChars="200" w:firstLine="420"/>
        <w:rPr>
          <w:szCs w:val="21"/>
        </w:rPr>
      </w:pPr>
      <w:r w:rsidRPr="00E22E1F">
        <w:rPr>
          <w:szCs w:val="21"/>
        </w:rPr>
        <w:t>2.</w:t>
      </w:r>
      <w:r w:rsidRPr="00E22E1F">
        <w:rPr>
          <w:szCs w:val="21"/>
        </w:rPr>
        <w:t>不得用于怀孕或哺乳马；不得用于小于</w:t>
      </w:r>
      <w:r w:rsidRPr="00E22E1F">
        <w:rPr>
          <w:szCs w:val="21"/>
        </w:rPr>
        <w:t>6</w:t>
      </w:r>
      <w:r w:rsidRPr="00E22E1F">
        <w:rPr>
          <w:szCs w:val="21"/>
        </w:rPr>
        <w:t>周龄的马。</w:t>
      </w:r>
    </w:p>
    <w:p w:rsidR="001C4355" w:rsidRPr="00E22E1F" w:rsidRDefault="001C4355" w:rsidP="00455C8D">
      <w:pPr>
        <w:adjustRightInd w:val="0"/>
        <w:snapToGrid w:val="0"/>
        <w:spacing w:line="288" w:lineRule="auto"/>
        <w:ind w:firstLineChars="200" w:firstLine="420"/>
        <w:rPr>
          <w:szCs w:val="21"/>
        </w:rPr>
      </w:pPr>
      <w:r w:rsidRPr="00E22E1F">
        <w:rPr>
          <w:szCs w:val="21"/>
        </w:rPr>
        <w:t>3.</w:t>
      </w:r>
      <w:r w:rsidRPr="00E22E1F">
        <w:rPr>
          <w:szCs w:val="21"/>
        </w:rPr>
        <w:t>不得用于对本品过敏的马。</w:t>
      </w:r>
      <w:r w:rsidRPr="00E22E1F">
        <w:rPr>
          <w:szCs w:val="21"/>
        </w:rPr>
        <w:t xml:space="preserve"> </w:t>
      </w:r>
    </w:p>
    <w:p w:rsidR="001C4355" w:rsidRPr="00E22E1F" w:rsidRDefault="001C4355" w:rsidP="00455C8D">
      <w:pPr>
        <w:adjustRightInd w:val="0"/>
        <w:snapToGrid w:val="0"/>
        <w:spacing w:line="288" w:lineRule="auto"/>
        <w:ind w:firstLineChars="200" w:firstLine="420"/>
        <w:rPr>
          <w:szCs w:val="21"/>
        </w:rPr>
      </w:pPr>
      <w:r w:rsidRPr="00E22E1F">
        <w:rPr>
          <w:szCs w:val="21"/>
        </w:rPr>
        <w:t>4.</w:t>
      </w:r>
      <w:r w:rsidRPr="00E22E1F">
        <w:rPr>
          <w:szCs w:val="21"/>
        </w:rPr>
        <w:t>不得用于患胃肠道疾病、肝脏、心脏或肾功能受损及有出血倾向的马。</w:t>
      </w:r>
    </w:p>
    <w:p w:rsidR="001C4355" w:rsidRPr="00E22E1F" w:rsidRDefault="001C4355" w:rsidP="00455C8D">
      <w:pPr>
        <w:adjustRightInd w:val="0"/>
        <w:snapToGrid w:val="0"/>
        <w:spacing w:line="288" w:lineRule="auto"/>
        <w:ind w:firstLineChars="200" w:firstLine="420"/>
        <w:rPr>
          <w:szCs w:val="21"/>
        </w:rPr>
      </w:pPr>
      <w:r w:rsidRPr="00E22E1F">
        <w:rPr>
          <w:szCs w:val="21"/>
        </w:rPr>
        <w:t>5.</w:t>
      </w:r>
      <w:r w:rsidRPr="00E22E1F">
        <w:rPr>
          <w:szCs w:val="21"/>
        </w:rPr>
        <w:t>本品有潜在的肾脏毒性，不得用于脱水、低血容量或低血压的马。</w:t>
      </w:r>
    </w:p>
    <w:p w:rsidR="001C4355" w:rsidRPr="00E22E1F" w:rsidRDefault="001C4355" w:rsidP="00455C8D">
      <w:pPr>
        <w:adjustRightInd w:val="0"/>
        <w:snapToGrid w:val="0"/>
        <w:spacing w:line="288" w:lineRule="auto"/>
        <w:ind w:firstLineChars="200" w:firstLine="420"/>
        <w:rPr>
          <w:bCs/>
          <w:szCs w:val="21"/>
        </w:rPr>
      </w:pPr>
      <w:r w:rsidRPr="00E22E1F">
        <w:rPr>
          <w:bCs/>
          <w:szCs w:val="21"/>
        </w:rPr>
        <w:t>6.</w:t>
      </w:r>
      <w:r w:rsidRPr="00E22E1F">
        <w:rPr>
          <w:szCs w:val="21"/>
        </w:rPr>
        <w:t>禁与糖皮质激素、其他非甾体类抗炎药、利尿药、抗凝血药等联合使用。</w:t>
      </w:r>
    </w:p>
    <w:p w:rsidR="001C4355" w:rsidRPr="00E22E1F" w:rsidRDefault="001C4355" w:rsidP="00455C8D">
      <w:pPr>
        <w:adjustRightInd w:val="0"/>
        <w:snapToGrid w:val="0"/>
        <w:spacing w:line="288" w:lineRule="auto"/>
        <w:ind w:firstLineChars="200" w:firstLine="420"/>
        <w:rPr>
          <w:szCs w:val="21"/>
        </w:rPr>
      </w:pPr>
      <w:r w:rsidRPr="00E22E1F">
        <w:rPr>
          <w:bCs/>
          <w:szCs w:val="21"/>
        </w:rPr>
        <w:t>7.</w:t>
      </w:r>
      <w:r w:rsidRPr="00E22E1F">
        <w:rPr>
          <w:szCs w:val="21"/>
        </w:rPr>
        <w:t>对非甾体类抗炎药过敏者避免接触本品，如意外食用，应立即就诊，并出示说明书。</w:t>
      </w:r>
    </w:p>
    <w:p w:rsidR="001C4355" w:rsidRPr="00E22E1F" w:rsidRDefault="001C4355" w:rsidP="00455C8D">
      <w:pPr>
        <w:adjustRightInd w:val="0"/>
        <w:snapToGrid w:val="0"/>
        <w:spacing w:line="288" w:lineRule="auto"/>
        <w:ind w:firstLineChars="200" w:firstLine="420"/>
        <w:rPr>
          <w:color w:val="000000"/>
          <w:szCs w:val="21"/>
        </w:rPr>
      </w:pPr>
      <w:r w:rsidRPr="00E22E1F">
        <w:rPr>
          <w:szCs w:val="21"/>
        </w:rPr>
        <w:t>8.</w:t>
      </w:r>
      <w:r w:rsidRPr="00E22E1F">
        <w:rPr>
          <w:szCs w:val="21"/>
        </w:rPr>
        <w:t>本品可能对</w:t>
      </w:r>
      <w:r w:rsidRPr="00E22E1F">
        <w:rPr>
          <w:rFonts w:hint="eastAsia"/>
          <w:szCs w:val="21"/>
        </w:rPr>
        <w:t>操作者</w:t>
      </w:r>
      <w:r w:rsidRPr="00E22E1F">
        <w:rPr>
          <w:szCs w:val="21"/>
        </w:rPr>
        <w:t>眼睛</w:t>
      </w:r>
      <w:r w:rsidRPr="00E22E1F">
        <w:rPr>
          <w:color w:val="000000"/>
          <w:szCs w:val="21"/>
        </w:rPr>
        <w:t>具有刺激性，如接触眼睛，应立即用水冲洗。</w:t>
      </w:r>
    </w:p>
    <w:p w:rsidR="001C4355" w:rsidRPr="00E22E1F" w:rsidRDefault="001C4355" w:rsidP="00455C8D">
      <w:pPr>
        <w:kinsoku w:val="0"/>
        <w:overflowPunct w:val="0"/>
        <w:adjustRightInd w:val="0"/>
        <w:snapToGrid w:val="0"/>
        <w:spacing w:line="288" w:lineRule="auto"/>
        <w:ind w:firstLineChars="200" w:firstLine="420"/>
        <w:rPr>
          <w:rFonts w:eastAsia="Times New Roman"/>
          <w:color w:val="000000"/>
          <w:sz w:val="24"/>
        </w:rPr>
      </w:pPr>
      <w:r w:rsidRPr="00E22E1F">
        <w:rPr>
          <w:rFonts w:eastAsia="Times New Roman"/>
          <w:color w:val="000000"/>
          <w:szCs w:val="21"/>
        </w:rPr>
        <w:t>9.</w:t>
      </w:r>
      <w:r w:rsidRPr="00E22E1F">
        <w:rPr>
          <w:color w:val="000000"/>
          <w:szCs w:val="21"/>
        </w:rPr>
        <w:t>使用前充分摇匀。</w:t>
      </w:r>
    </w:p>
    <w:p w:rsidR="001C4355" w:rsidRPr="00E22E1F" w:rsidRDefault="001C4355" w:rsidP="00455C8D">
      <w:pPr>
        <w:adjustRightInd w:val="0"/>
        <w:snapToGrid w:val="0"/>
        <w:spacing w:line="288" w:lineRule="auto"/>
        <w:rPr>
          <w:szCs w:val="21"/>
        </w:rPr>
      </w:pPr>
      <w:r w:rsidRPr="00E22E1F">
        <w:rPr>
          <w:rFonts w:ascii="黑体" w:eastAsia="黑体" w:hAnsi="黑体" w:hint="eastAsia"/>
          <w:bCs/>
        </w:rPr>
        <w:t xml:space="preserve">【休药期】 </w:t>
      </w:r>
      <w:r w:rsidR="00E22E1F">
        <w:rPr>
          <w:rFonts w:ascii="黑体" w:eastAsia="黑体" w:hAnsi="黑体" w:hint="eastAsia"/>
          <w:bCs/>
        </w:rPr>
        <w:t xml:space="preserve"> </w:t>
      </w:r>
      <w:r w:rsidRPr="00E22E1F">
        <w:rPr>
          <w:rFonts w:hint="eastAsia"/>
          <w:szCs w:val="21"/>
        </w:rPr>
        <w:t>无需制定</w:t>
      </w:r>
    </w:p>
    <w:p w:rsidR="001C4355" w:rsidRPr="00E22E1F" w:rsidRDefault="001C4355" w:rsidP="00455C8D">
      <w:pPr>
        <w:adjustRightInd w:val="0"/>
        <w:snapToGrid w:val="0"/>
        <w:spacing w:line="288" w:lineRule="auto"/>
        <w:jc w:val="left"/>
        <w:rPr>
          <w:rFonts w:eastAsia="Times New Roman"/>
          <w:color w:val="000000"/>
          <w:kern w:val="0"/>
          <w:szCs w:val="21"/>
        </w:rPr>
      </w:pPr>
      <w:r w:rsidRPr="00E22E1F">
        <w:rPr>
          <w:rFonts w:eastAsia="黑体"/>
          <w:color w:val="000000"/>
          <w:kern w:val="0"/>
          <w:szCs w:val="21"/>
        </w:rPr>
        <w:t>【</w:t>
      </w:r>
      <w:r w:rsidRPr="00E22E1F">
        <w:rPr>
          <w:rFonts w:eastAsia="黑体"/>
          <w:bCs/>
          <w:color w:val="000000"/>
          <w:kern w:val="0"/>
          <w:szCs w:val="21"/>
        </w:rPr>
        <w:t>规格</w:t>
      </w:r>
      <w:r w:rsidRPr="00E22E1F">
        <w:rPr>
          <w:rFonts w:eastAsia="黑体"/>
          <w:color w:val="000000"/>
          <w:kern w:val="0"/>
          <w:szCs w:val="21"/>
        </w:rPr>
        <w:t>】</w:t>
      </w:r>
      <w:r w:rsidR="00E22E1F">
        <w:rPr>
          <w:rFonts w:eastAsia="黑体" w:hint="eastAsia"/>
          <w:color w:val="000000"/>
          <w:kern w:val="0"/>
          <w:szCs w:val="21"/>
        </w:rPr>
        <w:t xml:space="preserve"> </w:t>
      </w:r>
      <w:r w:rsidRPr="00E22E1F">
        <w:rPr>
          <w:rFonts w:eastAsia="黑体"/>
          <w:color w:val="000000"/>
          <w:kern w:val="0"/>
          <w:szCs w:val="21"/>
        </w:rPr>
        <w:t xml:space="preserve"> </w:t>
      </w:r>
      <w:r w:rsidRPr="00E22E1F">
        <w:rPr>
          <w:color w:val="000000"/>
          <w:szCs w:val="21"/>
        </w:rPr>
        <w:t>（</w:t>
      </w:r>
      <w:r w:rsidRPr="00E22E1F">
        <w:rPr>
          <w:color w:val="000000"/>
          <w:szCs w:val="21"/>
        </w:rPr>
        <w:t>1</w:t>
      </w:r>
      <w:r w:rsidRPr="00E22E1F">
        <w:rPr>
          <w:color w:val="000000"/>
          <w:szCs w:val="21"/>
        </w:rPr>
        <w:t>）</w:t>
      </w:r>
      <w:r w:rsidRPr="00E22E1F">
        <w:rPr>
          <w:color w:val="000000"/>
          <w:szCs w:val="21"/>
        </w:rPr>
        <w:t>100ml</w:t>
      </w:r>
      <w:r w:rsidRPr="00E22E1F">
        <w:rPr>
          <w:rFonts w:hint="eastAsia"/>
          <w:szCs w:val="21"/>
        </w:rPr>
        <w:t>∶</w:t>
      </w:r>
      <w:r w:rsidRPr="00E22E1F">
        <w:rPr>
          <w:color w:val="000000"/>
          <w:szCs w:val="21"/>
        </w:rPr>
        <w:t xml:space="preserve">1.5g  </w:t>
      </w:r>
      <w:r w:rsidRPr="00E22E1F">
        <w:rPr>
          <w:color w:val="000000"/>
          <w:szCs w:val="21"/>
        </w:rPr>
        <w:t>（</w:t>
      </w:r>
      <w:r w:rsidRPr="00E22E1F">
        <w:rPr>
          <w:color w:val="000000"/>
          <w:szCs w:val="21"/>
        </w:rPr>
        <w:t>2</w:t>
      </w:r>
      <w:r w:rsidRPr="00E22E1F">
        <w:rPr>
          <w:rFonts w:hint="eastAsia"/>
          <w:color w:val="000000"/>
          <w:szCs w:val="21"/>
        </w:rPr>
        <w:t>）</w:t>
      </w:r>
      <w:r w:rsidRPr="00E22E1F">
        <w:rPr>
          <w:color w:val="000000"/>
          <w:szCs w:val="21"/>
        </w:rPr>
        <w:t>250ml</w:t>
      </w:r>
      <w:r w:rsidRPr="00E22E1F">
        <w:rPr>
          <w:rFonts w:hint="eastAsia"/>
          <w:szCs w:val="21"/>
        </w:rPr>
        <w:t>∶</w:t>
      </w:r>
      <w:r w:rsidRPr="00E22E1F">
        <w:rPr>
          <w:color w:val="000000"/>
          <w:szCs w:val="21"/>
        </w:rPr>
        <w:t>3.75g</w:t>
      </w:r>
      <w:r w:rsidRPr="00E22E1F">
        <w:rPr>
          <w:rFonts w:eastAsia="Times New Roman"/>
          <w:color w:val="000000"/>
          <w:kern w:val="0"/>
          <w:szCs w:val="21"/>
        </w:rPr>
        <w:t xml:space="preserve"> </w:t>
      </w:r>
    </w:p>
    <w:p w:rsidR="001C4355" w:rsidRPr="00E22E1F" w:rsidRDefault="001C4355" w:rsidP="00455C8D">
      <w:pPr>
        <w:adjustRightInd w:val="0"/>
        <w:snapToGrid w:val="0"/>
        <w:spacing w:line="288" w:lineRule="auto"/>
        <w:jc w:val="left"/>
        <w:rPr>
          <w:bCs/>
          <w:color w:val="FF0000"/>
          <w:kern w:val="0"/>
          <w:szCs w:val="21"/>
        </w:rPr>
      </w:pPr>
      <w:r w:rsidRPr="00E22E1F">
        <w:rPr>
          <w:rFonts w:eastAsia="黑体"/>
          <w:bCs/>
          <w:color w:val="000000"/>
          <w:kern w:val="0"/>
          <w:szCs w:val="21"/>
          <w:lang w:val="en-GB"/>
        </w:rPr>
        <w:t>【</w:t>
      </w:r>
      <w:r w:rsidRPr="00E22E1F">
        <w:rPr>
          <w:rFonts w:eastAsia="黑体" w:hint="eastAsia"/>
          <w:color w:val="000000"/>
          <w:kern w:val="0"/>
          <w:szCs w:val="21"/>
          <w:lang w:val="en-GB"/>
        </w:rPr>
        <w:t>包装</w:t>
      </w:r>
      <w:r w:rsidRPr="00E22E1F">
        <w:rPr>
          <w:rFonts w:eastAsia="黑体"/>
          <w:bCs/>
          <w:color w:val="000000"/>
          <w:kern w:val="0"/>
          <w:szCs w:val="21"/>
          <w:lang w:val="en-GB"/>
        </w:rPr>
        <w:t>】</w:t>
      </w:r>
    </w:p>
    <w:p w:rsidR="001C4355" w:rsidRPr="00E22E1F" w:rsidRDefault="001C4355" w:rsidP="00455C8D">
      <w:pPr>
        <w:adjustRightInd w:val="0"/>
        <w:snapToGrid w:val="0"/>
        <w:spacing w:line="288" w:lineRule="auto"/>
        <w:jc w:val="left"/>
        <w:rPr>
          <w:rFonts w:eastAsia="Times New Roman"/>
          <w:color w:val="000000"/>
          <w:kern w:val="0"/>
          <w:szCs w:val="21"/>
          <w:lang w:val="en-GB"/>
        </w:rPr>
      </w:pPr>
      <w:r w:rsidRPr="00E22E1F">
        <w:rPr>
          <w:rFonts w:eastAsia="黑体"/>
          <w:color w:val="000000"/>
          <w:kern w:val="0"/>
          <w:szCs w:val="21"/>
        </w:rPr>
        <w:t>【</w:t>
      </w:r>
      <w:r w:rsidRPr="00E22E1F">
        <w:rPr>
          <w:rFonts w:eastAsia="黑体"/>
          <w:bCs/>
          <w:color w:val="000000"/>
          <w:kern w:val="0"/>
          <w:szCs w:val="21"/>
        </w:rPr>
        <w:t>贮藏</w:t>
      </w:r>
      <w:r w:rsidRPr="00E22E1F">
        <w:rPr>
          <w:rFonts w:eastAsia="黑体"/>
          <w:color w:val="000000"/>
          <w:kern w:val="0"/>
          <w:szCs w:val="21"/>
        </w:rPr>
        <w:t>】</w:t>
      </w:r>
      <w:r w:rsidR="00E22E1F">
        <w:rPr>
          <w:rFonts w:eastAsia="黑体" w:hint="eastAsia"/>
          <w:color w:val="000000"/>
          <w:kern w:val="0"/>
          <w:szCs w:val="21"/>
        </w:rPr>
        <w:t xml:space="preserve"> </w:t>
      </w:r>
      <w:r w:rsidRPr="00E22E1F">
        <w:rPr>
          <w:rFonts w:eastAsia="Times New Roman"/>
          <w:color w:val="000000"/>
          <w:kern w:val="0"/>
          <w:szCs w:val="21"/>
          <w:lang w:val="en-GB"/>
        </w:rPr>
        <w:t xml:space="preserve"> </w:t>
      </w:r>
      <w:r w:rsidRPr="00E22E1F">
        <w:rPr>
          <w:rFonts w:ascii="宋体" w:hAnsi="宋体" w:cs="宋体" w:hint="eastAsia"/>
          <w:color w:val="000000"/>
          <w:kern w:val="0"/>
          <w:szCs w:val="21"/>
          <w:lang w:val="en-GB"/>
        </w:rPr>
        <w:t>密封保存</w:t>
      </w:r>
      <w:r w:rsidR="00552282">
        <w:rPr>
          <w:rFonts w:ascii="宋体" w:hAnsi="宋体" w:cs="宋体" w:hint="eastAsia"/>
          <w:color w:val="000000"/>
          <w:kern w:val="0"/>
          <w:szCs w:val="21"/>
          <w:lang w:val="en-GB"/>
        </w:rPr>
        <w:t>。</w:t>
      </w:r>
    </w:p>
    <w:p w:rsidR="001C4355" w:rsidRPr="00E22E1F" w:rsidRDefault="001C4355" w:rsidP="00455C8D">
      <w:pPr>
        <w:adjustRightInd w:val="0"/>
        <w:snapToGrid w:val="0"/>
        <w:spacing w:line="288" w:lineRule="auto"/>
        <w:jc w:val="left"/>
        <w:rPr>
          <w:rFonts w:eastAsia="Times New Roman"/>
          <w:color w:val="000000"/>
          <w:kern w:val="0"/>
          <w:szCs w:val="21"/>
        </w:rPr>
      </w:pPr>
      <w:r w:rsidRPr="00E22E1F">
        <w:rPr>
          <w:rFonts w:eastAsia="黑体"/>
          <w:color w:val="000000"/>
          <w:kern w:val="0"/>
          <w:szCs w:val="21"/>
        </w:rPr>
        <w:lastRenderedPageBreak/>
        <w:t>【</w:t>
      </w:r>
      <w:r w:rsidRPr="00E22E1F">
        <w:rPr>
          <w:rFonts w:eastAsia="黑体"/>
          <w:bCs/>
          <w:color w:val="000000"/>
          <w:kern w:val="0"/>
          <w:szCs w:val="21"/>
        </w:rPr>
        <w:t>有效期</w:t>
      </w:r>
      <w:r w:rsidRPr="00E22E1F">
        <w:rPr>
          <w:rFonts w:eastAsia="黑体"/>
          <w:color w:val="000000"/>
          <w:kern w:val="0"/>
          <w:szCs w:val="21"/>
        </w:rPr>
        <w:t>】</w:t>
      </w:r>
      <w:r w:rsidRPr="00E22E1F">
        <w:rPr>
          <w:rFonts w:eastAsia="Times New Roman"/>
          <w:color w:val="000000"/>
          <w:kern w:val="0"/>
          <w:szCs w:val="21"/>
        </w:rPr>
        <w:t xml:space="preserve"> </w:t>
      </w:r>
      <w:r w:rsidR="00E22E1F">
        <w:rPr>
          <w:rFonts w:eastAsiaTheme="minorEastAsia" w:hint="eastAsia"/>
          <w:color w:val="000000"/>
          <w:kern w:val="0"/>
          <w:szCs w:val="21"/>
        </w:rPr>
        <w:t xml:space="preserve"> </w:t>
      </w:r>
      <w:r w:rsidRPr="00E22E1F">
        <w:rPr>
          <w:rFonts w:eastAsia="Times New Roman" w:hint="eastAsia"/>
          <w:color w:val="000000"/>
          <w:kern w:val="0"/>
          <w:szCs w:val="21"/>
        </w:rPr>
        <w:t>36</w:t>
      </w:r>
      <w:r w:rsidRPr="00E22E1F">
        <w:rPr>
          <w:rFonts w:ascii="宋体" w:hAnsi="宋体" w:cs="宋体" w:hint="eastAsia"/>
          <w:color w:val="000000"/>
          <w:kern w:val="0"/>
          <w:szCs w:val="21"/>
        </w:rPr>
        <w:t>个月；</w:t>
      </w:r>
      <w:r w:rsidRPr="00E22E1F">
        <w:rPr>
          <w:rFonts w:hint="eastAsia"/>
          <w:color w:val="000000"/>
          <w:szCs w:val="21"/>
        </w:rPr>
        <w:t>开启后</w:t>
      </w:r>
      <w:r w:rsidRPr="00E22E1F">
        <w:rPr>
          <w:rFonts w:hint="eastAsia"/>
          <w:color w:val="000000"/>
          <w:szCs w:val="21"/>
        </w:rPr>
        <w:t>6</w:t>
      </w:r>
      <w:r w:rsidRPr="00E22E1F">
        <w:rPr>
          <w:rFonts w:hint="eastAsia"/>
          <w:color w:val="000000"/>
          <w:szCs w:val="21"/>
        </w:rPr>
        <w:t>个月。</w:t>
      </w:r>
    </w:p>
    <w:p w:rsidR="001C4355" w:rsidRPr="00E22E1F" w:rsidRDefault="001C4355" w:rsidP="00455C8D">
      <w:pPr>
        <w:adjustRightInd w:val="0"/>
        <w:snapToGrid w:val="0"/>
        <w:spacing w:line="288" w:lineRule="auto"/>
        <w:rPr>
          <w:rFonts w:eastAsia="黑体"/>
          <w:color w:val="000000"/>
          <w:kern w:val="0"/>
          <w:szCs w:val="21"/>
        </w:rPr>
      </w:pPr>
      <w:r w:rsidRPr="00E22E1F">
        <w:rPr>
          <w:rFonts w:ascii="黑体" w:eastAsia="黑体" w:hAnsi="黑体" w:hint="eastAsia"/>
          <w:bCs/>
        </w:rPr>
        <w:t>【进口兽药注册证号】</w:t>
      </w:r>
    </w:p>
    <w:p w:rsidR="001C4355" w:rsidRPr="00E22E1F" w:rsidRDefault="001C4355" w:rsidP="00455C8D">
      <w:pPr>
        <w:adjustRightInd w:val="0"/>
        <w:snapToGrid w:val="0"/>
        <w:spacing w:line="288" w:lineRule="auto"/>
        <w:jc w:val="left"/>
        <w:rPr>
          <w:rFonts w:eastAsia="仿宋_GB2312"/>
          <w:color w:val="000000"/>
          <w:kern w:val="0"/>
          <w:szCs w:val="21"/>
        </w:rPr>
      </w:pPr>
      <w:r w:rsidRPr="00E22E1F">
        <w:rPr>
          <w:rFonts w:eastAsia="黑体"/>
          <w:color w:val="000000"/>
          <w:kern w:val="0"/>
          <w:szCs w:val="21"/>
        </w:rPr>
        <w:t>【</w:t>
      </w:r>
      <w:r w:rsidRPr="00E22E1F">
        <w:rPr>
          <w:rFonts w:eastAsia="黑体"/>
          <w:bCs/>
          <w:color w:val="000000"/>
          <w:kern w:val="0"/>
          <w:szCs w:val="21"/>
        </w:rPr>
        <w:t>生产企业</w:t>
      </w:r>
      <w:r w:rsidRPr="00E22E1F">
        <w:rPr>
          <w:rFonts w:eastAsia="黑体"/>
          <w:color w:val="000000"/>
          <w:kern w:val="0"/>
          <w:szCs w:val="21"/>
        </w:rPr>
        <w:t>】</w:t>
      </w:r>
      <w:r w:rsidR="00E22E1F">
        <w:rPr>
          <w:rFonts w:eastAsia="黑体" w:hint="eastAsia"/>
          <w:color w:val="000000"/>
          <w:kern w:val="0"/>
          <w:szCs w:val="21"/>
        </w:rPr>
        <w:t xml:space="preserve"> </w:t>
      </w:r>
      <w:r w:rsidRPr="00E22E1F">
        <w:rPr>
          <w:rFonts w:eastAsia="黑体"/>
          <w:color w:val="000000"/>
          <w:kern w:val="0"/>
          <w:szCs w:val="21"/>
        </w:rPr>
        <w:t xml:space="preserve"> </w:t>
      </w:r>
      <w:r w:rsidR="00A97261">
        <w:rPr>
          <w:rFonts w:hint="eastAsia"/>
          <w:color w:val="000000"/>
          <w:kern w:val="0"/>
          <w:szCs w:val="21"/>
        </w:rPr>
        <w:t>德国勃林格殷格翰动物保健有限公司墨西哥生产厂（</w:t>
      </w:r>
      <w:r w:rsidRPr="00E22E1F">
        <w:rPr>
          <w:color w:val="000000"/>
          <w:kern w:val="0"/>
          <w:szCs w:val="21"/>
        </w:rPr>
        <w:t>Boehringer Ingelheim Promeco, S.A. de C.V.</w:t>
      </w:r>
      <w:r w:rsidRPr="00E22E1F">
        <w:rPr>
          <w:rFonts w:hint="eastAsia"/>
          <w:color w:val="000000"/>
          <w:kern w:val="0"/>
          <w:szCs w:val="21"/>
        </w:rPr>
        <w:t>）</w:t>
      </w:r>
    </w:p>
    <w:p w:rsidR="00932823" w:rsidRPr="00E22E1F" w:rsidRDefault="001C4355" w:rsidP="00455C8D">
      <w:pPr>
        <w:adjustRightInd w:val="0"/>
        <w:snapToGrid w:val="0"/>
        <w:spacing w:line="288" w:lineRule="auto"/>
        <w:ind w:firstLineChars="202" w:firstLine="424"/>
        <w:contextualSpacing/>
        <w:rPr>
          <w:color w:val="000000"/>
          <w:szCs w:val="22"/>
        </w:rPr>
      </w:pPr>
      <w:r w:rsidRPr="00E22E1F">
        <w:rPr>
          <w:rFonts w:hint="eastAsia"/>
          <w:color w:val="000000"/>
          <w:kern w:val="0"/>
          <w:szCs w:val="21"/>
        </w:rPr>
        <w:t>地址：</w:t>
      </w:r>
      <w:r w:rsidRPr="00E22E1F">
        <w:rPr>
          <w:color w:val="000000"/>
          <w:kern w:val="0"/>
          <w:szCs w:val="21"/>
        </w:rPr>
        <w:t xml:space="preserve">Calle Maíz 49, Barrio Xaltocan Del. </w:t>
      </w:r>
      <w:r w:rsidRPr="00E22E1F">
        <w:rPr>
          <w:color w:val="000000"/>
          <w:kern w:val="0"/>
          <w:szCs w:val="21"/>
          <w:lang w:val="es-ES_tradnl"/>
        </w:rPr>
        <w:t>Xochimilco C.P. 16090, México, D.F. México</w:t>
      </w:r>
    </w:p>
    <w:p w:rsidR="004A41FD" w:rsidRPr="00E22E1F" w:rsidRDefault="004A41FD" w:rsidP="00E22E1F">
      <w:pPr>
        <w:tabs>
          <w:tab w:val="left" w:pos="0"/>
        </w:tabs>
        <w:adjustRightInd w:val="0"/>
        <w:snapToGrid w:val="0"/>
        <w:spacing w:line="276" w:lineRule="auto"/>
        <w:ind w:firstLineChars="200" w:firstLine="420"/>
        <w:rPr>
          <w:szCs w:val="21"/>
        </w:rPr>
      </w:pPr>
    </w:p>
    <w:p w:rsidR="00730E07" w:rsidRPr="00E22E1F" w:rsidRDefault="00730E07" w:rsidP="00730E07">
      <w:pPr>
        <w:adjustRightInd w:val="0"/>
        <w:snapToGrid w:val="0"/>
        <w:spacing w:line="276" w:lineRule="auto"/>
        <w:jc w:val="left"/>
        <w:rPr>
          <w:kern w:val="0"/>
          <w:szCs w:val="21"/>
          <w:lang w:val="en-GB"/>
        </w:rPr>
      </w:pPr>
    </w:p>
    <w:p w:rsidR="00362C7A" w:rsidRPr="00E22E1F" w:rsidRDefault="00362C7A" w:rsidP="00362C7A">
      <w:pPr>
        <w:spacing w:line="276" w:lineRule="auto"/>
        <w:jc w:val="left"/>
        <w:rPr>
          <w:rFonts w:eastAsia="楷体_GB2312"/>
          <w:sz w:val="28"/>
          <w:szCs w:val="28"/>
        </w:rPr>
      </w:pPr>
      <w:r w:rsidRPr="00E22E1F">
        <w:rPr>
          <w:rFonts w:eastAsia="楷体_GB2312"/>
          <w:sz w:val="28"/>
          <w:szCs w:val="28"/>
        </w:rPr>
        <w:t>（二）</w:t>
      </w:r>
      <w:r w:rsidR="001C4355" w:rsidRPr="00E22E1F">
        <w:rPr>
          <w:rFonts w:eastAsia="楷体_GB2312" w:hint="eastAsia"/>
          <w:kern w:val="0"/>
          <w:sz w:val="28"/>
          <w:szCs w:val="28"/>
        </w:rPr>
        <w:t>美洛昔康内服混悬液（马用）</w:t>
      </w:r>
      <w:r w:rsidRPr="00E22E1F">
        <w:rPr>
          <w:rFonts w:eastAsia="楷体_GB2312"/>
          <w:sz w:val="28"/>
          <w:szCs w:val="28"/>
        </w:rPr>
        <w:t>标签</w:t>
      </w:r>
    </w:p>
    <w:p w:rsidR="00D70472" w:rsidRPr="00E22E1F" w:rsidRDefault="00D70472" w:rsidP="00455C8D">
      <w:pPr>
        <w:widowControl/>
        <w:adjustRightInd w:val="0"/>
        <w:snapToGrid w:val="0"/>
        <w:spacing w:line="288" w:lineRule="auto"/>
        <w:ind w:firstLineChars="200" w:firstLine="420"/>
        <w:jc w:val="right"/>
        <w:rPr>
          <w:rFonts w:eastAsia="黑体"/>
          <w:bCs/>
          <w:kern w:val="0"/>
          <w:szCs w:val="21"/>
          <w:bdr w:val="single" w:sz="4" w:space="0" w:color="auto"/>
        </w:rPr>
      </w:pPr>
      <w:r w:rsidRPr="00E22E1F">
        <w:rPr>
          <w:rFonts w:eastAsia="黑体"/>
          <w:bCs/>
          <w:kern w:val="0"/>
          <w:szCs w:val="21"/>
          <w:bdr w:val="single" w:sz="4" w:space="0" w:color="auto"/>
        </w:rPr>
        <w:t>兽用</w:t>
      </w:r>
    </w:p>
    <w:p w:rsidR="001C4355" w:rsidRPr="00E22E1F" w:rsidRDefault="001C4355" w:rsidP="00455C8D">
      <w:pPr>
        <w:snapToGrid w:val="0"/>
        <w:spacing w:line="288" w:lineRule="auto"/>
        <w:rPr>
          <w:szCs w:val="21"/>
        </w:rPr>
      </w:pPr>
      <w:r w:rsidRPr="00E22E1F">
        <w:rPr>
          <w:bCs/>
          <w:szCs w:val="21"/>
        </w:rPr>
        <w:t>【</w:t>
      </w:r>
      <w:r w:rsidRPr="00E22E1F">
        <w:rPr>
          <w:rFonts w:ascii="黑体" w:eastAsia="黑体" w:hAnsi="黑体" w:hint="eastAsia"/>
          <w:bCs/>
          <w:szCs w:val="21"/>
        </w:rPr>
        <w:t>兽药名称</w:t>
      </w:r>
      <w:r w:rsidRPr="00E22E1F">
        <w:rPr>
          <w:bCs/>
          <w:szCs w:val="21"/>
        </w:rPr>
        <w:t>】</w:t>
      </w:r>
    </w:p>
    <w:p w:rsidR="001C4355" w:rsidRPr="00E22E1F" w:rsidRDefault="001C4355" w:rsidP="00455C8D">
      <w:pPr>
        <w:adjustRightInd w:val="0"/>
        <w:snapToGrid w:val="0"/>
        <w:spacing w:line="288" w:lineRule="auto"/>
        <w:ind w:firstLineChars="200" w:firstLine="420"/>
        <w:rPr>
          <w:szCs w:val="21"/>
        </w:rPr>
      </w:pPr>
      <w:r w:rsidRPr="00E22E1F">
        <w:rPr>
          <w:rFonts w:hint="eastAsia"/>
          <w:szCs w:val="21"/>
        </w:rPr>
        <w:t>通用名：美洛昔康内服混悬液（马用）</w:t>
      </w:r>
    </w:p>
    <w:p w:rsidR="001C4355" w:rsidRPr="00E22E1F" w:rsidRDefault="001C4355" w:rsidP="00455C8D">
      <w:pPr>
        <w:adjustRightInd w:val="0"/>
        <w:snapToGrid w:val="0"/>
        <w:spacing w:line="288" w:lineRule="auto"/>
        <w:ind w:firstLineChars="200" w:firstLine="420"/>
        <w:rPr>
          <w:szCs w:val="21"/>
          <w:vertAlign w:val="superscript"/>
        </w:rPr>
      </w:pPr>
      <w:r w:rsidRPr="00E22E1F">
        <w:rPr>
          <w:rFonts w:hint="eastAsia"/>
          <w:szCs w:val="21"/>
        </w:rPr>
        <w:t>商品名：美达佳</w:t>
      </w:r>
    </w:p>
    <w:p w:rsidR="001C4355" w:rsidRPr="00E22E1F" w:rsidRDefault="001C4355" w:rsidP="00455C8D">
      <w:pPr>
        <w:adjustRightInd w:val="0"/>
        <w:snapToGrid w:val="0"/>
        <w:spacing w:line="288" w:lineRule="auto"/>
        <w:ind w:firstLineChars="200" w:firstLine="420"/>
        <w:jc w:val="left"/>
        <w:rPr>
          <w:color w:val="000000"/>
          <w:kern w:val="0"/>
          <w:szCs w:val="21"/>
        </w:rPr>
      </w:pPr>
      <w:r w:rsidRPr="00E22E1F">
        <w:rPr>
          <w:color w:val="000000"/>
          <w:kern w:val="0"/>
          <w:szCs w:val="21"/>
        </w:rPr>
        <w:t>英文名称：</w:t>
      </w:r>
      <w:r w:rsidRPr="00E22E1F">
        <w:rPr>
          <w:color w:val="000000"/>
          <w:kern w:val="0"/>
          <w:szCs w:val="21"/>
        </w:rPr>
        <w:t>Meloxicam oral suspension</w:t>
      </w:r>
      <w:r w:rsidRPr="00E22E1F">
        <w:rPr>
          <w:bCs/>
          <w:color w:val="000000"/>
          <w:kern w:val="0"/>
          <w:szCs w:val="21"/>
        </w:rPr>
        <w:t>（</w:t>
      </w:r>
      <w:r w:rsidRPr="00E22E1F">
        <w:rPr>
          <w:bCs/>
          <w:color w:val="000000"/>
          <w:kern w:val="0"/>
          <w:szCs w:val="21"/>
        </w:rPr>
        <w:t>for Horses</w:t>
      </w:r>
      <w:r w:rsidRPr="00E22E1F">
        <w:rPr>
          <w:bCs/>
          <w:color w:val="000000"/>
          <w:kern w:val="0"/>
          <w:szCs w:val="21"/>
        </w:rPr>
        <w:t>）</w:t>
      </w:r>
    </w:p>
    <w:p w:rsidR="001C4355" w:rsidRPr="00E22E1F" w:rsidRDefault="001C4355" w:rsidP="00455C8D">
      <w:pPr>
        <w:adjustRightInd w:val="0"/>
        <w:snapToGrid w:val="0"/>
        <w:spacing w:line="288" w:lineRule="auto"/>
        <w:ind w:firstLineChars="200" w:firstLine="420"/>
        <w:jc w:val="left"/>
        <w:rPr>
          <w:color w:val="000000"/>
          <w:kern w:val="0"/>
          <w:szCs w:val="21"/>
        </w:rPr>
      </w:pPr>
      <w:r w:rsidRPr="00E22E1F">
        <w:rPr>
          <w:color w:val="000000"/>
          <w:kern w:val="0"/>
          <w:szCs w:val="21"/>
        </w:rPr>
        <w:t>汉语拼音：</w:t>
      </w:r>
      <w:r w:rsidRPr="00E22E1F">
        <w:rPr>
          <w:color w:val="000000"/>
          <w:kern w:val="0"/>
          <w:szCs w:val="21"/>
        </w:rPr>
        <w:t xml:space="preserve">Meiluoxikang </w:t>
      </w:r>
      <w:r w:rsidRPr="00E22E1F">
        <w:rPr>
          <w:rFonts w:hint="eastAsia"/>
          <w:color w:val="000000"/>
          <w:kern w:val="0"/>
          <w:szCs w:val="21"/>
        </w:rPr>
        <w:t>Neifu</w:t>
      </w:r>
      <w:r w:rsidRPr="00E22E1F">
        <w:rPr>
          <w:color w:val="000000"/>
          <w:kern w:val="0"/>
          <w:szCs w:val="21"/>
        </w:rPr>
        <w:t xml:space="preserve"> Hunxuanye</w:t>
      </w:r>
      <w:r w:rsidRPr="00E22E1F">
        <w:rPr>
          <w:color w:val="000000"/>
          <w:kern w:val="0"/>
          <w:szCs w:val="21"/>
        </w:rPr>
        <w:t>（</w:t>
      </w:r>
      <w:r w:rsidRPr="00E22E1F">
        <w:rPr>
          <w:color w:val="000000"/>
          <w:kern w:val="0"/>
          <w:szCs w:val="21"/>
        </w:rPr>
        <w:t>Ma Yong</w:t>
      </w:r>
      <w:r w:rsidRPr="00E22E1F">
        <w:rPr>
          <w:color w:val="000000"/>
          <w:kern w:val="0"/>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主要成分</w:t>
      </w:r>
      <w:r w:rsidRPr="00E22E1F">
        <w:rPr>
          <w:bCs/>
          <w:szCs w:val="21"/>
        </w:rPr>
        <w:t>】</w:t>
      </w:r>
      <w:r w:rsidRPr="00E22E1F">
        <w:rPr>
          <w:rFonts w:hint="eastAsia"/>
          <w:bCs/>
          <w:szCs w:val="21"/>
        </w:rPr>
        <w:t xml:space="preserve"> </w:t>
      </w:r>
      <w:r w:rsidR="00E22E1F">
        <w:rPr>
          <w:rFonts w:hint="eastAsia"/>
          <w:bCs/>
          <w:szCs w:val="21"/>
        </w:rPr>
        <w:t xml:space="preserve"> </w:t>
      </w:r>
      <w:r w:rsidRPr="00E22E1F">
        <w:rPr>
          <w:rFonts w:hint="eastAsia"/>
          <w:szCs w:val="21"/>
        </w:rPr>
        <w:t>美洛昔康</w:t>
      </w:r>
    </w:p>
    <w:p w:rsidR="001C4355" w:rsidRPr="00E22E1F" w:rsidRDefault="001C4355" w:rsidP="00455C8D">
      <w:pPr>
        <w:adjustRightInd w:val="0"/>
        <w:snapToGrid w:val="0"/>
        <w:spacing w:line="288" w:lineRule="auto"/>
        <w:rPr>
          <w:szCs w:val="21"/>
        </w:rPr>
      </w:pPr>
      <w:r w:rsidRPr="00E22E1F">
        <w:rPr>
          <w:rFonts w:ascii="黑体" w:eastAsia="黑体" w:hAnsi="黑体" w:hint="eastAsia"/>
          <w:bCs/>
          <w:szCs w:val="21"/>
        </w:rPr>
        <w:t>【性状】</w:t>
      </w:r>
      <w:r w:rsidR="00E22E1F">
        <w:rPr>
          <w:rFonts w:ascii="黑体" w:eastAsia="黑体" w:hAnsi="黑体" w:hint="eastAsia"/>
          <w:bCs/>
          <w:szCs w:val="21"/>
        </w:rPr>
        <w:t xml:space="preserve"> </w:t>
      </w:r>
      <w:r w:rsidRPr="00E22E1F">
        <w:rPr>
          <w:szCs w:val="21"/>
        </w:rPr>
        <w:t xml:space="preserve"> </w:t>
      </w:r>
      <w:r w:rsidRPr="00E22E1F">
        <w:rPr>
          <w:rFonts w:hint="eastAsia"/>
          <w:szCs w:val="21"/>
        </w:rPr>
        <w:t>本品为微带绿色的淡黄色黏稠混悬液。</w:t>
      </w:r>
    </w:p>
    <w:p w:rsidR="001C4355" w:rsidRPr="00E22E1F" w:rsidRDefault="001C4355" w:rsidP="00455C8D">
      <w:pPr>
        <w:autoSpaceDE w:val="0"/>
        <w:autoSpaceDN w:val="0"/>
        <w:adjustRightInd w:val="0"/>
        <w:snapToGrid w:val="0"/>
        <w:spacing w:line="288" w:lineRule="auto"/>
        <w:rPr>
          <w:szCs w:val="21"/>
        </w:rPr>
      </w:pPr>
      <w:r w:rsidRPr="00E22E1F">
        <w:rPr>
          <w:rFonts w:hint="eastAsia"/>
          <w:bCs/>
          <w:szCs w:val="21"/>
        </w:rPr>
        <w:t>【</w:t>
      </w:r>
      <w:r w:rsidRPr="00E22E1F">
        <w:rPr>
          <w:rFonts w:ascii="黑体" w:eastAsia="黑体" w:hAnsi="黑体" w:hint="eastAsia"/>
          <w:bCs/>
          <w:szCs w:val="21"/>
        </w:rPr>
        <w:t>适应证</w:t>
      </w:r>
      <w:r w:rsidRPr="00E22E1F">
        <w:rPr>
          <w:rFonts w:hint="eastAsia"/>
          <w:bCs/>
          <w:szCs w:val="21"/>
        </w:rPr>
        <w:t>】</w:t>
      </w:r>
      <w:r w:rsidRPr="00E22E1F">
        <w:rPr>
          <w:rFonts w:hint="eastAsia"/>
          <w:bCs/>
          <w:szCs w:val="21"/>
        </w:rPr>
        <w:t xml:space="preserve"> </w:t>
      </w:r>
      <w:r w:rsidR="00E22E1F">
        <w:rPr>
          <w:rFonts w:hint="eastAsia"/>
          <w:bCs/>
          <w:szCs w:val="21"/>
        </w:rPr>
        <w:t xml:space="preserve"> </w:t>
      </w:r>
      <w:r w:rsidRPr="00E22E1F">
        <w:rPr>
          <w:rFonts w:hint="eastAsia"/>
          <w:szCs w:val="21"/>
        </w:rPr>
        <w:t>用于减缓马急性和慢性肌肉骨骼疾病引起的炎症和疼痛。</w:t>
      </w:r>
    </w:p>
    <w:p w:rsidR="001C4355" w:rsidRPr="00E22E1F" w:rsidRDefault="001C4355" w:rsidP="00455C8D">
      <w:pPr>
        <w:adjustRightInd w:val="0"/>
        <w:snapToGrid w:val="0"/>
        <w:spacing w:line="288" w:lineRule="auto"/>
        <w:jc w:val="left"/>
        <w:rPr>
          <w:szCs w:val="21"/>
        </w:rPr>
      </w:pPr>
      <w:r w:rsidRPr="00E22E1F">
        <w:rPr>
          <w:bCs/>
          <w:szCs w:val="21"/>
        </w:rPr>
        <w:t>【</w:t>
      </w:r>
      <w:r w:rsidRPr="00E22E1F">
        <w:rPr>
          <w:rFonts w:eastAsia="黑体"/>
          <w:bCs/>
          <w:szCs w:val="21"/>
        </w:rPr>
        <w:t>用法与用量</w:t>
      </w:r>
      <w:r w:rsidRPr="00E22E1F">
        <w:rPr>
          <w:bCs/>
          <w:szCs w:val="21"/>
        </w:rPr>
        <w:t>】</w:t>
      </w:r>
      <w:r w:rsidRPr="00E22E1F">
        <w:rPr>
          <w:szCs w:val="21"/>
        </w:rPr>
        <w:t xml:space="preserve"> </w:t>
      </w:r>
      <w:r w:rsidR="00E22E1F">
        <w:rPr>
          <w:rFonts w:hint="eastAsia"/>
          <w:szCs w:val="21"/>
        </w:rPr>
        <w:t xml:space="preserve"> </w:t>
      </w:r>
      <w:r w:rsidRPr="00E22E1F">
        <w:rPr>
          <w:szCs w:val="21"/>
        </w:rPr>
        <w:t>按美洛昔康计。内服：每</w:t>
      </w:r>
      <w:r w:rsidRPr="00E22E1F">
        <w:rPr>
          <w:szCs w:val="21"/>
        </w:rPr>
        <w:t>1kg</w:t>
      </w:r>
      <w:r w:rsidRPr="00E22E1F">
        <w:rPr>
          <w:szCs w:val="21"/>
        </w:rPr>
        <w:t>体重</w:t>
      </w:r>
      <w:r w:rsidRPr="00E22E1F">
        <w:rPr>
          <w:szCs w:val="21"/>
        </w:rPr>
        <w:t>0.6mg</w:t>
      </w:r>
      <w:r w:rsidRPr="00E22E1F">
        <w:rPr>
          <w:szCs w:val="21"/>
        </w:rPr>
        <w:t>，每日一次，</w:t>
      </w:r>
      <w:r w:rsidRPr="00E22E1F">
        <w:rPr>
          <w:rFonts w:hint="eastAsia"/>
          <w:szCs w:val="21"/>
        </w:rPr>
        <w:t>可连续使用</w:t>
      </w:r>
      <w:r w:rsidRPr="00E22E1F">
        <w:rPr>
          <w:rFonts w:hint="eastAsia"/>
          <w:szCs w:val="21"/>
        </w:rPr>
        <w:t>14</w:t>
      </w:r>
      <w:r w:rsidRPr="00E22E1F">
        <w:rPr>
          <w:rFonts w:hint="eastAsia"/>
          <w:szCs w:val="21"/>
        </w:rPr>
        <w:t>日</w:t>
      </w:r>
      <w:r w:rsidRPr="00E22E1F">
        <w:rPr>
          <w:szCs w:val="21"/>
        </w:rPr>
        <w:t>。</w:t>
      </w:r>
      <w:r w:rsidRPr="00E22E1F">
        <w:rPr>
          <w:rFonts w:hint="eastAsia"/>
          <w:szCs w:val="21"/>
        </w:rPr>
        <w:t>可与少量饲料混合给药，也可直接滴入口中。</w:t>
      </w:r>
    </w:p>
    <w:p w:rsidR="001C4355" w:rsidRPr="00E22E1F" w:rsidRDefault="001C4355" w:rsidP="00455C8D">
      <w:pPr>
        <w:adjustRightInd w:val="0"/>
        <w:snapToGrid w:val="0"/>
        <w:spacing w:line="288" w:lineRule="auto"/>
        <w:rPr>
          <w:szCs w:val="21"/>
        </w:rPr>
      </w:pPr>
      <w:r w:rsidRPr="00E22E1F">
        <w:rPr>
          <w:rFonts w:hint="eastAsia"/>
          <w:bCs/>
          <w:szCs w:val="21"/>
        </w:rPr>
        <w:t>【</w:t>
      </w:r>
      <w:r w:rsidRPr="00E22E1F">
        <w:rPr>
          <w:rFonts w:ascii="黑体" w:eastAsia="黑体" w:hAnsi="黑体" w:hint="eastAsia"/>
          <w:bCs/>
          <w:szCs w:val="21"/>
        </w:rPr>
        <w:t>规格</w:t>
      </w:r>
      <w:r w:rsidRPr="00E22E1F">
        <w:rPr>
          <w:rFonts w:hint="eastAsia"/>
          <w:bCs/>
          <w:szCs w:val="21"/>
        </w:rPr>
        <w:t>】</w:t>
      </w:r>
      <w:r w:rsidRPr="00E22E1F">
        <w:rPr>
          <w:rFonts w:hint="eastAsia"/>
          <w:bCs/>
          <w:szCs w:val="21"/>
        </w:rPr>
        <w:t xml:space="preserve"> </w:t>
      </w:r>
      <w:r w:rsidR="00E22E1F">
        <w:rPr>
          <w:rFonts w:hint="eastAsia"/>
          <w:bCs/>
          <w:szCs w:val="21"/>
        </w:rPr>
        <w:t xml:space="preserve"> </w:t>
      </w:r>
      <w:r w:rsidRPr="00E22E1F">
        <w:rPr>
          <w:color w:val="000000"/>
          <w:szCs w:val="21"/>
        </w:rPr>
        <w:t>（</w:t>
      </w:r>
      <w:r w:rsidRPr="00E22E1F">
        <w:rPr>
          <w:color w:val="000000"/>
          <w:szCs w:val="21"/>
        </w:rPr>
        <w:t>1</w:t>
      </w:r>
      <w:r w:rsidRPr="00E22E1F">
        <w:rPr>
          <w:color w:val="000000"/>
          <w:szCs w:val="21"/>
        </w:rPr>
        <w:t>）</w:t>
      </w:r>
      <w:r w:rsidRPr="00E22E1F">
        <w:rPr>
          <w:color w:val="000000"/>
          <w:szCs w:val="21"/>
        </w:rPr>
        <w:t>100ml</w:t>
      </w:r>
      <w:r w:rsidRPr="00E22E1F">
        <w:rPr>
          <w:rFonts w:hint="eastAsia"/>
          <w:szCs w:val="21"/>
        </w:rPr>
        <w:t>∶</w:t>
      </w:r>
      <w:r w:rsidRPr="00E22E1F">
        <w:rPr>
          <w:color w:val="000000"/>
          <w:szCs w:val="21"/>
        </w:rPr>
        <w:t xml:space="preserve">1.5g  </w:t>
      </w:r>
      <w:r w:rsidRPr="00E22E1F">
        <w:rPr>
          <w:color w:val="000000"/>
          <w:szCs w:val="21"/>
        </w:rPr>
        <w:t>（</w:t>
      </w:r>
      <w:r w:rsidRPr="00E22E1F">
        <w:rPr>
          <w:color w:val="000000"/>
          <w:szCs w:val="21"/>
        </w:rPr>
        <w:t>2</w:t>
      </w:r>
      <w:r w:rsidRPr="00E22E1F">
        <w:rPr>
          <w:rFonts w:hint="eastAsia"/>
          <w:color w:val="000000"/>
          <w:szCs w:val="21"/>
        </w:rPr>
        <w:t>）</w:t>
      </w:r>
      <w:r w:rsidRPr="00E22E1F">
        <w:rPr>
          <w:color w:val="000000"/>
          <w:szCs w:val="21"/>
        </w:rPr>
        <w:t>250ml</w:t>
      </w:r>
      <w:r w:rsidRPr="00E22E1F">
        <w:rPr>
          <w:rFonts w:hint="eastAsia"/>
          <w:szCs w:val="21"/>
        </w:rPr>
        <w:t>∶</w:t>
      </w:r>
      <w:r w:rsidRPr="00E22E1F">
        <w:rPr>
          <w:color w:val="000000"/>
          <w:szCs w:val="21"/>
        </w:rPr>
        <w:t>3.75g</w:t>
      </w:r>
      <w:r w:rsidRPr="00E22E1F">
        <w:rPr>
          <w:rFonts w:hint="eastAsia"/>
          <w:bCs/>
          <w:szCs w:val="21"/>
        </w:rPr>
        <w:t xml:space="preserve"> </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进口兽药注册证号</w:t>
      </w:r>
      <w:r w:rsidRPr="00E22E1F">
        <w:rPr>
          <w:bCs/>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生产批号</w:t>
      </w:r>
      <w:r w:rsidRPr="00E22E1F">
        <w:rPr>
          <w:bCs/>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生产日期</w:t>
      </w:r>
      <w:r w:rsidRPr="00E22E1F">
        <w:rPr>
          <w:bCs/>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有效期</w:t>
      </w:r>
      <w:r w:rsidRPr="00E22E1F">
        <w:rPr>
          <w:rFonts w:ascii="黑体" w:eastAsia="黑体" w:hAnsi="黑体"/>
          <w:bCs/>
          <w:szCs w:val="21"/>
        </w:rPr>
        <w:t>】</w:t>
      </w:r>
      <w:r w:rsidR="00E22E1F">
        <w:rPr>
          <w:rFonts w:ascii="黑体" w:eastAsia="黑体" w:hAnsi="黑体" w:hint="eastAsia"/>
          <w:bCs/>
          <w:szCs w:val="21"/>
        </w:rPr>
        <w:t xml:space="preserve"> </w:t>
      </w:r>
      <w:r w:rsidRPr="00E22E1F">
        <w:rPr>
          <w:rFonts w:ascii="黑体" w:eastAsia="黑体" w:hAnsi="黑体" w:hint="eastAsia"/>
          <w:szCs w:val="21"/>
        </w:rPr>
        <w:t>至</w:t>
      </w:r>
    </w:p>
    <w:p w:rsidR="001C4355" w:rsidRPr="00E22E1F" w:rsidRDefault="001C4355" w:rsidP="00455C8D">
      <w:pPr>
        <w:adjustRightInd w:val="0"/>
        <w:snapToGrid w:val="0"/>
        <w:spacing w:line="288" w:lineRule="auto"/>
        <w:rPr>
          <w:rFonts w:cs="Cordia New"/>
          <w:szCs w:val="21"/>
        </w:rPr>
      </w:pPr>
      <w:r w:rsidRPr="00E22E1F">
        <w:rPr>
          <w:rFonts w:ascii="黑体" w:eastAsia="黑体" w:hAnsi="黑体"/>
          <w:bCs/>
          <w:szCs w:val="21"/>
        </w:rPr>
        <w:t>【</w:t>
      </w:r>
      <w:r w:rsidRPr="00E22E1F">
        <w:rPr>
          <w:rFonts w:ascii="黑体" w:eastAsia="黑体" w:hAnsi="黑体" w:hint="eastAsia"/>
          <w:bCs/>
          <w:szCs w:val="21"/>
        </w:rPr>
        <w:t>休药期</w:t>
      </w:r>
      <w:r w:rsidRPr="00E22E1F">
        <w:rPr>
          <w:rFonts w:ascii="黑体" w:eastAsia="黑体" w:hAnsi="黑体"/>
          <w:bCs/>
          <w:szCs w:val="21"/>
        </w:rPr>
        <w:t xml:space="preserve">】 </w:t>
      </w:r>
      <w:r w:rsidR="00E22E1F">
        <w:rPr>
          <w:rFonts w:ascii="黑体" w:eastAsia="黑体" w:hAnsi="黑体" w:hint="eastAsia"/>
          <w:bCs/>
          <w:szCs w:val="21"/>
        </w:rPr>
        <w:t xml:space="preserve"> </w:t>
      </w:r>
      <w:r w:rsidRPr="00E22E1F">
        <w:rPr>
          <w:rFonts w:cs="Cordia New" w:hint="eastAsia"/>
          <w:szCs w:val="21"/>
        </w:rPr>
        <w:t>无需制订</w:t>
      </w:r>
      <w:r w:rsidR="00552282">
        <w:rPr>
          <w:rFonts w:cs="Cordia New" w:hint="eastAsia"/>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贮藏</w:t>
      </w:r>
      <w:r w:rsidRPr="00E22E1F">
        <w:rPr>
          <w:bCs/>
          <w:szCs w:val="21"/>
        </w:rPr>
        <w:t>】</w:t>
      </w:r>
      <w:r w:rsidRPr="00E22E1F">
        <w:rPr>
          <w:bCs/>
          <w:szCs w:val="21"/>
        </w:rPr>
        <w:t xml:space="preserve"> </w:t>
      </w:r>
      <w:r w:rsidR="00E22E1F">
        <w:rPr>
          <w:rFonts w:hint="eastAsia"/>
          <w:bCs/>
          <w:szCs w:val="21"/>
        </w:rPr>
        <w:t xml:space="preserve"> </w:t>
      </w:r>
      <w:r w:rsidRPr="00E22E1F">
        <w:rPr>
          <w:rFonts w:hint="eastAsia"/>
          <w:bCs/>
          <w:szCs w:val="21"/>
        </w:rPr>
        <w:t>密封保存</w:t>
      </w:r>
      <w:r w:rsidR="00552282">
        <w:rPr>
          <w:rFonts w:hint="eastAsia"/>
          <w:bCs/>
          <w:szCs w:val="21"/>
        </w:rPr>
        <w:t>。</w:t>
      </w:r>
    </w:p>
    <w:p w:rsidR="001C4355" w:rsidRPr="00E22E1F" w:rsidRDefault="001C4355" w:rsidP="00455C8D">
      <w:pPr>
        <w:adjustRightInd w:val="0"/>
        <w:snapToGrid w:val="0"/>
        <w:spacing w:line="288" w:lineRule="auto"/>
        <w:rPr>
          <w:szCs w:val="21"/>
        </w:rPr>
      </w:pPr>
      <w:r w:rsidRPr="00E22E1F">
        <w:rPr>
          <w:bCs/>
          <w:szCs w:val="21"/>
        </w:rPr>
        <w:t>【</w:t>
      </w:r>
      <w:r w:rsidRPr="00E22E1F">
        <w:rPr>
          <w:rFonts w:ascii="黑体" w:eastAsia="黑体" w:hAnsi="黑体" w:hint="eastAsia"/>
          <w:bCs/>
          <w:szCs w:val="21"/>
        </w:rPr>
        <w:t>包装</w:t>
      </w:r>
      <w:r w:rsidRPr="00E22E1F">
        <w:rPr>
          <w:bCs/>
          <w:szCs w:val="21"/>
        </w:rPr>
        <w:t>】</w:t>
      </w:r>
    </w:p>
    <w:p w:rsidR="001C4355" w:rsidRPr="00E22E1F" w:rsidRDefault="001C4355" w:rsidP="00455C8D">
      <w:pPr>
        <w:adjustRightInd w:val="0"/>
        <w:snapToGrid w:val="0"/>
        <w:spacing w:line="288" w:lineRule="auto"/>
        <w:rPr>
          <w:rFonts w:eastAsia="仿宋_GB2312"/>
          <w:szCs w:val="21"/>
        </w:rPr>
      </w:pPr>
      <w:r w:rsidRPr="00E22E1F">
        <w:rPr>
          <w:bCs/>
          <w:szCs w:val="21"/>
        </w:rPr>
        <w:t>【</w:t>
      </w:r>
      <w:r w:rsidRPr="00E22E1F">
        <w:rPr>
          <w:rFonts w:ascii="黑体" w:eastAsia="黑体" w:hAnsi="黑体" w:hint="eastAsia"/>
          <w:bCs/>
          <w:szCs w:val="21"/>
        </w:rPr>
        <w:t>生产企业</w:t>
      </w:r>
      <w:r w:rsidRPr="00E22E1F">
        <w:rPr>
          <w:bCs/>
          <w:szCs w:val="21"/>
        </w:rPr>
        <w:t>】</w:t>
      </w:r>
      <w:r w:rsidRPr="00E22E1F">
        <w:rPr>
          <w:szCs w:val="21"/>
        </w:rPr>
        <w:t xml:space="preserve"> </w:t>
      </w:r>
      <w:r w:rsidR="00E22E1F">
        <w:rPr>
          <w:rFonts w:hint="eastAsia"/>
          <w:szCs w:val="21"/>
        </w:rPr>
        <w:t xml:space="preserve"> </w:t>
      </w:r>
      <w:r w:rsidRPr="00E22E1F">
        <w:rPr>
          <w:rFonts w:hint="eastAsia"/>
          <w:szCs w:val="21"/>
        </w:rPr>
        <w:t>德国勃林格殷格翰动物保健有限公司墨西哥生产厂（</w:t>
      </w:r>
      <w:r w:rsidRPr="00E22E1F">
        <w:rPr>
          <w:szCs w:val="21"/>
        </w:rPr>
        <w:t>Boehringer Ingelheim Promeco, S.A. de C.V.</w:t>
      </w:r>
      <w:r w:rsidRPr="00E22E1F">
        <w:rPr>
          <w:rFonts w:hint="eastAsia"/>
          <w:szCs w:val="21"/>
        </w:rPr>
        <w:t>）</w:t>
      </w:r>
    </w:p>
    <w:p w:rsidR="00D70472" w:rsidRPr="00E22E1F" w:rsidRDefault="001C4355" w:rsidP="00455C8D">
      <w:pPr>
        <w:adjustRightInd w:val="0"/>
        <w:snapToGrid w:val="0"/>
        <w:spacing w:line="288" w:lineRule="auto"/>
        <w:ind w:firstLineChars="200" w:firstLine="420"/>
        <w:rPr>
          <w:bCs/>
        </w:rPr>
      </w:pPr>
      <w:r w:rsidRPr="00E22E1F">
        <w:rPr>
          <w:rFonts w:hint="eastAsia"/>
          <w:szCs w:val="21"/>
          <w:lang w:val="en-GB"/>
        </w:rPr>
        <w:t>地址</w:t>
      </w:r>
      <w:r w:rsidRPr="00E22E1F">
        <w:rPr>
          <w:rFonts w:hint="eastAsia"/>
          <w:szCs w:val="21"/>
        </w:rPr>
        <w:t>：</w:t>
      </w:r>
      <w:r w:rsidRPr="00E22E1F">
        <w:rPr>
          <w:szCs w:val="21"/>
        </w:rPr>
        <w:t>Calle Maíz 49</w:t>
      </w:r>
      <w:r w:rsidRPr="00E22E1F">
        <w:rPr>
          <w:rFonts w:hint="eastAsia"/>
          <w:szCs w:val="21"/>
        </w:rPr>
        <w:t>，</w:t>
      </w:r>
      <w:r w:rsidRPr="00E22E1F">
        <w:rPr>
          <w:szCs w:val="21"/>
        </w:rPr>
        <w:t xml:space="preserve">Barrio Xaltocan Del. </w:t>
      </w:r>
      <w:r w:rsidRPr="00E22E1F">
        <w:rPr>
          <w:szCs w:val="21"/>
          <w:lang w:val="es-ES_tradnl"/>
        </w:rPr>
        <w:t>Xochimilco C.P. 16090</w:t>
      </w:r>
      <w:r w:rsidRPr="00E22E1F">
        <w:rPr>
          <w:rFonts w:hint="eastAsia"/>
          <w:szCs w:val="21"/>
          <w:lang w:val="es-ES_tradnl"/>
        </w:rPr>
        <w:t>，</w:t>
      </w:r>
      <w:r w:rsidRPr="00E22E1F">
        <w:rPr>
          <w:szCs w:val="21"/>
          <w:lang w:val="es-ES_tradnl"/>
        </w:rPr>
        <w:t xml:space="preserve"> México</w:t>
      </w:r>
      <w:r w:rsidRPr="00E22E1F">
        <w:rPr>
          <w:rFonts w:hint="eastAsia"/>
          <w:szCs w:val="21"/>
          <w:lang w:val="es-ES_tradnl"/>
        </w:rPr>
        <w:t>，</w:t>
      </w:r>
      <w:r w:rsidRPr="00E22E1F">
        <w:rPr>
          <w:szCs w:val="21"/>
          <w:lang w:val="es-ES_tradnl"/>
        </w:rPr>
        <w:t>D.F.</w:t>
      </w:r>
      <w:r w:rsidRPr="00E22E1F">
        <w:rPr>
          <w:rFonts w:hint="eastAsia"/>
          <w:szCs w:val="21"/>
          <w:lang w:val="es-ES_tradnl"/>
        </w:rPr>
        <w:t>，</w:t>
      </w:r>
      <w:r w:rsidRPr="00E22E1F">
        <w:rPr>
          <w:rFonts w:hint="eastAsia"/>
          <w:szCs w:val="21"/>
          <w:lang w:val="es-ES_tradnl"/>
        </w:rPr>
        <w:t xml:space="preserve"> </w:t>
      </w:r>
      <w:r w:rsidRPr="00E22E1F">
        <w:rPr>
          <w:szCs w:val="21"/>
          <w:lang w:val="es-ES_tradnl"/>
        </w:rPr>
        <w:t>México</w:t>
      </w:r>
    </w:p>
    <w:p w:rsidR="00A4771E" w:rsidRPr="00D70472" w:rsidRDefault="00A4771E" w:rsidP="00AF5578">
      <w:pPr>
        <w:tabs>
          <w:tab w:val="left" w:pos="0"/>
        </w:tabs>
        <w:adjustRightInd w:val="0"/>
        <w:snapToGrid w:val="0"/>
        <w:spacing w:line="276" w:lineRule="auto"/>
        <w:ind w:firstLineChars="200" w:firstLine="420"/>
        <w:rPr>
          <w:szCs w:val="21"/>
        </w:rPr>
      </w:pPr>
    </w:p>
    <w:p w:rsidR="00F5180D" w:rsidRDefault="00F5180D" w:rsidP="001A17C4">
      <w:pPr>
        <w:adjustRightInd w:val="0"/>
        <w:spacing w:line="276" w:lineRule="auto"/>
        <w:rPr>
          <w:rFonts w:eastAsia="华文中宋" w:hAnsi="华文中宋"/>
          <w:szCs w:val="21"/>
        </w:rPr>
      </w:pPr>
    </w:p>
    <w:p w:rsidR="005A40B9" w:rsidRDefault="005A40B9" w:rsidP="00B23C40">
      <w:pPr>
        <w:adjustRightInd w:val="0"/>
        <w:spacing w:afterLines="50" w:line="276" w:lineRule="auto"/>
        <w:rPr>
          <w:rFonts w:ascii="黑体" w:eastAsia="黑体"/>
          <w:sz w:val="28"/>
          <w:szCs w:val="28"/>
          <w:lang w:val="fr-FR"/>
        </w:rPr>
      </w:pPr>
      <w:r>
        <w:rPr>
          <w:rFonts w:ascii="黑体" w:eastAsia="黑体" w:hint="eastAsia"/>
          <w:kern w:val="0"/>
          <w:sz w:val="28"/>
          <w:szCs w:val="28"/>
          <w:lang w:val="it-IT"/>
        </w:rPr>
        <w:t>三</w:t>
      </w:r>
      <w:r w:rsidRPr="00EC5F8B">
        <w:rPr>
          <w:rFonts w:ascii="黑体" w:eastAsia="黑体" w:hint="eastAsia"/>
          <w:kern w:val="0"/>
          <w:sz w:val="28"/>
          <w:szCs w:val="28"/>
          <w:lang w:val="it-IT"/>
        </w:rPr>
        <w:t>、</w:t>
      </w:r>
      <w:r w:rsidR="001C4355" w:rsidRPr="001C4355">
        <w:rPr>
          <w:rFonts w:eastAsia="黑体" w:hint="eastAsia"/>
          <w:sz w:val="28"/>
        </w:rPr>
        <w:t>鸽新城疫、沙门氏菌病二联灭活疫苗（</w:t>
      </w:r>
      <w:r w:rsidR="001C4355" w:rsidRPr="001C4355">
        <w:rPr>
          <w:rFonts w:eastAsia="黑体" w:hint="eastAsia"/>
          <w:sz w:val="28"/>
        </w:rPr>
        <w:t>La Sota</w:t>
      </w:r>
      <w:r w:rsidR="001C4355" w:rsidRPr="001C4355">
        <w:rPr>
          <w:rFonts w:eastAsia="黑体" w:hint="eastAsia"/>
          <w:sz w:val="28"/>
        </w:rPr>
        <w:t>株＋</w:t>
      </w:r>
      <w:r w:rsidR="001C4355" w:rsidRPr="001C4355">
        <w:rPr>
          <w:rFonts w:eastAsia="黑体" w:hint="eastAsia"/>
          <w:sz w:val="28"/>
        </w:rPr>
        <w:t>KOS 061084</w:t>
      </w:r>
      <w:r w:rsidR="001C4355" w:rsidRPr="001C4355">
        <w:rPr>
          <w:rFonts w:eastAsia="黑体" w:hint="eastAsia"/>
          <w:sz w:val="28"/>
        </w:rPr>
        <w:t>株）</w:t>
      </w:r>
      <w:r w:rsidRPr="00EC5F8B">
        <w:rPr>
          <w:rFonts w:eastAsia="黑体" w:hint="eastAsia"/>
          <w:sz w:val="28"/>
        </w:rPr>
        <w:t>说明书和</w:t>
      </w:r>
      <w:r w:rsidR="001C4355" w:rsidRPr="001C4355">
        <w:rPr>
          <w:rFonts w:eastAsia="黑体" w:hint="eastAsia"/>
          <w:sz w:val="28"/>
        </w:rPr>
        <w:t>内包装</w:t>
      </w:r>
      <w:r w:rsidRPr="00EC5F8B">
        <w:rPr>
          <w:rFonts w:eastAsia="黑体" w:hint="eastAsia"/>
          <w:sz w:val="28"/>
        </w:rPr>
        <w:t>标签</w:t>
      </w:r>
    </w:p>
    <w:p w:rsidR="005A40B9" w:rsidRPr="00576523" w:rsidRDefault="005A40B9" w:rsidP="005A40B9">
      <w:pPr>
        <w:spacing w:line="276" w:lineRule="auto"/>
        <w:rPr>
          <w:rFonts w:eastAsia="楷体_GB2312"/>
          <w:sz w:val="28"/>
          <w:szCs w:val="28"/>
        </w:rPr>
      </w:pPr>
      <w:r w:rsidRPr="00576523">
        <w:rPr>
          <w:rFonts w:eastAsia="楷体_GB2312"/>
          <w:kern w:val="0"/>
          <w:sz w:val="28"/>
          <w:szCs w:val="28"/>
        </w:rPr>
        <w:t>（一）</w:t>
      </w:r>
      <w:r w:rsidR="001C4355" w:rsidRPr="001C4355">
        <w:rPr>
          <w:rFonts w:eastAsia="楷体_GB2312" w:hint="eastAsia"/>
          <w:kern w:val="0"/>
          <w:sz w:val="28"/>
          <w:szCs w:val="28"/>
        </w:rPr>
        <w:t>鸽新城疫、沙门氏菌病二联灭活疫苗（</w:t>
      </w:r>
      <w:r w:rsidR="001C4355" w:rsidRPr="001C4355">
        <w:rPr>
          <w:rFonts w:eastAsia="楷体_GB2312" w:hint="eastAsia"/>
          <w:kern w:val="0"/>
          <w:sz w:val="28"/>
          <w:szCs w:val="28"/>
        </w:rPr>
        <w:t>La Sota</w:t>
      </w:r>
      <w:r w:rsidR="001C4355" w:rsidRPr="001C4355">
        <w:rPr>
          <w:rFonts w:eastAsia="楷体_GB2312" w:hint="eastAsia"/>
          <w:kern w:val="0"/>
          <w:sz w:val="28"/>
          <w:szCs w:val="28"/>
        </w:rPr>
        <w:t>株＋</w:t>
      </w:r>
      <w:r w:rsidR="001C4355" w:rsidRPr="001C4355">
        <w:rPr>
          <w:rFonts w:eastAsia="楷体_GB2312" w:hint="eastAsia"/>
          <w:kern w:val="0"/>
          <w:sz w:val="28"/>
          <w:szCs w:val="28"/>
        </w:rPr>
        <w:t>KOS 061084</w:t>
      </w:r>
      <w:r w:rsidR="001C4355" w:rsidRPr="001C4355">
        <w:rPr>
          <w:rFonts w:eastAsia="楷体_GB2312" w:hint="eastAsia"/>
          <w:kern w:val="0"/>
          <w:sz w:val="28"/>
          <w:szCs w:val="28"/>
        </w:rPr>
        <w:t>株）</w:t>
      </w:r>
      <w:r w:rsidRPr="00576523">
        <w:rPr>
          <w:rFonts w:eastAsia="楷体_GB2312"/>
          <w:kern w:val="0"/>
          <w:sz w:val="28"/>
          <w:szCs w:val="28"/>
        </w:rPr>
        <w:t>说明书</w:t>
      </w:r>
    </w:p>
    <w:p w:rsidR="00D70472" w:rsidRPr="00D70472" w:rsidRDefault="00D70472" w:rsidP="00D70472">
      <w:pPr>
        <w:adjustRightInd w:val="0"/>
        <w:snapToGrid w:val="0"/>
        <w:spacing w:line="276" w:lineRule="auto"/>
        <w:ind w:firstLineChars="200" w:firstLine="420"/>
        <w:jc w:val="right"/>
        <w:rPr>
          <w:rFonts w:eastAsia="黑体"/>
          <w:szCs w:val="21"/>
          <w:lang w:val="zh-TW" w:eastAsia="zh-TW"/>
        </w:rPr>
      </w:pPr>
      <w:r w:rsidRPr="00D70472">
        <w:rPr>
          <w:rFonts w:eastAsia="黑体"/>
          <w:szCs w:val="21"/>
          <w:bdr w:val="single" w:sz="4" w:space="0" w:color="auto"/>
          <w:lang w:val="zh-TW" w:eastAsia="zh-TW"/>
        </w:rPr>
        <w:t>兽用</w:t>
      </w:r>
    </w:p>
    <w:p w:rsidR="001C4355" w:rsidRPr="00D33234" w:rsidRDefault="001C4355" w:rsidP="00455C8D">
      <w:pPr>
        <w:autoSpaceDE w:val="0"/>
        <w:autoSpaceDN w:val="0"/>
        <w:spacing w:line="288" w:lineRule="auto"/>
        <w:rPr>
          <w:bCs/>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兽药名称</w:t>
      </w:r>
      <w:r w:rsidRPr="00D33234">
        <w:rPr>
          <w:rFonts w:hint="eastAsia"/>
          <w:bCs/>
          <w:color w:val="000000"/>
          <w:kern w:val="0"/>
          <w:szCs w:val="21"/>
          <w:lang w:val="zh-CN"/>
        </w:rPr>
        <w:t>】</w:t>
      </w:r>
    </w:p>
    <w:p w:rsidR="001C4355" w:rsidRPr="00D33234" w:rsidRDefault="001C4355" w:rsidP="00455C8D">
      <w:pPr>
        <w:spacing w:line="288" w:lineRule="auto"/>
        <w:ind w:firstLineChars="200" w:firstLine="420"/>
        <w:rPr>
          <w:bCs/>
          <w:color w:val="000000"/>
          <w:szCs w:val="21"/>
        </w:rPr>
      </w:pPr>
      <w:r w:rsidRPr="00D33234">
        <w:rPr>
          <w:rFonts w:hint="eastAsia"/>
          <w:bCs/>
          <w:color w:val="000000"/>
          <w:kern w:val="0"/>
          <w:szCs w:val="21"/>
          <w:lang w:val="zh-CN"/>
        </w:rPr>
        <w:t>通用名称</w:t>
      </w:r>
      <w:r w:rsidR="00D33234">
        <w:rPr>
          <w:rFonts w:hint="eastAsia"/>
          <w:bCs/>
          <w:color w:val="000000"/>
          <w:kern w:val="0"/>
          <w:szCs w:val="21"/>
          <w:lang w:val="zh-CN"/>
        </w:rPr>
        <w:t xml:space="preserve">  </w:t>
      </w:r>
      <w:r w:rsidRPr="00D33234">
        <w:rPr>
          <w:rFonts w:hint="eastAsia"/>
          <w:color w:val="000000"/>
          <w:kern w:val="0"/>
          <w:szCs w:val="21"/>
          <w:lang w:val="zh-CN"/>
        </w:rPr>
        <w:t>鸽新城疫、沙门氏菌病二联灭活疫苗</w:t>
      </w:r>
      <w:r w:rsidRPr="00D33234">
        <w:rPr>
          <w:rFonts w:hint="eastAsia"/>
          <w:bCs/>
          <w:color w:val="000000"/>
          <w:szCs w:val="21"/>
        </w:rPr>
        <w:t>（</w:t>
      </w:r>
      <w:r w:rsidRPr="00D33234">
        <w:rPr>
          <w:bCs/>
          <w:color w:val="000000"/>
          <w:szCs w:val="21"/>
        </w:rPr>
        <w:t>La Sota</w:t>
      </w:r>
      <w:r w:rsidRPr="00D33234">
        <w:rPr>
          <w:rFonts w:hint="eastAsia"/>
          <w:bCs/>
          <w:color w:val="000000"/>
          <w:szCs w:val="21"/>
        </w:rPr>
        <w:t>株＋</w:t>
      </w:r>
      <w:r w:rsidRPr="00D33234">
        <w:rPr>
          <w:bCs/>
          <w:color w:val="000000"/>
          <w:szCs w:val="21"/>
        </w:rPr>
        <w:t>KOS 061084</w:t>
      </w:r>
      <w:r w:rsidRPr="00D33234">
        <w:rPr>
          <w:rFonts w:hint="eastAsia"/>
          <w:bCs/>
          <w:color w:val="000000"/>
          <w:szCs w:val="21"/>
        </w:rPr>
        <w:t>株）</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bCs/>
          <w:color w:val="000000"/>
          <w:kern w:val="0"/>
          <w:szCs w:val="21"/>
          <w:lang w:val="zh-CN"/>
        </w:rPr>
        <w:t>商品名称</w:t>
      </w:r>
      <w:r w:rsidR="00D33234" w:rsidRPr="00A97261">
        <w:rPr>
          <w:rFonts w:hint="eastAsia"/>
          <w:bCs/>
          <w:color w:val="000000"/>
          <w:kern w:val="0"/>
          <w:szCs w:val="21"/>
        </w:rPr>
        <w:t xml:space="preserve">  </w:t>
      </w:r>
      <w:r w:rsidRPr="00D33234">
        <w:rPr>
          <w:bCs/>
          <w:color w:val="000000"/>
          <w:kern w:val="0"/>
          <w:szCs w:val="21"/>
        </w:rPr>
        <w:t>S</w:t>
      </w:r>
      <w:r w:rsidRPr="00D33234">
        <w:rPr>
          <w:color w:val="000000"/>
          <w:kern w:val="0"/>
          <w:szCs w:val="21"/>
        </w:rPr>
        <w:t>almovir</w:t>
      </w:r>
    </w:p>
    <w:p w:rsidR="001C4355" w:rsidRPr="00D33234" w:rsidRDefault="001C4355" w:rsidP="00455C8D">
      <w:pPr>
        <w:autoSpaceDE w:val="0"/>
        <w:autoSpaceDN w:val="0"/>
        <w:spacing w:line="288" w:lineRule="auto"/>
        <w:ind w:firstLineChars="200" w:firstLine="420"/>
        <w:rPr>
          <w:bCs/>
          <w:color w:val="000000"/>
          <w:szCs w:val="21"/>
        </w:rPr>
      </w:pPr>
      <w:r w:rsidRPr="00D33234">
        <w:rPr>
          <w:rFonts w:hint="eastAsia"/>
          <w:bCs/>
          <w:color w:val="000000"/>
          <w:kern w:val="0"/>
          <w:szCs w:val="21"/>
          <w:lang w:val="zh-CN"/>
        </w:rPr>
        <w:t>英文名称</w:t>
      </w:r>
      <w:r w:rsidR="00D33234" w:rsidRPr="00A97261">
        <w:rPr>
          <w:rFonts w:hint="eastAsia"/>
          <w:bCs/>
          <w:color w:val="000000"/>
          <w:kern w:val="0"/>
          <w:szCs w:val="21"/>
        </w:rPr>
        <w:t xml:space="preserve">  </w:t>
      </w:r>
      <w:r w:rsidRPr="00D33234">
        <w:rPr>
          <w:bCs/>
          <w:color w:val="000000"/>
          <w:szCs w:val="21"/>
        </w:rPr>
        <w:t xml:space="preserve">Pigeon Newcastle Disease and SalmonellaVaccine, Inactivated </w:t>
      </w:r>
      <w:r w:rsidRPr="00D33234">
        <w:rPr>
          <w:rFonts w:hint="eastAsia"/>
          <w:bCs/>
          <w:color w:val="000000"/>
          <w:szCs w:val="21"/>
        </w:rPr>
        <w:t>（</w:t>
      </w:r>
      <w:r w:rsidRPr="00D33234">
        <w:rPr>
          <w:bCs/>
          <w:color w:val="000000"/>
          <w:szCs w:val="21"/>
        </w:rPr>
        <w:t xml:space="preserve">Strain LaSota+ </w:t>
      </w:r>
    </w:p>
    <w:p w:rsidR="001C4355" w:rsidRPr="00D33234" w:rsidRDefault="001C4355" w:rsidP="00455C8D">
      <w:pPr>
        <w:autoSpaceDE w:val="0"/>
        <w:autoSpaceDN w:val="0"/>
        <w:spacing w:line="288" w:lineRule="auto"/>
        <w:ind w:leftChars="100" w:left="210" w:firstLineChars="600" w:firstLine="1260"/>
        <w:rPr>
          <w:color w:val="000000"/>
          <w:kern w:val="0"/>
          <w:szCs w:val="21"/>
        </w:rPr>
      </w:pPr>
      <w:r w:rsidRPr="00D33234">
        <w:rPr>
          <w:bCs/>
          <w:color w:val="000000"/>
          <w:szCs w:val="21"/>
        </w:rPr>
        <w:lastRenderedPageBreak/>
        <w:t>Strain KOS 061084</w:t>
      </w:r>
      <w:r w:rsidRPr="00D33234">
        <w:rPr>
          <w:rFonts w:hint="eastAsia"/>
          <w:bCs/>
          <w:color w:val="000000"/>
          <w:szCs w:val="21"/>
        </w:rPr>
        <w:t>）</w:t>
      </w:r>
    </w:p>
    <w:p w:rsidR="001C4355" w:rsidRPr="00D33234" w:rsidRDefault="001C4355" w:rsidP="00455C8D">
      <w:pPr>
        <w:autoSpaceDE w:val="0"/>
        <w:autoSpaceDN w:val="0"/>
        <w:spacing w:line="288" w:lineRule="auto"/>
        <w:ind w:firstLineChars="200" w:firstLine="420"/>
        <w:rPr>
          <w:bCs/>
          <w:color w:val="000000"/>
          <w:szCs w:val="21"/>
        </w:rPr>
      </w:pPr>
      <w:r w:rsidRPr="00D33234">
        <w:rPr>
          <w:rFonts w:hint="eastAsia"/>
          <w:bCs/>
          <w:color w:val="000000"/>
          <w:kern w:val="0"/>
          <w:szCs w:val="21"/>
          <w:lang w:val="zh-CN"/>
        </w:rPr>
        <w:t>汉语拼音</w:t>
      </w:r>
      <w:r w:rsidR="00D33234" w:rsidRPr="00A97261">
        <w:rPr>
          <w:rFonts w:hint="eastAsia"/>
          <w:bCs/>
          <w:color w:val="000000"/>
          <w:kern w:val="0"/>
          <w:szCs w:val="21"/>
        </w:rPr>
        <w:t xml:space="preserve">  </w:t>
      </w:r>
      <w:r w:rsidRPr="00D33234">
        <w:rPr>
          <w:color w:val="000000"/>
          <w:kern w:val="0"/>
          <w:szCs w:val="21"/>
        </w:rPr>
        <w:t>GexinchengyiShamenshijunbingErlianMiehuoyimiao</w:t>
      </w:r>
      <w:r w:rsidRPr="00D33234">
        <w:rPr>
          <w:rFonts w:hint="eastAsia"/>
          <w:bCs/>
          <w:color w:val="000000"/>
          <w:szCs w:val="21"/>
        </w:rPr>
        <w:t>（</w:t>
      </w:r>
      <w:r w:rsidRPr="00D33234">
        <w:rPr>
          <w:bCs/>
          <w:color w:val="000000"/>
          <w:szCs w:val="21"/>
        </w:rPr>
        <w:t>LaSota Zhu</w:t>
      </w:r>
      <w:r w:rsidRPr="00D33234">
        <w:rPr>
          <w:rFonts w:hint="eastAsia"/>
          <w:bCs/>
          <w:color w:val="000000"/>
          <w:szCs w:val="21"/>
        </w:rPr>
        <w:t>＋</w:t>
      </w:r>
      <w:r w:rsidRPr="00D33234">
        <w:rPr>
          <w:bCs/>
          <w:color w:val="000000"/>
          <w:szCs w:val="21"/>
        </w:rPr>
        <w:t xml:space="preserve">KOS </w:t>
      </w:r>
    </w:p>
    <w:p w:rsidR="001C4355" w:rsidRPr="00D33234" w:rsidRDefault="001C4355" w:rsidP="00455C8D">
      <w:pPr>
        <w:autoSpaceDE w:val="0"/>
        <w:autoSpaceDN w:val="0"/>
        <w:spacing w:line="288" w:lineRule="auto"/>
        <w:ind w:leftChars="100" w:left="210" w:firstLineChars="600" w:firstLine="1260"/>
        <w:rPr>
          <w:color w:val="000000"/>
          <w:kern w:val="0"/>
          <w:szCs w:val="21"/>
        </w:rPr>
      </w:pPr>
      <w:r w:rsidRPr="00D33234">
        <w:rPr>
          <w:bCs/>
          <w:color w:val="000000"/>
          <w:szCs w:val="21"/>
        </w:rPr>
        <w:t>061084 Zhu</w:t>
      </w:r>
      <w:r w:rsidRPr="00D33234">
        <w:rPr>
          <w:rFonts w:hint="eastAsia"/>
          <w:bCs/>
          <w:color w:val="000000"/>
          <w:szCs w:val="21"/>
        </w:rPr>
        <w:t>）</w:t>
      </w:r>
    </w:p>
    <w:p w:rsidR="001C4355" w:rsidRPr="00D33234" w:rsidRDefault="001C4355" w:rsidP="00455C8D">
      <w:pPr>
        <w:autoSpaceDE w:val="0"/>
        <w:autoSpaceDN w:val="0"/>
        <w:spacing w:line="288" w:lineRule="auto"/>
        <w:rPr>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主要成分与含量</w:t>
      </w:r>
      <w:r w:rsidRPr="00D33234">
        <w:rPr>
          <w:rFonts w:hint="eastAsia"/>
          <w:bCs/>
          <w:color w:val="000000"/>
          <w:kern w:val="0"/>
          <w:szCs w:val="21"/>
          <w:lang w:val="zh-CN"/>
        </w:rPr>
        <w:t>】</w:t>
      </w:r>
      <w:r w:rsidR="00D33234" w:rsidRPr="00D33234">
        <w:rPr>
          <w:rFonts w:hint="eastAsia"/>
          <w:bCs/>
          <w:color w:val="000000"/>
          <w:kern w:val="0"/>
          <w:szCs w:val="21"/>
        </w:rPr>
        <w:t xml:space="preserve">  </w:t>
      </w:r>
      <w:r w:rsidRPr="00D33234">
        <w:rPr>
          <w:rFonts w:hint="eastAsia"/>
          <w:color w:val="000000"/>
          <w:kern w:val="0"/>
          <w:szCs w:val="21"/>
          <w:lang w:val="zh-CN"/>
        </w:rPr>
        <w:t>每羽份</w:t>
      </w:r>
      <w:r w:rsidRPr="00D33234">
        <w:rPr>
          <w:rFonts w:hint="eastAsia"/>
          <w:color w:val="000000"/>
          <w:kern w:val="0"/>
          <w:szCs w:val="21"/>
        </w:rPr>
        <w:t>（</w:t>
      </w:r>
      <w:r w:rsidRPr="00D33234">
        <w:rPr>
          <w:color w:val="000000"/>
          <w:kern w:val="0"/>
          <w:szCs w:val="21"/>
        </w:rPr>
        <w:t>0.2ml</w:t>
      </w:r>
      <w:r w:rsidRPr="00D33234">
        <w:rPr>
          <w:rFonts w:hint="eastAsia"/>
          <w:color w:val="000000"/>
          <w:kern w:val="0"/>
          <w:szCs w:val="21"/>
        </w:rPr>
        <w:t>）</w:t>
      </w:r>
      <w:r w:rsidRPr="00D33234">
        <w:rPr>
          <w:rFonts w:hint="eastAsia"/>
          <w:color w:val="000000"/>
          <w:kern w:val="0"/>
          <w:szCs w:val="21"/>
          <w:lang w:val="zh-CN"/>
        </w:rPr>
        <w:t>疫苗中含有灭活新城疫病毒</w:t>
      </w:r>
      <w:r w:rsidRPr="00D33234">
        <w:rPr>
          <w:color w:val="000000"/>
          <w:kern w:val="0"/>
          <w:szCs w:val="21"/>
        </w:rPr>
        <w:t>LaSota</w:t>
      </w:r>
      <w:r w:rsidRPr="00D33234">
        <w:rPr>
          <w:rFonts w:hint="eastAsia"/>
          <w:color w:val="000000"/>
          <w:kern w:val="0"/>
          <w:szCs w:val="21"/>
          <w:lang w:val="zh-CN"/>
        </w:rPr>
        <w:t>株至少</w:t>
      </w:r>
      <w:r w:rsidRPr="00D33234">
        <w:rPr>
          <w:color w:val="000000"/>
          <w:kern w:val="0"/>
          <w:szCs w:val="21"/>
        </w:rPr>
        <w:t>10</w:t>
      </w:r>
      <w:r w:rsidRPr="00D33234">
        <w:rPr>
          <w:color w:val="000000"/>
          <w:kern w:val="0"/>
          <w:szCs w:val="21"/>
          <w:vertAlign w:val="superscript"/>
        </w:rPr>
        <w:t>8</w:t>
      </w:r>
      <w:r w:rsidRPr="00D33234">
        <w:rPr>
          <w:color w:val="000000"/>
          <w:kern w:val="0"/>
          <w:szCs w:val="21"/>
        </w:rPr>
        <w:t>EID</w:t>
      </w:r>
      <w:r w:rsidRPr="00D33234">
        <w:rPr>
          <w:color w:val="000000"/>
          <w:kern w:val="0"/>
          <w:szCs w:val="21"/>
          <w:vertAlign w:val="subscript"/>
        </w:rPr>
        <w:t>50</w:t>
      </w:r>
      <w:r w:rsidRPr="00D33234">
        <w:rPr>
          <w:color w:val="000000"/>
          <w:kern w:val="0"/>
          <w:szCs w:val="21"/>
        </w:rPr>
        <w:t>;</w:t>
      </w:r>
      <w:r w:rsidRPr="00D33234">
        <w:rPr>
          <w:rFonts w:hint="eastAsia"/>
          <w:color w:val="000000"/>
          <w:kern w:val="0"/>
          <w:szCs w:val="21"/>
          <w:lang w:val="zh-CN"/>
        </w:rPr>
        <w:t>灭活的鼠伤寒沙门氏杆菌</w:t>
      </w:r>
      <w:r w:rsidRPr="00D33234">
        <w:rPr>
          <w:color w:val="000000"/>
          <w:kern w:val="0"/>
          <w:szCs w:val="21"/>
        </w:rPr>
        <w:t>KOS 061084</w:t>
      </w:r>
      <w:r w:rsidRPr="00D33234">
        <w:rPr>
          <w:rFonts w:hint="eastAsia"/>
          <w:color w:val="000000"/>
          <w:kern w:val="0"/>
          <w:szCs w:val="21"/>
        </w:rPr>
        <w:t>株至少</w:t>
      </w:r>
      <w:r w:rsidRPr="00D33234">
        <w:rPr>
          <w:color w:val="000000"/>
          <w:kern w:val="0"/>
          <w:szCs w:val="21"/>
        </w:rPr>
        <w:t>10</w:t>
      </w:r>
      <w:r w:rsidRPr="00D33234">
        <w:rPr>
          <w:color w:val="000000"/>
          <w:kern w:val="0"/>
          <w:szCs w:val="21"/>
          <w:vertAlign w:val="superscript"/>
        </w:rPr>
        <w:t>8</w:t>
      </w:r>
      <w:r w:rsidRPr="00D33234">
        <w:rPr>
          <w:color w:val="000000"/>
          <w:kern w:val="0"/>
          <w:szCs w:val="21"/>
        </w:rPr>
        <w:t>CFU</w:t>
      </w:r>
      <w:r w:rsidRPr="00D33234">
        <w:rPr>
          <w:rFonts w:hint="eastAsia"/>
          <w:color w:val="000000"/>
          <w:kern w:val="0"/>
          <w:szCs w:val="21"/>
          <w:lang w:val="zh-CN"/>
        </w:rPr>
        <w:t>。</w:t>
      </w:r>
    </w:p>
    <w:p w:rsidR="001C4355" w:rsidRPr="00D33234" w:rsidRDefault="001C4355" w:rsidP="00455C8D">
      <w:pPr>
        <w:autoSpaceDE w:val="0"/>
        <w:autoSpaceDN w:val="0"/>
        <w:spacing w:line="288" w:lineRule="auto"/>
        <w:rPr>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性状</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color w:val="000000"/>
          <w:kern w:val="0"/>
          <w:szCs w:val="21"/>
          <w:lang w:val="zh-CN"/>
        </w:rPr>
        <w:t>白色乳剂。</w:t>
      </w:r>
    </w:p>
    <w:p w:rsidR="001C4355" w:rsidRPr="00D33234" w:rsidRDefault="001C4355" w:rsidP="00455C8D">
      <w:pPr>
        <w:autoSpaceDE w:val="0"/>
        <w:autoSpaceDN w:val="0"/>
        <w:spacing w:line="288" w:lineRule="auto"/>
        <w:rPr>
          <w:color w:val="000000"/>
          <w:kern w:val="0"/>
          <w:szCs w:val="21"/>
          <w:lang w:val="zh-CN"/>
        </w:rPr>
      </w:pPr>
      <w:r w:rsidRPr="00D33234">
        <w:rPr>
          <w:rFonts w:hint="eastAsia"/>
          <w:bCs/>
          <w:color w:val="000000"/>
          <w:kern w:val="0"/>
          <w:szCs w:val="21"/>
          <w:lang w:val="zh-CN"/>
        </w:rPr>
        <w:t>【</w:t>
      </w:r>
      <w:r w:rsidRPr="00D33234">
        <w:rPr>
          <w:rFonts w:ascii="黑体" w:eastAsia="黑体" w:hAnsi="黑体" w:hint="eastAsia"/>
          <w:color w:val="000000"/>
          <w:szCs w:val="21"/>
        </w:rPr>
        <w:t>作用与用途</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color w:val="000000"/>
          <w:kern w:val="0"/>
          <w:szCs w:val="21"/>
          <w:lang w:val="zh-CN"/>
        </w:rPr>
        <w:t>用于预防鸽子新城疫和沙门氏菌病。免疫产生期为</w:t>
      </w:r>
      <w:r w:rsidRPr="00D33234">
        <w:rPr>
          <w:color w:val="000000"/>
          <w:kern w:val="0"/>
          <w:szCs w:val="21"/>
          <w:lang w:val="zh-CN"/>
        </w:rPr>
        <w:t>28</w:t>
      </w:r>
      <w:r w:rsidRPr="00D33234">
        <w:rPr>
          <w:rFonts w:hint="eastAsia"/>
          <w:color w:val="000000"/>
          <w:kern w:val="0"/>
          <w:szCs w:val="21"/>
          <w:lang w:val="zh-CN"/>
        </w:rPr>
        <w:t>日，免疫期为</w:t>
      </w:r>
      <w:r w:rsidRPr="00D33234">
        <w:rPr>
          <w:color w:val="000000"/>
          <w:kern w:val="0"/>
          <w:szCs w:val="21"/>
        </w:rPr>
        <w:t>12</w:t>
      </w:r>
      <w:r w:rsidRPr="00D33234">
        <w:rPr>
          <w:rFonts w:hint="eastAsia"/>
          <w:color w:val="000000"/>
          <w:kern w:val="0"/>
          <w:szCs w:val="21"/>
          <w:lang w:val="zh-CN"/>
        </w:rPr>
        <w:t>个月。</w:t>
      </w:r>
    </w:p>
    <w:p w:rsidR="001C4355" w:rsidRPr="00D33234" w:rsidRDefault="001C4355" w:rsidP="00455C8D">
      <w:pPr>
        <w:tabs>
          <w:tab w:val="left" w:pos="4740"/>
        </w:tabs>
        <w:autoSpaceDE w:val="0"/>
        <w:autoSpaceDN w:val="0"/>
        <w:spacing w:line="288" w:lineRule="auto"/>
        <w:rPr>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用法与用量</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color w:val="000000"/>
          <w:kern w:val="0"/>
          <w:szCs w:val="21"/>
          <w:lang w:val="zh-CN"/>
        </w:rPr>
        <w:t>颈部皮下注射，</w:t>
      </w:r>
      <w:r w:rsidRPr="00D33234">
        <w:rPr>
          <w:color w:val="000000"/>
          <w:kern w:val="0"/>
          <w:szCs w:val="21"/>
          <w:lang w:val="zh-CN"/>
        </w:rPr>
        <w:t>0.2</w:t>
      </w:r>
      <w:r w:rsidRPr="00D33234">
        <w:rPr>
          <w:color w:val="000000"/>
          <w:kern w:val="0"/>
          <w:szCs w:val="21"/>
        </w:rPr>
        <w:t>ml/</w:t>
      </w:r>
      <w:r w:rsidRPr="00D33234">
        <w:rPr>
          <w:rFonts w:hint="eastAsia"/>
          <w:color w:val="000000"/>
          <w:kern w:val="0"/>
          <w:szCs w:val="21"/>
        </w:rPr>
        <w:t>羽份。</w:t>
      </w:r>
      <w:r w:rsidRPr="00D33234">
        <w:rPr>
          <w:color w:val="000000"/>
          <w:kern w:val="0"/>
          <w:szCs w:val="21"/>
        </w:rPr>
        <w:t>3</w:t>
      </w:r>
      <w:r w:rsidRPr="00D33234">
        <w:rPr>
          <w:rFonts w:hint="eastAsia"/>
          <w:kern w:val="0"/>
        </w:rPr>
        <w:t>～</w:t>
      </w:r>
      <w:r w:rsidRPr="00D33234">
        <w:rPr>
          <w:color w:val="000000"/>
          <w:kern w:val="0"/>
          <w:szCs w:val="21"/>
        </w:rPr>
        <w:t>4</w:t>
      </w:r>
      <w:r w:rsidRPr="00D33234">
        <w:rPr>
          <w:rFonts w:hint="eastAsia"/>
          <w:color w:val="000000"/>
          <w:kern w:val="0"/>
          <w:szCs w:val="21"/>
          <w:lang w:val="zh-CN"/>
        </w:rPr>
        <w:t>周龄鸽子、青年鸽首免</w:t>
      </w:r>
      <w:r w:rsidRPr="00D33234">
        <w:rPr>
          <w:color w:val="000000"/>
          <w:kern w:val="0"/>
          <w:szCs w:val="21"/>
          <w:lang w:val="zh-CN"/>
        </w:rPr>
        <w:t>0.2ml</w:t>
      </w:r>
      <w:r w:rsidRPr="00D33234">
        <w:rPr>
          <w:rFonts w:hint="eastAsia"/>
          <w:color w:val="000000"/>
          <w:kern w:val="0"/>
          <w:szCs w:val="21"/>
          <w:lang w:val="zh-CN"/>
        </w:rPr>
        <w:t>，</w:t>
      </w:r>
      <w:r w:rsidRPr="00D33234">
        <w:rPr>
          <w:color w:val="000000"/>
          <w:kern w:val="0"/>
          <w:szCs w:val="21"/>
        </w:rPr>
        <w:t>4</w:t>
      </w:r>
      <w:r w:rsidRPr="00D33234">
        <w:rPr>
          <w:rFonts w:hint="eastAsia"/>
          <w:color w:val="000000"/>
          <w:kern w:val="0"/>
          <w:szCs w:val="21"/>
          <w:lang w:val="zh-CN"/>
        </w:rPr>
        <w:t>周后二免；已免疫过的成年鸽，在每年交配和参展前</w:t>
      </w:r>
      <w:r w:rsidRPr="00D33234">
        <w:rPr>
          <w:color w:val="000000"/>
          <w:kern w:val="0"/>
          <w:szCs w:val="21"/>
        </w:rPr>
        <w:t>2</w:t>
      </w:r>
      <w:r w:rsidRPr="00D33234">
        <w:rPr>
          <w:rFonts w:hint="eastAsia"/>
          <w:kern w:val="0"/>
        </w:rPr>
        <w:t>～</w:t>
      </w:r>
      <w:r w:rsidRPr="00D33234">
        <w:rPr>
          <w:color w:val="000000"/>
          <w:kern w:val="0"/>
          <w:szCs w:val="21"/>
        </w:rPr>
        <w:t>3</w:t>
      </w:r>
      <w:r w:rsidRPr="00D33234">
        <w:rPr>
          <w:rFonts w:hint="eastAsia"/>
          <w:color w:val="000000"/>
          <w:kern w:val="0"/>
          <w:szCs w:val="21"/>
          <w:lang w:val="zh-CN"/>
        </w:rPr>
        <w:t>周各免疫</w:t>
      </w:r>
      <w:r w:rsidRPr="00D33234">
        <w:rPr>
          <w:color w:val="000000"/>
          <w:kern w:val="0"/>
          <w:szCs w:val="21"/>
          <w:lang w:val="zh-CN"/>
        </w:rPr>
        <w:t>0.2</w:t>
      </w:r>
      <w:r w:rsidRPr="00D33234">
        <w:rPr>
          <w:color w:val="000000"/>
          <w:kern w:val="0"/>
          <w:szCs w:val="21"/>
        </w:rPr>
        <w:t>ml</w:t>
      </w:r>
      <w:r w:rsidRPr="00D33234">
        <w:rPr>
          <w:rFonts w:hint="eastAsia"/>
          <w:color w:val="000000"/>
          <w:kern w:val="0"/>
          <w:szCs w:val="21"/>
        </w:rPr>
        <w:t>。</w:t>
      </w:r>
    </w:p>
    <w:p w:rsidR="001C4355" w:rsidRPr="00D33234" w:rsidRDefault="001C4355" w:rsidP="00455C8D">
      <w:pPr>
        <w:tabs>
          <w:tab w:val="left" w:pos="4740"/>
        </w:tabs>
        <w:autoSpaceDE w:val="0"/>
        <w:autoSpaceDN w:val="0"/>
        <w:spacing w:line="288" w:lineRule="auto"/>
        <w:rPr>
          <w:bCs/>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不良反应</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color w:val="000000"/>
          <w:kern w:val="0"/>
          <w:szCs w:val="21"/>
          <w:lang w:val="zh-CN"/>
        </w:rPr>
        <w:t>可能会出现暂时性食欲不振、免疫后精神状况不佳和出现一过性结节。</w:t>
      </w:r>
    </w:p>
    <w:p w:rsidR="001C4355" w:rsidRPr="00D33234" w:rsidRDefault="001C4355" w:rsidP="00455C8D">
      <w:pPr>
        <w:autoSpaceDE w:val="0"/>
        <w:autoSpaceDN w:val="0"/>
        <w:spacing w:line="288" w:lineRule="auto"/>
        <w:rPr>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注意事项</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bCs/>
          <w:color w:val="000000"/>
          <w:kern w:val="0"/>
          <w:szCs w:val="21"/>
          <w:lang w:val="zh-CN"/>
        </w:rPr>
        <w:t>（</w:t>
      </w:r>
      <w:r w:rsidRPr="00D33234">
        <w:rPr>
          <w:bCs/>
          <w:color w:val="000000"/>
          <w:kern w:val="0"/>
          <w:szCs w:val="21"/>
          <w:lang w:val="zh-CN"/>
        </w:rPr>
        <w:t>1</w:t>
      </w:r>
      <w:r w:rsidRPr="00D33234">
        <w:rPr>
          <w:rFonts w:hint="eastAsia"/>
          <w:bCs/>
          <w:color w:val="000000"/>
          <w:kern w:val="0"/>
          <w:szCs w:val="21"/>
          <w:lang w:val="zh-CN"/>
        </w:rPr>
        <w:t>）仅用于接种健康鸽子，禁止接种正在换羽鸽子。</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color w:val="000000"/>
          <w:kern w:val="0"/>
          <w:szCs w:val="21"/>
        </w:rPr>
        <w:t>（</w:t>
      </w:r>
      <w:r w:rsidRPr="00D33234">
        <w:rPr>
          <w:color w:val="000000"/>
          <w:kern w:val="0"/>
          <w:szCs w:val="21"/>
        </w:rPr>
        <w:t>2</w:t>
      </w:r>
      <w:r w:rsidRPr="00D33234">
        <w:rPr>
          <w:rFonts w:hint="eastAsia"/>
          <w:color w:val="000000"/>
          <w:kern w:val="0"/>
          <w:szCs w:val="21"/>
        </w:rPr>
        <w:t>）</w:t>
      </w:r>
      <w:r w:rsidRPr="00D33234">
        <w:rPr>
          <w:rFonts w:hint="eastAsia"/>
          <w:color w:val="000000"/>
          <w:kern w:val="0"/>
          <w:szCs w:val="21"/>
          <w:lang w:val="zh-CN"/>
        </w:rPr>
        <w:t>疫苗从冰箱拿出后需预热至室温，打开前须混匀。使用过程中，注意摇匀。</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color w:val="000000"/>
          <w:kern w:val="0"/>
          <w:szCs w:val="21"/>
        </w:rPr>
        <w:t>（</w:t>
      </w:r>
      <w:r w:rsidRPr="00D33234">
        <w:rPr>
          <w:color w:val="000000"/>
          <w:kern w:val="0"/>
          <w:szCs w:val="21"/>
        </w:rPr>
        <w:t>3</w:t>
      </w:r>
      <w:r w:rsidRPr="00D33234">
        <w:rPr>
          <w:rFonts w:hint="eastAsia"/>
          <w:color w:val="000000"/>
          <w:kern w:val="0"/>
          <w:szCs w:val="21"/>
        </w:rPr>
        <w:t>）</w:t>
      </w:r>
      <w:r w:rsidRPr="00D33234">
        <w:rPr>
          <w:rFonts w:hint="eastAsia"/>
          <w:color w:val="000000"/>
          <w:kern w:val="0"/>
          <w:szCs w:val="21"/>
          <w:lang w:val="zh-CN"/>
        </w:rPr>
        <w:t>一旦打开，立即使用。</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color w:val="000000"/>
          <w:kern w:val="0"/>
          <w:szCs w:val="21"/>
        </w:rPr>
        <w:t>（</w:t>
      </w:r>
      <w:r w:rsidRPr="00D33234">
        <w:rPr>
          <w:color w:val="000000"/>
          <w:kern w:val="0"/>
          <w:szCs w:val="21"/>
        </w:rPr>
        <w:t>4</w:t>
      </w:r>
      <w:r w:rsidRPr="00D33234">
        <w:rPr>
          <w:rFonts w:hint="eastAsia"/>
          <w:color w:val="000000"/>
          <w:kern w:val="0"/>
          <w:szCs w:val="21"/>
        </w:rPr>
        <w:t>）</w:t>
      </w:r>
      <w:r w:rsidRPr="00D33234">
        <w:rPr>
          <w:rFonts w:hint="eastAsia"/>
          <w:color w:val="000000"/>
          <w:kern w:val="0"/>
          <w:szCs w:val="21"/>
          <w:lang w:val="zh-CN"/>
        </w:rPr>
        <w:t>接种环境温度不低于</w:t>
      </w:r>
      <w:r w:rsidRPr="00D33234">
        <w:rPr>
          <w:color w:val="000000"/>
          <w:kern w:val="0"/>
          <w:szCs w:val="21"/>
        </w:rPr>
        <w:t>0</w:t>
      </w:r>
      <w:r w:rsidRPr="00D33234">
        <w:rPr>
          <w:rFonts w:ascii="宋体" w:hAnsi="宋体" w:cs="宋体" w:hint="eastAsia"/>
          <w:color w:val="000000"/>
          <w:kern w:val="0"/>
          <w:szCs w:val="21"/>
          <w:lang w:val="zh-CN"/>
        </w:rPr>
        <w:t>℃</w:t>
      </w:r>
      <w:r w:rsidRPr="00D33234">
        <w:rPr>
          <w:rFonts w:hint="eastAsia"/>
          <w:color w:val="000000"/>
          <w:kern w:val="0"/>
          <w:szCs w:val="21"/>
          <w:lang w:val="zh-CN"/>
        </w:rPr>
        <w:t>。</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color w:val="000000"/>
          <w:kern w:val="0"/>
          <w:szCs w:val="21"/>
        </w:rPr>
        <w:t>（</w:t>
      </w:r>
      <w:r w:rsidRPr="00D33234">
        <w:rPr>
          <w:color w:val="000000"/>
          <w:kern w:val="0"/>
          <w:szCs w:val="21"/>
        </w:rPr>
        <w:t>5</w:t>
      </w:r>
      <w:r w:rsidRPr="00D33234">
        <w:rPr>
          <w:rFonts w:hint="eastAsia"/>
          <w:color w:val="000000"/>
          <w:kern w:val="0"/>
          <w:szCs w:val="21"/>
        </w:rPr>
        <w:t>）</w:t>
      </w:r>
      <w:r w:rsidRPr="00D33234">
        <w:rPr>
          <w:rFonts w:hint="eastAsia"/>
          <w:color w:val="000000"/>
          <w:kern w:val="0"/>
          <w:szCs w:val="21"/>
          <w:lang w:val="zh-CN"/>
        </w:rPr>
        <w:t>未使用的疫苗和使用后的废弃物请按当地生物管理条例进行处理。</w:t>
      </w:r>
    </w:p>
    <w:p w:rsidR="001C4355" w:rsidRPr="00D33234" w:rsidRDefault="001C4355" w:rsidP="00455C8D">
      <w:pPr>
        <w:autoSpaceDE w:val="0"/>
        <w:autoSpaceDN w:val="0"/>
        <w:spacing w:line="288" w:lineRule="auto"/>
        <w:ind w:firstLineChars="200" w:firstLine="420"/>
        <w:rPr>
          <w:color w:val="000000"/>
          <w:kern w:val="0"/>
          <w:szCs w:val="21"/>
        </w:rPr>
      </w:pPr>
      <w:r w:rsidRPr="00D33234">
        <w:rPr>
          <w:rFonts w:hint="eastAsia"/>
          <w:color w:val="000000"/>
          <w:kern w:val="0"/>
          <w:szCs w:val="21"/>
        </w:rPr>
        <w:t>（</w:t>
      </w:r>
      <w:r w:rsidRPr="00D33234">
        <w:rPr>
          <w:color w:val="000000"/>
          <w:kern w:val="0"/>
          <w:szCs w:val="21"/>
        </w:rPr>
        <w:t>6</w:t>
      </w:r>
      <w:r w:rsidRPr="00D33234">
        <w:rPr>
          <w:rFonts w:hint="eastAsia"/>
          <w:color w:val="000000"/>
          <w:kern w:val="0"/>
          <w:szCs w:val="21"/>
        </w:rPr>
        <w:t>）</w:t>
      </w:r>
      <w:r w:rsidRPr="00D33234">
        <w:rPr>
          <w:rFonts w:hint="eastAsia"/>
          <w:color w:val="000000"/>
          <w:kern w:val="0"/>
          <w:szCs w:val="21"/>
          <w:lang w:val="zh-CN"/>
        </w:rPr>
        <w:t>请将本产品存放在儿童接触不到的地方。</w:t>
      </w:r>
    </w:p>
    <w:p w:rsidR="001C4355" w:rsidRPr="00D33234" w:rsidRDefault="001C4355" w:rsidP="00455C8D">
      <w:pPr>
        <w:tabs>
          <w:tab w:val="left" w:pos="4740"/>
        </w:tabs>
        <w:autoSpaceDE w:val="0"/>
        <w:autoSpaceDN w:val="0"/>
        <w:spacing w:line="288" w:lineRule="auto"/>
        <w:rPr>
          <w:color w:val="000000"/>
          <w:kern w:val="0"/>
          <w:szCs w:val="21"/>
        </w:rPr>
      </w:pPr>
      <w:r w:rsidRPr="00D33234">
        <w:rPr>
          <w:rFonts w:hint="eastAsia"/>
          <w:bCs/>
          <w:color w:val="000000"/>
          <w:kern w:val="0"/>
          <w:szCs w:val="21"/>
          <w:lang w:val="zh-CN"/>
        </w:rPr>
        <w:t>【</w:t>
      </w:r>
      <w:r w:rsidRPr="00D33234">
        <w:rPr>
          <w:rFonts w:ascii="黑体" w:eastAsia="黑体" w:hAnsi="黑体" w:hint="eastAsia"/>
          <w:color w:val="000000"/>
          <w:szCs w:val="21"/>
        </w:rPr>
        <w:t>规格</w:t>
      </w:r>
      <w:r w:rsidRPr="00D33234">
        <w:rPr>
          <w:rFonts w:hint="eastAsia"/>
          <w:bCs/>
          <w:color w:val="000000"/>
          <w:kern w:val="0"/>
          <w:szCs w:val="21"/>
          <w:lang w:val="zh-CN"/>
        </w:rPr>
        <w:t>】</w:t>
      </w:r>
      <w:r w:rsidR="00D33234">
        <w:rPr>
          <w:rFonts w:hint="eastAsia"/>
          <w:bCs/>
          <w:color w:val="000000"/>
          <w:kern w:val="0"/>
          <w:szCs w:val="21"/>
          <w:lang w:val="zh-CN"/>
        </w:rPr>
        <w:t xml:space="preserve">  </w:t>
      </w:r>
      <w:r w:rsidRPr="00D33234">
        <w:rPr>
          <w:rFonts w:hint="eastAsia"/>
          <w:color w:val="000000"/>
          <w:kern w:val="0"/>
          <w:szCs w:val="21"/>
        </w:rPr>
        <w:t>（</w:t>
      </w:r>
      <w:r w:rsidRPr="00D33234">
        <w:rPr>
          <w:color w:val="000000"/>
          <w:kern w:val="0"/>
          <w:szCs w:val="21"/>
        </w:rPr>
        <w:t>1</w:t>
      </w:r>
      <w:r w:rsidRPr="00D33234">
        <w:rPr>
          <w:rFonts w:hint="eastAsia"/>
          <w:color w:val="000000"/>
          <w:kern w:val="0"/>
          <w:szCs w:val="21"/>
        </w:rPr>
        <w:t>）</w:t>
      </w:r>
      <w:r w:rsidRPr="00D33234">
        <w:rPr>
          <w:color w:val="000000"/>
          <w:kern w:val="0"/>
          <w:szCs w:val="21"/>
        </w:rPr>
        <w:t>4ml/</w:t>
      </w:r>
      <w:r w:rsidRPr="00D33234">
        <w:rPr>
          <w:rFonts w:hint="eastAsia"/>
          <w:color w:val="000000"/>
          <w:kern w:val="0"/>
          <w:szCs w:val="21"/>
        </w:rPr>
        <w:t>瓶；（</w:t>
      </w:r>
      <w:r w:rsidRPr="00D33234">
        <w:rPr>
          <w:color w:val="000000"/>
          <w:kern w:val="0"/>
          <w:szCs w:val="21"/>
        </w:rPr>
        <w:t>2</w:t>
      </w:r>
      <w:r w:rsidRPr="00D33234">
        <w:rPr>
          <w:rFonts w:hint="eastAsia"/>
          <w:color w:val="000000"/>
          <w:kern w:val="0"/>
          <w:szCs w:val="21"/>
        </w:rPr>
        <w:t>）</w:t>
      </w:r>
      <w:r w:rsidRPr="00D33234">
        <w:rPr>
          <w:color w:val="000000"/>
          <w:kern w:val="0"/>
          <w:szCs w:val="21"/>
        </w:rPr>
        <w:t>10ml/</w:t>
      </w:r>
      <w:r w:rsidRPr="00D33234">
        <w:rPr>
          <w:rFonts w:hint="eastAsia"/>
          <w:color w:val="000000"/>
          <w:kern w:val="0"/>
          <w:szCs w:val="21"/>
        </w:rPr>
        <w:t>瓶；（</w:t>
      </w:r>
      <w:r w:rsidRPr="00D33234">
        <w:rPr>
          <w:color w:val="000000"/>
          <w:kern w:val="0"/>
          <w:szCs w:val="21"/>
        </w:rPr>
        <w:t>3</w:t>
      </w:r>
      <w:r w:rsidRPr="00D33234">
        <w:rPr>
          <w:rFonts w:hint="eastAsia"/>
          <w:color w:val="000000"/>
          <w:kern w:val="0"/>
          <w:szCs w:val="21"/>
        </w:rPr>
        <w:t>）</w:t>
      </w:r>
      <w:r w:rsidRPr="00D33234">
        <w:rPr>
          <w:color w:val="000000"/>
          <w:kern w:val="0"/>
          <w:szCs w:val="21"/>
        </w:rPr>
        <w:t>20ml/</w:t>
      </w:r>
      <w:r w:rsidRPr="00D33234">
        <w:rPr>
          <w:rFonts w:hint="eastAsia"/>
          <w:color w:val="000000"/>
          <w:kern w:val="0"/>
          <w:szCs w:val="21"/>
        </w:rPr>
        <w:t>瓶</w:t>
      </w:r>
    </w:p>
    <w:p w:rsidR="001C4355" w:rsidRPr="00D33234" w:rsidRDefault="001C4355" w:rsidP="00455C8D">
      <w:pPr>
        <w:tabs>
          <w:tab w:val="left" w:pos="4740"/>
        </w:tabs>
        <w:autoSpaceDE w:val="0"/>
        <w:autoSpaceDN w:val="0"/>
        <w:spacing w:line="288" w:lineRule="auto"/>
        <w:rPr>
          <w:color w:val="000000"/>
          <w:kern w:val="0"/>
          <w:szCs w:val="21"/>
          <w:lang w:val="zh-CN"/>
        </w:rPr>
      </w:pPr>
      <w:r w:rsidRPr="00D33234">
        <w:rPr>
          <w:rFonts w:hint="eastAsia"/>
          <w:color w:val="000000"/>
          <w:kern w:val="0"/>
          <w:szCs w:val="21"/>
          <w:lang w:val="zh-CN"/>
        </w:rPr>
        <w:t>【</w:t>
      </w:r>
      <w:r w:rsidRPr="00D33234">
        <w:rPr>
          <w:rFonts w:ascii="黑体" w:eastAsia="黑体" w:hAnsi="黑体" w:hint="eastAsia"/>
          <w:color w:val="000000"/>
          <w:szCs w:val="21"/>
        </w:rPr>
        <w:t>包装</w:t>
      </w:r>
      <w:r w:rsidRPr="00D33234">
        <w:rPr>
          <w:rFonts w:hint="eastAsia"/>
          <w:color w:val="000000"/>
          <w:kern w:val="0"/>
          <w:szCs w:val="21"/>
          <w:lang w:val="zh-CN"/>
        </w:rPr>
        <w:t>】</w:t>
      </w:r>
      <w:r w:rsidR="00D33234">
        <w:rPr>
          <w:rFonts w:hint="eastAsia"/>
          <w:color w:val="000000"/>
          <w:kern w:val="0"/>
          <w:szCs w:val="21"/>
          <w:lang w:val="zh-CN"/>
        </w:rPr>
        <w:t xml:space="preserve">  </w:t>
      </w:r>
      <w:r w:rsidRPr="00D33234">
        <w:rPr>
          <w:rFonts w:hint="eastAsia"/>
          <w:color w:val="000000"/>
          <w:kern w:val="0"/>
          <w:szCs w:val="21"/>
          <w:lang w:val="zh-CN"/>
        </w:rPr>
        <w:t>（</w:t>
      </w:r>
      <w:r w:rsidRPr="00D33234">
        <w:rPr>
          <w:color w:val="000000"/>
          <w:kern w:val="0"/>
          <w:szCs w:val="21"/>
          <w:lang w:val="zh-CN"/>
        </w:rPr>
        <w:t>1</w:t>
      </w:r>
      <w:r w:rsidRPr="00D33234">
        <w:rPr>
          <w:rFonts w:hint="eastAsia"/>
          <w:color w:val="000000"/>
          <w:kern w:val="0"/>
          <w:szCs w:val="21"/>
          <w:lang w:val="zh-CN"/>
        </w:rPr>
        <w:t>）</w:t>
      </w:r>
      <w:r w:rsidRPr="00D33234">
        <w:rPr>
          <w:color w:val="000000"/>
          <w:kern w:val="0"/>
          <w:szCs w:val="21"/>
          <w:lang w:val="zh-CN"/>
        </w:rPr>
        <w:t>50</w:t>
      </w:r>
      <w:r w:rsidRPr="00D33234">
        <w:rPr>
          <w:rFonts w:hint="eastAsia"/>
          <w:color w:val="000000"/>
          <w:kern w:val="0"/>
          <w:szCs w:val="21"/>
          <w:lang w:val="zh-CN"/>
        </w:rPr>
        <w:t>瓶</w:t>
      </w:r>
      <w:r w:rsidRPr="00D33234">
        <w:rPr>
          <w:color w:val="000000"/>
          <w:kern w:val="0"/>
          <w:szCs w:val="21"/>
          <w:lang w:val="zh-CN"/>
        </w:rPr>
        <w:t>/</w:t>
      </w:r>
      <w:r w:rsidRPr="00D33234">
        <w:rPr>
          <w:rFonts w:hint="eastAsia"/>
          <w:color w:val="000000"/>
          <w:kern w:val="0"/>
          <w:szCs w:val="21"/>
          <w:lang w:val="zh-CN"/>
        </w:rPr>
        <w:t>盒；（</w:t>
      </w:r>
      <w:r w:rsidRPr="00D33234">
        <w:rPr>
          <w:color w:val="000000"/>
          <w:kern w:val="0"/>
          <w:szCs w:val="21"/>
          <w:lang w:val="zh-CN"/>
        </w:rPr>
        <w:t>2</w:t>
      </w:r>
      <w:r w:rsidRPr="00D33234">
        <w:rPr>
          <w:rFonts w:hint="eastAsia"/>
          <w:color w:val="000000"/>
          <w:kern w:val="0"/>
          <w:szCs w:val="21"/>
          <w:lang w:val="zh-CN"/>
        </w:rPr>
        <w:t>）</w:t>
      </w:r>
      <w:r w:rsidRPr="00D33234">
        <w:rPr>
          <w:color w:val="000000"/>
          <w:kern w:val="0"/>
          <w:szCs w:val="21"/>
          <w:lang w:val="zh-CN"/>
        </w:rPr>
        <w:t>100</w:t>
      </w:r>
      <w:r w:rsidRPr="00D33234">
        <w:rPr>
          <w:rFonts w:hint="eastAsia"/>
          <w:color w:val="000000"/>
          <w:kern w:val="0"/>
          <w:szCs w:val="21"/>
          <w:lang w:val="zh-CN"/>
        </w:rPr>
        <w:t>瓶</w:t>
      </w:r>
      <w:r w:rsidRPr="00D33234">
        <w:rPr>
          <w:color w:val="000000"/>
          <w:kern w:val="0"/>
          <w:szCs w:val="21"/>
          <w:lang w:val="zh-CN"/>
        </w:rPr>
        <w:t>/</w:t>
      </w:r>
      <w:r w:rsidRPr="00D33234">
        <w:rPr>
          <w:rFonts w:hint="eastAsia"/>
          <w:color w:val="000000"/>
          <w:kern w:val="0"/>
          <w:szCs w:val="21"/>
          <w:lang w:val="zh-CN"/>
        </w:rPr>
        <w:t>盒；（</w:t>
      </w:r>
      <w:r w:rsidRPr="00D33234">
        <w:rPr>
          <w:color w:val="000000"/>
          <w:kern w:val="0"/>
          <w:szCs w:val="21"/>
          <w:lang w:val="zh-CN"/>
        </w:rPr>
        <w:t>3</w:t>
      </w:r>
      <w:r w:rsidRPr="00D33234">
        <w:rPr>
          <w:rFonts w:hint="eastAsia"/>
          <w:color w:val="000000"/>
          <w:kern w:val="0"/>
          <w:szCs w:val="21"/>
          <w:lang w:val="zh-CN"/>
        </w:rPr>
        <w:t>）</w:t>
      </w:r>
      <w:r w:rsidRPr="00D33234">
        <w:rPr>
          <w:color w:val="000000"/>
          <w:kern w:val="0"/>
          <w:szCs w:val="21"/>
          <w:lang w:val="zh-CN"/>
        </w:rPr>
        <w:t>200</w:t>
      </w:r>
      <w:r w:rsidRPr="00D33234">
        <w:rPr>
          <w:rFonts w:hint="eastAsia"/>
          <w:color w:val="000000"/>
          <w:kern w:val="0"/>
          <w:szCs w:val="21"/>
          <w:lang w:val="zh-CN"/>
        </w:rPr>
        <w:t>瓶</w:t>
      </w:r>
      <w:r w:rsidRPr="00D33234">
        <w:rPr>
          <w:color w:val="000000"/>
          <w:kern w:val="0"/>
          <w:szCs w:val="21"/>
          <w:lang w:val="zh-CN"/>
        </w:rPr>
        <w:t>/</w:t>
      </w:r>
      <w:r w:rsidRPr="00D33234">
        <w:rPr>
          <w:rFonts w:hint="eastAsia"/>
          <w:color w:val="000000"/>
          <w:kern w:val="0"/>
          <w:szCs w:val="21"/>
          <w:lang w:val="zh-CN"/>
        </w:rPr>
        <w:t>箱</w:t>
      </w:r>
    </w:p>
    <w:p w:rsidR="001C4355" w:rsidRPr="00D33234" w:rsidRDefault="001C4355" w:rsidP="00455C8D">
      <w:pPr>
        <w:tabs>
          <w:tab w:val="left" w:pos="4740"/>
        </w:tabs>
        <w:autoSpaceDE w:val="0"/>
        <w:autoSpaceDN w:val="0"/>
        <w:spacing w:line="288" w:lineRule="auto"/>
        <w:rPr>
          <w:color w:val="000000"/>
          <w:kern w:val="0"/>
          <w:szCs w:val="21"/>
        </w:rPr>
      </w:pPr>
      <w:r w:rsidRPr="00D33234">
        <w:rPr>
          <w:rFonts w:hint="eastAsia"/>
          <w:color w:val="000000"/>
          <w:kern w:val="0"/>
          <w:szCs w:val="21"/>
          <w:lang w:val="zh-CN"/>
        </w:rPr>
        <w:t>【</w:t>
      </w:r>
      <w:r w:rsidRPr="00D33234">
        <w:rPr>
          <w:rFonts w:ascii="黑体" w:eastAsia="黑体" w:hAnsi="黑体" w:hint="eastAsia"/>
          <w:color w:val="000000"/>
          <w:szCs w:val="21"/>
        </w:rPr>
        <w:t>贮藏与有效期</w:t>
      </w:r>
      <w:r w:rsidRPr="00D33234">
        <w:rPr>
          <w:rFonts w:hint="eastAsia"/>
          <w:color w:val="000000"/>
          <w:kern w:val="0"/>
          <w:szCs w:val="21"/>
          <w:lang w:val="zh-CN"/>
        </w:rPr>
        <w:t>】</w:t>
      </w:r>
      <w:r w:rsidR="00D33234">
        <w:rPr>
          <w:rFonts w:hint="eastAsia"/>
          <w:color w:val="000000"/>
          <w:kern w:val="0"/>
          <w:szCs w:val="21"/>
          <w:lang w:val="zh-CN"/>
        </w:rPr>
        <w:t xml:space="preserve">  </w:t>
      </w:r>
      <w:r w:rsidRPr="00D33234">
        <w:rPr>
          <w:color w:val="000000"/>
          <w:kern w:val="0"/>
          <w:szCs w:val="21"/>
        </w:rPr>
        <w:t>2</w:t>
      </w:r>
      <w:r w:rsidR="00D33234" w:rsidRPr="00D33234">
        <w:rPr>
          <w:rFonts w:ascii="宋体" w:hAnsi="宋体" w:cs="宋体" w:hint="eastAsia"/>
          <w:color w:val="000000"/>
          <w:kern w:val="0"/>
          <w:szCs w:val="21"/>
          <w:lang w:val="zh-CN"/>
        </w:rPr>
        <w:t>℃</w:t>
      </w:r>
      <w:r w:rsidRPr="00D33234">
        <w:rPr>
          <w:rFonts w:ascii="宋体" w:hAnsi="宋体" w:hint="eastAsia"/>
          <w:szCs w:val="21"/>
        </w:rPr>
        <w:t>～</w:t>
      </w:r>
      <w:r w:rsidRPr="00D33234">
        <w:rPr>
          <w:color w:val="000000"/>
          <w:kern w:val="0"/>
          <w:szCs w:val="21"/>
        </w:rPr>
        <w:t>8</w:t>
      </w:r>
      <w:r w:rsidRPr="00D33234">
        <w:rPr>
          <w:rFonts w:ascii="宋体" w:hAnsi="宋体" w:cs="宋体" w:hint="eastAsia"/>
          <w:color w:val="000000"/>
          <w:kern w:val="0"/>
          <w:szCs w:val="21"/>
          <w:lang w:val="zh-CN"/>
        </w:rPr>
        <w:t>℃</w:t>
      </w:r>
      <w:r w:rsidRPr="00D33234">
        <w:rPr>
          <w:rFonts w:hint="eastAsia"/>
          <w:color w:val="000000"/>
          <w:kern w:val="0"/>
          <w:szCs w:val="21"/>
          <w:lang w:val="zh-CN"/>
        </w:rPr>
        <w:t>保存，有效期为</w:t>
      </w:r>
      <w:r w:rsidRPr="00D33234">
        <w:rPr>
          <w:color w:val="000000"/>
          <w:kern w:val="0"/>
          <w:szCs w:val="21"/>
        </w:rPr>
        <w:t>18</w:t>
      </w:r>
      <w:r w:rsidRPr="00D33234">
        <w:rPr>
          <w:rFonts w:hint="eastAsia"/>
          <w:color w:val="000000"/>
          <w:kern w:val="0"/>
          <w:szCs w:val="21"/>
          <w:lang w:val="zh-CN"/>
        </w:rPr>
        <w:t>个月。</w:t>
      </w:r>
    </w:p>
    <w:p w:rsidR="001C4355" w:rsidRPr="00D33234" w:rsidRDefault="001C4355" w:rsidP="00455C8D">
      <w:pPr>
        <w:tabs>
          <w:tab w:val="left" w:pos="4740"/>
        </w:tabs>
        <w:autoSpaceDE w:val="0"/>
        <w:autoSpaceDN w:val="0"/>
        <w:spacing w:line="288" w:lineRule="auto"/>
        <w:rPr>
          <w:bCs/>
          <w:color w:val="000000"/>
          <w:kern w:val="0"/>
          <w:szCs w:val="21"/>
        </w:rPr>
      </w:pPr>
      <w:r w:rsidRPr="00D33234">
        <w:rPr>
          <w:rFonts w:hint="eastAsia"/>
          <w:color w:val="000000"/>
          <w:kern w:val="0"/>
          <w:szCs w:val="21"/>
          <w:lang w:val="zh-CN"/>
        </w:rPr>
        <w:t>【</w:t>
      </w:r>
      <w:r w:rsidRPr="00D33234">
        <w:rPr>
          <w:rFonts w:hint="eastAsia"/>
          <w:bCs/>
          <w:color w:val="000000"/>
          <w:kern w:val="0"/>
          <w:szCs w:val="21"/>
          <w:lang w:val="zh-CN"/>
        </w:rPr>
        <w:t>《</w:t>
      </w:r>
      <w:r w:rsidRPr="00D33234">
        <w:rPr>
          <w:rFonts w:ascii="黑体" w:eastAsia="黑体" w:hAnsi="黑体" w:hint="eastAsia"/>
          <w:color w:val="000000"/>
          <w:szCs w:val="21"/>
        </w:rPr>
        <w:t>进口兽药注册证书》证号</w:t>
      </w:r>
      <w:r w:rsidRPr="00D33234">
        <w:rPr>
          <w:rFonts w:hint="eastAsia"/>
          <w:color w:val="000000"/>
          <w:kern w:val="0"/>
          <w:szCs w:val="21"/>
          <w:lang w:val="zh-CN"/>
        </w:rPr>
        <w:t>】</w:t>
      </w:r>
    </w:p>
    <w:p w:rsidR="001C4355" w:rsidRPr="00D33234" w:rsidRDefault="001C4355" w:rsidP="00455C8D">
      <w:pPr>
        <w:autoSpaceDE w:val="0"/>
        <w:autoSpaceDN w:val="0"/>
        <w:spacing w:line="288" w:lineRule="auto"/>
        <w:rPr>
          <w:color w:val="000000"/>
          <w:kern w:val="0"/>
          <w:szCs w:val="21"/>
        </w:rPr>
      </w:pPr>
      <w:r w:rsidRPr="00D33234">
        <w:rPr>
          <w:rFonts w:hint="eastAsia"/>
          <w:color w:val="000000"/>
          <w:kern w:val="0"/>
          <w:szCs w:val="21"/>
          <w:lang w:val="zh-CN"/>
        </w:rPr>
        <w:t>【</w:t>
      </w:r>
      <w:r w:rsidRPr="00D33234">
        <w:rPr>
          <w:rFonts w:ascii="黑体" w:eastAsia="黑体" w:hAnsi="黑体" w:hint="eastAsia"/>
          <w:color w:val="000000"/>
          <w:szCs w:val="21"/>
        </w:rPr>
        <w:t>生产企业</w:t>
      </w:r>
      <w:r w:rsidRPr="00D33234">
        <w:rPr>
          <w:rFonts w:hint="eastAsia"/>
          <w:color w:val="000000"/>
          <w:kern w:val="0"/>
          <w:szCs w:val="21"/>
          <w:lang w:val="zh-CN"/>
        </w:rPr>
        <w:t>】</w:t>
      </w:r>
      <w:r w:rsidR="00D33234" w:rsidRPr="00A97261">
        <w:rPr>
          <w:rFonts w:hint="eastAsia"/>
          <w:color w:val="000000"/>
          <w:kern w:val="0"/>
          <w:szCs w:val="21"/>
        </w:rPr>
        <w:t xml:space="preserve">  </w:t>
      </w:r>
      <w:r w:rsidRPr="00D33234">
        <w:rPr>
          <w:rFonts w:hint="eastAsia"/>
          <w:color w:val="000000"/>
          <w:kern w:val="0"/>
          <w:szCs w:val="21"/>
          <w:lang w:val="zh-CN"/>
        </w:rPr>
        <w:t>波兰布拉维生物技术有限公司</w:t>
      </w:r>
      <w:r w:rsidRPr="00D33234">
        <w:rPr>
          <w:rFonts w:hint="eastAsia"/>
          <w:color w:val="000000"/>
          <w:kern w:val="0"/>
          <w:szCs w:val="21"/>
        </w:rPr>
        <w:t>（</w:t>
      </w:r>
      <w:r w:rsidRPr="00D33234">
        <w:rPr>
          <w:color w:val="000000"/>
          <w:kern w:val="0"/>
          <w:szCs w:val="21"/>
        </w:rPr>
        <w:t>BiowetPulawySp.z.o.o</w:t>
      </w:r>
      <w:r w:rsidRPr="00D33234">
        <w:rPr>
          <w:rFonts w:hint="eastAsia"/>
          <w:color w:val="000000"/>
          <w:kern w:val="0"/>
          <w:szCs w:val="21"/>
        </w:rPr>
        <w:t>）</w:t>
      </w:r>
    </w:p>
    <w:p w:rsidR="001C4355" w:rsidRPr="00D33234" w:rsidRDefault="001C4355" w:rsidP="00455C8D">
      <w:pPr>
        <w:autoSpaceDE w:val="0"/>
        <w:autoSpaceDN w:val="0"/>
        <w:spacing w:line="288" w:lineRule="auto"/>
        <w:rPr>
          <w:color w:val="000000"/>
          <w:kern w:val="0"/>
          <w:szCs w:val="21"/>
        </w:rPr>
      </w:pPr>
      <w:r w:rsidRPr="00D33234">
        <w:rPr>
          <w:rFonts w:hint="eastAsia"/>
          <w:color w:val="000000"/>
          <w:kern w:val="0"/>
          <w:szCs w:val="21"/>
          <w:lang w:val="zh-CN"/>
        </w:rPr>
        <w:t>地址</w:t>
      </w:r>
      <w:r w:rsidRPr="00D33234">
        <w:rPr>
          <w:rFonts w:hint="eastAsia"/>
          <w:color w:val="000000"/>
          <w:kern w:val="0"/>
          <w:szCs w:val="21"/>
        </w:rPr>
        <w:t>：</w:t>
      </w:r>
      <w:r w:rsidRPr="00D33234">
        <w:rPr>
          <w:color w:val="000000"/>
          <w:kern w:val="0"/>
          <w:szCs w:val="21"/>
        </w:rPr>
        <w:t>24-100 Pulawy, ul.Arciucha 2---- BiowetPulawySp.z.o.o</w:t>
      </w:r>
    </w:p>
    <w:p w:rsidR="00C91BA6" w:rsidRPr="00196255" w:rsidRDefault="00C91BA6" w:rsidP="001C4355">
      <w:pPr>
        <w:autoSpaceDE w:val="0"/>
        <w:autoSpaceDN w:val="0"/>
        <w:adjustRightInd w:val="0"/>
        <w:snapToGrid w:val="0"/>
        <w:spacing w:line="288" w:lineRule="auto"/>
        <w:ind w:firstLineChars="1500" w:firstLine="3162"/>
        <w:rPr>
          <w:rFonts w:ascii="黑体" w:eastAsia="黑体" w:hAnsi="黑体"/>
          <w:b/>
          <w:color w:val="000000"/>
          <w:kern w:val="0"/>
          <w:szCs w:val="21"/>
          <w:u w:val="single"/>
        </w:rPr>
      </w:pPr>
    </w:p>
    <w:p w:rsidR="001C4355" w:rsidRPr="001C4355" w:rsidRDefault="001C4355" w:rsidP="001C4355">
      <w:pPr>
        <w:autoSpaceDE w:val="0"/>
        <w:autoSpaceDN w:val="0"/>
        <w:adjustRightInd w:val="0"/>
        <w:snapToGrid w:val="0"/>
        <w:spacing w:line="288" w:lineRule="auto"/>
        <w:ind w:firstLineChars="1500" w:firstLine="3162"/>
        <w:rPr>
          <w:rFonts w:ascii="黑体" w:eastAsia="黑体" w:hAnsi="黑体"/>
          <w:b/>
          <w:color w:val="000000"/>
          <w:kern w:val="0"/>
          <w:szCs w:val="21"/>
          <w:u w:val="single"/>
        </w:rPr>
      </w:pPr>
      <w:r w:rsidRPr="00854FB8">
        <w:rPr>
          <w:rFonts w:ascii="黑体" w:eastAsia="黑体" w:hAnsi="黑体" w:hint="eastAsia"/>
          <w:b/>
          <w:color w:val="000000"/>
          <w:kern w:val="0"/>
          <w:szCs w:val="21"/>
          <w:u w:val="single"/>
          <w:lang w:val="zh-CN"/>
        </w:rPr>
        <w:t>仅在兽医指导下使用</w:t>
      </w:r>
    </w:p>
    <w:p w:rsidR="005A40B9" w:rsidRDefault="005A40B9" w:rsidP="005A40B9">
      <w:pPr>
        <w:spacing w:line="276" w:lineRule="auto"/>
        <w:rPr>
          <w:rFonts w:ascii="黑体" w:eastAsia="黑体" w:hAnsi="黑体"/>
          <w:b/>
          <w:bCs/>
          <w:color w:val="000000"/>
          <w:u w:val="single" w:color="000000"/>
        </w:rPr>
      </w:pPr>
    </w:p>
    <w:p w:rsidR="005A40B9" w:rsidRPr="005D50B9" w:rsidRDefault="005A40B9" w:rsidP="005A40B9">
      <w:pPr>
        <w:spacing w:line="276" w:lineRule="auto"/>
        <w:rPr>
          <w:rFonts w:ascii="黑体" w:eastAsia="黑体" w:hAnsi="黑体"/>
          <w:b/>
          <w:bCs/>
          <w:color w:val="000000"/>
          <w:u w:val="single" w:color="000000"/>
        </w:rPr>
      </w:pPr>
    </w:p>
    <w:p w:rsidR="005A40B9" w:rsidRPr="00C83682" w:rsidRDefault="005A40B9" w:rsidP="005A40B9">
      <w:pPr>
        <w:spacing w:line="276" w:lineRule="auto"/>
        <w:jc w:val="left"/>
        <w:rPr>
          <w:rFonts w:eastAsia="楷体_GB2312"/>
          <w:sz w:val="28"/>
          <w:szCs w:val="28"/>
        </w:rPr>
      </w:pPr>
      <w:r w:rsidRPr="00C83682">
        <w:rPr>
          <w:rFonts w:eastAsia="楷体_GB2312"/>
          <w:sz w:val="28"/>
          <w:szCs w:val="28"/>
        </w:rPr>
        <w:t>（二）</w:t>
      </w:r>
      <w:r w:rsidR="001C4355" w:rsidRPr="001C4355">
        <w:rPr>
          <w:rFonts w:eastAsia="楷体_GB2312" w:hint="eastAsia"/>
          <w:sz w:val="28"/>
          <w:szCs w:val="28"/>
        </w:rPr>
        <w:t>鸽新城疫、沙门氏菌病二联灭活疫苗（</w:t>
      </w:r>
      <w:r w:rsidR="001C4355" w:rsidRPr="001C4355">
        <w:rPr>
          <w:rFonts w:eastAsia="楷体_GB2312" w:hint="eastAsia"/>
          <w:sz w:val="28"/>
          <w:szCs w:val="28"/>
        </w:rPr>
        <w:t>La Sota</w:t>
      </w:r>
      <w:r w:rsidR="001C4355" w:rsidRPr="001C4355">
        <w:rPr>
          <w:rFonts w:eastAsia="楷体_GB2312" w:hint="eastAsia"/>
          <w:sz w:val="28"/>
          <w:szCs w:val="28"/>
        </w:rPr>
        <w:t>株＋</w:t>
      </w:r>
      <w:r w:rsidR="001C4355" w:rsidRPr="001C4355">
        <w:rPr>
          <w:rFonts w:eastAsia="楷体_GB2312" w:hint="eastAsia"/>
          <w:sz w:val="28"/>
          <w:szCs w:val="28"/>
        </w:rPr>
        <w:t>KOS 061084</w:t>
      </w:r>
      <w:r w:rsidR="001C4355" w:rsidRPr="001C4355">
        <w:rPr>
          <w:rFonts w:eastAsia="楷体_GB2312" w:hint="eastAsia"/>
          <w:sz w:val="28"/>
          <w:szCs w:val="28"/>
        </w:rPr>
        <w:t>株）内包装</w:t>
      </w:r>
      <w:r w:rsidRPr="00C83682">
        <w:rPr>
          <w:rFonts w:eastAsia="楷体_GB2312"/>
          <w:sz w:val="28"/>
          <w:szCs w:val="28"/>
        </w:rPr>
        <w:t>标签</w:t>
      </w:r>
    </w:p>
    <w:p w:rsidR="001C4355" w:rsidRPr="0094111A" w:rsidRDefault="001C4355" w:rsidP="00455C8D">
      <w:pPr>
        <w:autoSpaceDE w:val="0"/>
        <w:autoSpaceDN w:val="0"/>
        <w:spacing w:line="288" w:lineRule="auto"/>
        <w:jc w:val="center"/>
        <w:rPr>
          <w:rFonts w:ascii="黑体" w:eastAsia="黑体" w:hAnsi="黑体"/>
          <w:bCs/>
        </w:rPr>
      </w:pPr>
      <w:r w:rsidRPr="0094111A">
        <w:rPr>
          <w:rFonts w:ascii="黑体" w:eastAsia="黑体" w:hAnsi="黑体" w:hint="eastAsia"/>
          <w:bCs/>
        </w:rPr>
        <w:t>鸽新城疫、沙门氏菌病二联灭活疫苗</w:t>
      </w:r>
      <w:r w:rsidRPr="0094111A">
        <w:rPr>
          <w:rFonts w:eastAsia="黑体" w:hAnsi="黑体"/>
          <w:bCs/>
        </w:rPr>
        <w:t>（</w:t>
      </w:r>
      <w:r w:rsidRPr="0094111A">
        <w:rPr>
          <w:rFonts w:eastAsia="黑体"/>
          <w:bCs/>
        </w:rPr>
        <w:t>LaSota</w:t>
      </w:r>
      <w:r w:rsidRPr="0094111A">
        <w:rPr>
          <w:rFonts w:eastAsia="黑体" w:hAnsi="黑体"/>
          <w:bCs/>
        </w:rPr>
        <w:t>株＋</w:t>
      </w:r>
      <w:r w:rsidRPr="0094111A">
        <w:rPr>
          <w:rFonts w:eastAsia="黑体"/>
          <w:bCs/>
        </w:rPr>
        <w:t>KOS 061084</w:t>
      </w:r>
      <w:r w:rsidRPr="0094111A">
        <w:rPr>
          <w:rFonts w:ascii="黑体" w:eastAsia="黑体" w:hAnsi="黑体" w:hint="eastAsia"/>
          <w:bCs/>
        </w:rPr>
        <w:t>株）</w:t>
      </w:r>
    </w:p>
    <w:p w:rsidR="001C4355" w:rsidRPr="0094111A" w:rsidRDefault="001C4355" w:rsidP="00455C8D">
      <w:pPr>
        <w:autoSpaceDE w:val="0"/>
        <w:autoSpaceDN w:val="0"/>
        <w:spacing w:line="288" w:lineRule="auto"/>
        <w:jc w:val="left"/>
        <w:rPr>
          <w:bCs/>
        </w:rPr>
      </w:pPr>
      <w:r w:rsidRPr="0094111A">
        <w:rPr>
          <w:szCs w:val="21"/>
        </w:rPr>
        <w:t>4</w:t>
      </w:r>
      <w:r w:rsidRPr="0094111A">
        <w:rPr>
          <w:rFonts w:hint="eastAsia"/>
          <w:szCs w:val="21"/>
        </w:rPr>
        <w:t>（</w:t>
      </w:r>
      <w:r w:rsidRPr="0094111A">
        <w:rPr>
          <w:szCs w:val="21"/>
        </w:rPr>
        <w:t>10</w:t>
      </w:r>
      <w:r w:rsidRPr="0094111A">
        <w:rPr>
          <w:rFonts w:hint="eastAsia"/>
          <w:szCs w:val="21"/>
        </w:rPr>
        <w:t>、</w:t>
      </w:r>
      <w:r w:rsidRPr="0094111A">
        <w:rPr>
          <w:szCs w:val="21"/>
        </w:rPr>
        <w:t>20</w:t>
      </w:r>
      <w:r w:rsidRPr="0094111A">
        <w:rPr>
          <w:rFonts w:hint="eastAsia"/>
          <w:szCs w:val="21"/>
        </w:rPr>
        <w:t>）</w:t>
      </w:r>
      <w:r w:rsidRPr="0094111A">
        <w:rPr>
          <w:szCs w:val="21"/>
        </w:rPr>
        <w:t>ml/</w:t>
      </w:r>
      <w:r w:rsidRPr="0094111A">
        <w:rPr>
          <w:rFonts w:hint="eastAsia"/>
          <w:szCs w:val="21"/>
        </w:rPr>
        <w:t>瓶</w:t>
      </w:r>
      <w:r w:rsidR="0094111A">
        <w:rPr>
          <w:rFonts w:hint="eastAsia"/>
          <w:szCs w:val="21"/>
        </w:rPr>
        <w:t xml:space="preserve">                              </w:t>
      </w:r>
      <w:r w:rsidRPr="0094111A">
        <w:rPr>
          <w:rFonts w:hint="eastAsia"/>
          <w:szCs w:val="21"/>
        </w:rPr>
        <w:t>《进口兽药注册证书》证号：</w:t>
      </w:r>
    </w:p>
    <w:p w:rsidR="001C4355" w:rsidRPr="0094111A" w:rsidRDefault="001C4355" w:rsidP="00455C8D">
      <w:pPr>
        <w:spacing w:line="288" w:lineRule="auto"/>
        <w:ind w:firstLineChars="2350" w:firstLine="4935"/>
        <w:rPr>
          <w:szCs w:val="21"/>
        </w:rPr>
      </w:pPr>
      <w:r w:rsidRPr="0094111A">
        <w:rPr>
          <w:rFonts w:hint="eastAsia"/>
          <w:szCs w:val="21"/>
        </w:rPr>
        <w:t>批号：</w:t>
      </w:r>
    </w:p>
    <w:p w:rsidR="001C4355" w:rsidRPr="0094111A" w:rsidRDefault="001C4355" w:rsidP="00455C8D">
      <w:pPr>
        <w:spacing w:line="288" w:lineRule="auto"/>
        <w:ind w:firstLineChars="2350" w:firstLine="4935"/>
        <w:rPr>
          <w:szCs w:val="21"/>
        </w:rPr>
      </w:pPr>
      <w:r w:rsidRPr="0094111A">
        <w:rPr>
          <w:rFonts w:hint="eastAsia"/>
          <w:bCs/>
          <w:szCs w:val="21"/>
        </w:rPr>
        <w:t>有效期至：</w:t>
      </w:r>
    </w:p>
    <w:p w:rsidR="001C4355" w:rsidRPr="0094111A" w:rsidRDefault="001C4355" w:rsidP="00455C8D">
      <w:pPr>
        <w:autoSpaceDE w:val="0"/>
        <w:autoSpaceDN w:val="0"/>
        <w:spacing w:line="288" w:lineRule="auto"/>
        <w:rPr>
          <w:color w:val="000000"/>
          <w:kern w:val="0"/>
          <w:szCs w:val="21"/>
        </w:rPr>
      </w:pPr>
    </w:p>
    <w:p w:rsidR="001C4355" w:rsidRPr="0094111A" w:rsidRDefault="001C4355" w:rsidP="00455C8D">
      <w:pPr>
        <w:autoSpaceDE w:val="0"/>
        <w:autoSpaceDN w:val="0"/>
        <w:spacing w:line="288" w:lineRule="auto"/>
        <w:rPr>
          <w:color w:val="000000"/>
          <w:kern w:val="0"/>
          <w:szCs w:val="21"/>
          <w:lang w:val="zh-CN"/>
        </w:rPr>
      </w:pPr>
      <w:r w:rsidRPr="0094111A">
        <w:rPr>
          <w:rFonts w:hint="eastAsia"/>
          <w:bCs/>
          <w:color w:val="000000"/>
          <w:kern w:val="0"/>
          <w:szCs w:val="21"/>
          <w:lang w:val="zh-CN"/>
        </w:rPr>
        <w:t>【</w:t>
      </w:r>
      <w:r w:rsidRPr="0094111A">
        <w:rPr>
          <w:rFonts w:ascii="黑体" w:eastAsia="黑体" w:hAnsi="黑体" w:hint="eastAsia"/>
          <w:bCs/>
          <w:color w:val="000000"/>
          <w:kern w:val="0"/>
          <w:szCs w:val="21"/>
          <w:lang w:val="zh-CN"/>
        </w:rPr>
        <w:t>作用与用途</w:t>
      </w:r>
      <w:r w:rsidRPr="0094111A">
        <w:rPr>
          <w:rFonts w:hint="eastAsia"/>
          <w:bCs/>
          <w:color w:val="000000"/>
          <w:kern w:val="0"/>
          <w:szCs w:val="21"/>
          <w:lang w:val="zh-CN"/>
        </w:rPr>
        <w:t>】</w:t>
      </w:r>
      <w:r w:rsidR="00BB329D">
        <w:rPr>
          <w:rFonts w:hint="eastAsia"/>
          <w:bCs/>
          <w:color w:val="000000"/>
          <w:kern w:val="0"/>
          <w:szCs w:val="21"/>
          <w:lang w:val="zh-CN"/>
        </w:rPr>
        <w:t xml:space="preserve">  </w:t>
      </w:r>
      <w:r w:rsidRPr="0094111A">
        <w:rPr>
          <w:rFonts w:hint="eastAsia"/>
          <w:color w:val="000000"/>
          <w:kern w:val="0"/>
          <w:szCs w:val="21"/>
          <w:lang w:val="zh-CN"/>
        </w:rPr>
        <w:t>用于预防鸽子新城疫和沙门氏菌病。免疫产生期为</w:t>
      </w:r>
      <w:r w:rsidRPr="0094111A">
        <w:rPr>
          <w:color w:val="000000"/>
          <w:kern w:val="0"/>
          <w:szCs w:val="21"/>
          <w:lang w:val="zh-CN"/>
        </w:rPr>
        <w:t>28</w:t>
      </w:r>
      <w:r w:rsidRPr="0094111A">
        <w:rPr>
          <w:rFonts w:hint="eastAsia"/>
          <w:color w:val="000000"/>
          <w:kern w:val="0"/>
          <w:szCs w:val="21"/>
          <w:lang w:val="zh-CN"/>
        </w:rPr>
        <w:t>日，免疫期为</w:t>
      </w:r>
      <w:r w:rsidRPr="0094111A">
        <w:rPr>
          <w:color w:val="000000"/>
          <w:kern w:val="0"/>
          <w:szCs w:val="21"/>
        </w:rPr>
        <w:t>12</w:t>
      </w:r>
      <w:r w:rsidRPr="0094111A">
        <w:rPr>
          <w:rFonts w:hint="eastAsia"/>
          <w:color w:val="000000"/>
          <w:kern w:val="0"/>
          <w:szCs w:val="21"/>
          <w:lang w:val="zh-CN"/>
        </w:rPr>
        <w:t>个月。</w:t>
      </w:r>
    </w:p>
    <w:p w:rsidR="001C4355" w:rsidRPr="0094111A" w:rsidRDefault="001C4355" w:rsidP="00455C8D">
      <w:pPr>
        <w:autoSpaceDE w:val="0"/>
        <w:autoSpaceDN w:val="0"/>
        <w:spacing w:line="288" w:lineRule="auto"/>
        <w:rPr>
          <w:color w:val="000000"/>
          <w:kern w:val="0"/>
          <w:szCs w:val="21"/>
        </w:rPr>
      </w:pPr>
      <w:r w:rsidRPr="0094111A">
        <w:rPr>
          <w:rFonts w:hint="eastAsia"/>
          <w:bCs/>
          <w:color w:val="000000"/>
          <w:kern w:val="0"/>
          <w:szCs w:val="21"/>
          <w:lang w:val="zh-CN"/>
        </w:rPr>
        <w:t>【</w:t>
      </w:r>
      <w:r w:rsidRPr="0094111A">
        <w:rPr>
          <w:rFonts w:ascii="黑体" w:eastAsia="黑体" w:hAnsi="黑体" w:hint="eastAsia"/>
          <w:bCs/>
          <w:color w:val="000000"/>
          <w:kern w:val="0"/>
          <w:szCs w:val="21"/>
          <w:lang w:val="zh-CN"/>
        </w:rPr>
        <w:t>用法与用量</w:t>
      </w:r>
      <w:r w:rsidRPr="0094111A">
        <w:rPr>
          <w:rFonts w:hint="eastAsia"/>
          <w:bCs/>
          <w:color w:val="000000"/>
          <w:kern w:val="0"/>
          <w:szCs w:val="21"/>
          <w:lang w:val="zh-CN"/>
        </w:rPr>
        <w:t>】</w:t>
      </w:r>
      <w:r w:rsidR="00BB329D">
        <w:rPr>
          <w:rFonts w:hint="eastAsia"/>
          <w:bCs/>
          <w:color w:val="000000"/>
          <w:kern w:val="0"/>
          <w:szCs w:val="21"/>
          <w:lang w:val="zh-CN"/>
        </w:rPr>
        <w:t xml:space="preserve">  </w:t>
      </w:r>
      <w:r w:rsidRPr="0094111A">
        <w:rPr>
          <w:rFonts w:hint="eastAsia"/>
          <w:color w:val="000000"/>
          <w:kern w:val="0"/>
          <w:szCs w:val="21"/>
          <w:lang w:val="zh-CN"/>
        </w:rPr>
        <w:t>颈部皮下注射，</w:t>
      </w:r>
      <w:r w:rsidRPr="0094111A">
        <w:rPr>
          <w:color w:val="000000"/>
          <w:kern w:val="0"/>
          <w:szCs w:val="21"/>
          <w:lang w:val="zh-CN"/>
        </w:rPr>
        <w:t>0.2</w:t>
      </w:r>
      <w:r w:rsidRPr="0094111A">
        <w:rPr>
          <w:color w:val="000000"/>
          <w:kern w:val="0"/>
          <w:szCs w:val="21"/>
        </w:rPr>
        <w:t>ml/</w:t>
      </w:r>
      <w:r w:rsidRPr="0094111A">
        <w:rPr>
          <w:rFonts w:hint="eastAsia"/>
          <w:color w:val="000000"/>
          <w:kern w:val="0"/>
          <w:szCs w:val="21"/>
        </w:rPr>
        <w:t>羽份。</w:t>
      </w:r>
      <w:r w:rsidRPr="0094111A">
        <w:rPr>
          <w:color w:val="000000"/>
          <w:kern w:val="0"/>
          <w:szCs w:val="21"/>
        </w:rPr>
        <w:t>3</w:t>
      </w:r>
      <w:r w:rsidRPr="0094111A">
        <w:rPr>
          <w:rFonts w:hint="eastAsia"/>
          <w:kern w:val="0"/>
        </w:rPr>
        <w:t>～</w:t>
      </w:r>
      <w:r w:rsidRPr="0094111A">
        <w:rPr>
          <w:color w:val="000000"/>
          <w:kern w:val="0"/>
          <w:szCs w:val="21"/>
        </w:rPr>
        <w:t>4</w:t>
      </w:r>
      <w:r w:rsidRPr="0094111A">
        <w:rPr>
          <w:rFonts w:hint="eastAsia"/>
          <w:color w:val="000000"/>
          <w:kern w:val="0"/>
          <w:szCs w:val="21"/>
          <w:lang w:val="zh-CN"/>
        </w:rPr>
        <w:t>周龄鸽子、青年鸽首免</w:t>
      </w:r>
      <w:r w:rsidRPr="0094111A">
        <w:rPr>
          <w:color w:val="000000"/>
          <w:kern w:val="0"/>
          <w:szCs w:val="21"/>
          <w:lang w:val="zh-CN"/>
        </w:rPr>
        <w:t>0.2ml</w:t>
      </w:r>
      <w:r w:rsidRPr="0094111A">
        <w:rPr>
          <w:rFonts w:hint="eastAsia"/>
          <w:color w:val="000000"/>
          <w:kern w:val="0"/>
          <w:szCs w:val="21"/>
          <w:lang w:val="zh-CN"/>
        </w:rPr>
        <w:t>，</w:t>
      </w:r>
      <w:r w:rsidRPr="0094111A">
        <w:rPr>
          <w:color w:val="000000"/>
          <w:kern w:val="0"/>
          <w:szCs w:val="21"/>
        </w:rPr>
        <w:t>4</w:t>
      </w:r>
      <w:r w:rsidRPr="0094111A">
        <w:rPr>
          <w:rFonts w:hint="eastAsia"/>
          <w:color w:val="000000"/>
          <w:kern w:val="0"/>
          <w:szCs w:val="21"/>
          <w:lang w:val="zh-CN"/>
        </w:rPr>
        <w:t>周后二免；已免疫过的成年鸽，在每年交配和参展前</w:t>
      </w:r>
      <w:r w:rsidRPr="0094111A">
        <w:rPr>
          <w:color w:val="000000"/>
          <w:kern w:val="0"/>
          <w:szCs w:val="21"/>
        </w:rPr>
        <w:t>2</w:t>
      </w:r>
      <w:r w:rsidRPr="0094111A">
        <w:rPr>
          <w:rFonts w:hint="eastAsia"/>
          <w:kern w:val="0"/>
        </w:rPr>
        <w:t>～</w:t>
      </w:r>
      <w:r w:rsidRPr="0094111A">
        <w:rPr>
          <w:color w:val="000000"/>
          <w:kern w:val="0"/>
          <w:szCs w:val="21"/>
        </w:rPr>
        <w:t>3</w:t>
      </w:r>
      <w:r w:rsidRPr="0094111A">
        <w:rPr>
          <w:rFonts w:hint="eastAsia"/>
          <w:color w:val="000000"/>
          <w:kern w:val="0"/>
          <w:szCs w:val="21"/>
          <w:lang w:val="zh-CN"/>
        </w:rPr>
        <w:t>周各免疫</w:t>
      </w:r>
      <w:r w:rsidRPr="0094111A">
        <w:rPr>
          <w:color w:val="000000"/>
          <w:kern w:val="0"/>
          <w:szCs w:val="21"/>
          <w:lang w:val="zh-CN"/>
        </w:rPr>
        <w:t>0.2</w:t>
      </w:r>
      <w:r w:rsidRPr="0094111A">
        <w:rPr>
          <w:color w:val="000000"/>
          <w:kern w:val="0"/>
          <w:szCs w:val="21"/>
        </w:rPr>
        <w:t>ml</w:t>
      </w:r>
      <w:r w:rsidRPr="0094111A">
        <w:rPr>
          <w:rFonts w:hint="eastAsia"/>
          <w:color w:val="000000"/>
          <w:kern w:val="0"/>
          <w:szCs w:val="21"/>
        </w:rPr>
        <w:t>。</w:t>
      </w:r>
    </w:p>
    <w:p w:rsidR="001C4355" w:rsidRPr="0094111A" w:rsidRDefault="001C4355" w:rsidP="00455C8D">
      <w:pPr>
        <w:tabs>
          <w:tab w:val="left" w:pos="4740"/>
        </w:tabs>
        <w:autoSpaceDE w:val="0"/>
        <w:autoSpaceDN w:val="0"/>
        <w:spacing w:line="288" w:lineRule="auto"/>
        <w:rPr>
          <w:color w:val="000000"/>
          <w:kern w:val="0"/>
          <w:szCs w:val="21"/>
        </w:rPr>
      </w:pPr>
      <w:r w:rsidRPr="0094111A">
        <w:rPr>
          <w:rFonts w:hint="eastAsia"/>
          <w:color w:val="000000"/>
          <w:kern w:val="0"/>
          <w:szCs w:val="21"/>
          <w:lang w:val="zh-CN"/>
        </w:rPr>
        <w:t>【</w:t>
      </w:r>
      <w:r w:rsidRPr="0094111A">
        <w:rPr>
          <w:rFonts w:ascii="黑体" w:eastAsia="黑体" w:hAnsi="黑体" w:hint="eastAsia"/>
          <w:bCs/>
          <w:color w:val="000000"/>
          <w:kern w:val="0"/>
          <w:szCs w:val="21"/>
          <w:lang w:val="zh-CN"/>
        </w:rPr>
        <w:t>贮藏与有效期</w:t>
      </w:r>
      <w:r w:rsidRPr="0094111A">
        <w:rPr>
          <w:rFonts w:hint="eastAsia"/>
          <w:color w:val="000000"/>
          <w:kern w:val="0"/>
          <w:szCs w:val="21"/>
          <w:lang w:val="zh-CN"/>
        </w:rPr>
        <w:t>】</w:t>
      </w:r>
      <w:r w:rsidRPr="0094111A">
        <w:rPr>
          <w:color w:val="000000"/>
          <w:kern w:val="0"/>
          <w:szCs w:val="21"/>
        </w:rPr>
        <w:t xml:space="preserve"> </w:t>
      </w:r>
      <w:r w:rsidR="00BB329D">
        <w:rPr>
          <w:rFonts w:hint="eastAsia"/>
          <w:color w:val="000000"/>
          <w:kern w:val="0"/>
          <w:szCs w:val="21"/>
        </w:rPr>
        <w:t xml:space="preserve"> </w:t>
      </w:r>
      <w:r w:rsidRPr="0094111A">
        <w:rPr>
          <w:color w:val="000000"/>
          <w:kern w:val="0"/>
          <w:szCs w:val="21"/>
        </w:rPr>
        <w:t>2</w:t>
      </w:r>
      <w:r w:rsidR="00BB329D" w:rsidRPr="0094111A">
        <w:rPr>
          <w:rFonts w:ascii="宋体" w:hAnsi="宋体" w:cs="宋体" w:hint="eastAsia"/>
          <w:color w:val="000000"/>
          <w:kern w:val="0"/>
          <w:szCs w:val="21"/>
          <w:lang w:val="zh-CN"/>
        </w:rPr>
        <w:t>℃</w:t>
      </w:r>
      <w:r w:rsidRPr="0094111A">
        <w:rPr>
          <w:rFonts w:hint="eastAsia"/>
          <w:kern w:val="0"/>
        </w:rPr>
        <w:t>～</w:t>
      </w:r>
      <w:r w:rsidRPr="0094111A">
        <w:rPr>
          <w:color w:val="000000"/>
          <w:kern w:val="0"/>
          <w:szCs w:val="21"/>
        </w:rPr>
        <w:t>8</w:t>
      </w:r>
      <w:r w:rsidRPr="0094111A">
        <w:rPr>
          <w:rFonts w:ascii="宋体" w:hAnsi="宋体" w:cs="宋体" w:hint="eastAsia"/>
          <w:color w:val="000000"/>
          <w:kern w:val="0"/>
          <w:szCs w:val="21"/>
          <w:lang w:val="zh-CN"/>
        </w:rPr>
        <w:t>℃</w:t>
      </w:r>
      <w:r w:rsidRPr="0094111A">
        <w:rPr>
          <w:rFonts w:hint="eastAsia"/>
          <w:color w:val="000000"/>
          <w:kern w:val="0"/>
          <w:szCs w:val="21"/>
          <w:lang w:val="zh-CN"/>
        </w:rPr>
        <w:t>保存，有效期为</w:t>
      </w:r>
      <w:r w:rsidRPr="0094111A">
        <w:rPr>
          <w:color w:val="000000"/>
          <w:kern w:val="0"/>
          <w:szCs w:val="21"/>
        </w:rPr>
        <w:t>18</w:t>
      </w:r>
      <w:r w:rsidRPr="0094111A">
        <w:rPr>
          <w:rFonts w:hint="eastAsia"/>
          <w:color w:val="000000"/>
          <w:kern w:val="0"/>
          <w:szCs w:val="21"/>
          <w:lang w:val="zh-CN"/>
        </w:rPr>
        <w:t>个月。</w:t>
      </w:r>
    </w:p>
    <w:p w:rsidR="001C4355" w:rsidRPr="0094111A" w:rsidRDefault="001C4355" w:rsidP="00455C8D">
      <w:pPr>
        <w:autoSpaceDE w:val="0"/>
        <w:autoSpaceDN w:val="0"/>
        <w:spacing w:line="288" w:lineRule="auto"/>
        <w:rPr>
          <w:color w:val="000000"/>
          <w:kern w:val="0"/>
          <w:szCs w:val="21"/>
        </w:rPr>
      </w:pPr>
      <w:r w:rsidRPr="0094111A">
        <w:rPr>
          <w:rFonts w:hint="eastAsia"/>
          <w:color w:val="000000"/>
          <w:kern w:val="0"/>
          <w:szCs w:val="21"/>
          <w:lang w:val="zh-CN"/>
        </w:rPr>
        <w:t>【</w:t>
      </w:r>
      <w:r w:rsidRPr="0094111A">
        <w:rPr>
          <w:rFonts w:ascii="黑体" w:eastAsia="黑体" w:hAnsi="黑体" w:hint="eastAsia"/>
          <w:bCs/>
          <w:color w:val="000000"/>
          <w:kern w:val="0"/>
          <w:szCs w:val="21"/>
          <w:lang w:val="zh-CN"/>
        </w:rPr>
        <w:t>生产企业</w:t>
      </w:r>
      <w:r w:rsidRPr="0094111A">
        <w:rPr>
          <w:rFonts w:hint="eastAsia"/>
          <w:color w:val="000000"/>
          <w:kern w:val="0"/>
          <w:szCs w:val="21"/>
          <w:lang w:val="zh-CN"/>
        </w:rPr>
        <w:t>】</w:t>
      </w:r>
      <w:r w:rsidR="00BB329D" w:rsidRPr="00A97261">
        <w:rPr>
          <w:rFonts w:hint="eastAsia"/>
          <w:color w:val="000000"/>
          <w:kern w:val="0"/>
          <w:szCs w:val="21"/>
        </w:rPr>
        <w:t xml:space="preserve">  </w:t>
      </w:r>
      <w:r w:rsidRPr="0094111A">
        <w:rPr>
          <w:rFonts w:hint="eastAsia"/>
          <w:color w:val="000000"/>
          <w:kern w:val="0"/>
          <w:szCs w:val="21"/>
          <w:lang w:val="zh-CN"/>
        </w:rPr>
        <w:t>波兰布拉维生物技术有限公司</w:t>
      </w:r>
      <w:r w:rsidRPr="0094111A">
        <w:rPr>
          <w:rFonts w:hint="eastAsia"/>
          <w:color w:val="000000"/>
          <w:kern w:val="0"/>
          <w:szCs w:val="21"/>
        </w:rPr>
        <w:t>（</w:t>
      </w:r>
      <w:r w:rsidRPr="0094111A">
        <w:rPr>
          <w:color w:val="000000"/>
          <w:kern w:val="0"/>
          <w:szCs w:val="21"/>
        </w:rPr>
        <w:t>BiowetPulawySp.z.o.o</w:t>
      </w:r>
      <w:r w:rsidRPr="0094111A">
        <w:rPr>
          <w:rFonts w:hint="eastAsia"/>
          <w:color w:val="000000"/>
          <w:kern w:val="0"/>
          <w:szCs w:val="21"/>
        </w:rPr>
        <w:t>）</w:t>
      </w:r>
    </w:p>
    <w:p w:rsidR="001C4355" w:rsidRPr="0094111A" w:rsidRDefault="001C4355" w:rsidP="00455C8D">
      <w:pPr>
        <w:autoSpaceDE w:val="0"/>
        <w:autoSpaceDN w:val="0"/>
        <w:spacing w:line="288" w:lineRule="auto"/>
        <w:rPr>
          <w:color w:val="000000"/>
          <w:kern w:val="0"/>
          <w:szCs w:val="21"/>
        </w:rPr>
      </w:pPr>
      <w:r w:rsidRPr="0094111A">
        <w:rPr>
          <w:rFonts w:hint="eastAsia"/>
          <w:color w:val="000000"/>
          <w:kern w:val="0"/>
          <w:szCs w:val="21"/>
          <w:lang w:val="zh-CN"/>
        </w:rPr>
        <w:t>地址</w:t>
      </w:r>
      <w:r w:rsidRPr="0094111A">
        <w:rPr>
          <w:rFonts w:hint="eastAsia"/>
          <w:color w:val="000000"/>
          <w:kern w:val="0"/>
          <w:szCs w:val="21"/>
        </w:rPr>
        <w:t>：</w:t>
      </w:r>
      <w:r w:rsidRPr="0094111A">
        <w:rPr>
          <w:color w:val="000000"/>
          <w:kern w:val="0"/>
          <w:szCs w:val="21"/>
        </w:rPr>
        <w:t>24-100 Pulawy, ul.Arciucha 2---- BiowetPulawySp.z.o.o</w:t>
      </w:r>
    </w:p>
    <w:p w:rsidR="001C4355" w:rsidRPr="00854FB8" w:rsidRDefault="001C4355" w:rsidP="001C4355">
      <w:pPr>
        <w:autoSpaceDE w:val="0"/>
        <w:autoSpaceDN w:val="0"/>
        <w:spacing w:line="288" w:lineRule="auto"/>
        <w:rPr>
          <w:color w:val="000000"/>
          <w:kern w:val="0"/>
          <w:szCs w:val="21"/>
        </w:rPr>
      </w:pPr>
    </w:p>
    <w:p w:rsidR="001C4355" w:rsidRPr="00854FB8" w:rsidRDefault="001C4355" w:rsidP="001C4355">
      <w:pPr>
        <w:autoSpaceDE w:val="0"/>
        <w:autoSpaceDN w:val="0"/>
        <w:spacing w:line="288" w:lineRule="auto"/>
        <w:ind w:firstLineChars="200" w:firstLine="422"/>
        <w:jc w:val="center"/>
        <w:rPr>
          <w:rFonts w:ascii="黑体" w:eastAsia="黑体" w:hAnsi="黑体"/>
          <w:b/>
          <w:color w:val="000000"/>
          <w:kern w:val="0"/>
          <w:szCs w:val="21"/>
        </w:rPr>
      </w:pPr>
      <w:r w:rsidRPr="00854FB8">
        <w:rPr>
          <w:rFonts w:ascii="黑体" w:eastAsia="黑体" w:hAnsi="黑体" w:hint="eastAsia"/>
          <w:b/>
          <w:color w:val="000000"/>
          <w:kern w:val="0"/>
          <w:szCs w:val="21"/>
          <w:u w:val="single"/>
          <w:lang w:val="zh-CN"/>
        </w:rPr>
        <w:t>仅在兽医指导下使用</w:t>
      </w:r>
    </w:p>
    <w:p w:rsidR="001C4355" w:rsidRPr="001C4355" w:rsidRDefault="001C4355" w:rsidP="001C4355">
      <w:pPr>
        <w:autoSpaceDE w:val="0"/>
        <w:autoSpaceDN w:val="0"/>
        <w:spacing w:line="288" w:lineRule="auto"/>
        <w:ind w:firstLineChars="200" w:firstLine="422"/>
        <w:jc w:val="center"/>
        <w:rPr>
          <w:rFonts w:ascii="黑体" w:eastAsia="黑体" w:hAnsi="黑体"/>
          <w:b/>
          <w:color w:val="000000"/>
          <w:kern w:val="0"/>
          <w:szCs w:val="21"/>
        </w:rPr>
      </w:pPr>
    </w:p>
    <w:p w:rsidR="00972B15" w:rsidRDefault="00972B15" w:rsidP="00B23C40">
      <w:pPr>
        <w:adjustRightInd w:val="0"/>
        <w:spacing w:afterLines="50" w:line="276" w:lineRule="auto"/>
        <w:rPr>
          <w:rFonts w:ascii="黑体" w:eastAsia="黑体"/>
          <w:sz w:val="28"/>
          <w:szCs w:val="28"/>
          <w:lang w:val="fr-FR"/>
        </w:rPr>
      </w:pPr>
      <w:r>
        <w:rPr>
          <w:rFonts w:ascii="黑体" w:eastAsia="黑体" w:hint="eastAsia"/>
          <w:kern w:val="0"/>
          <w:sz w:val="28"/>
          <w:szCs w:val="28"/>
          <w:lang w:val="it-IT"/>
        </w:rPr>
        <w:lastRenderedPageBreak/>
        <w:t>四</w:t>
      </w:r>
      <w:r w:rsidRPr="00EC5F8B">
        <w:rPr>
          <w:rFonts w:ascii="黑体" w:eastAsia="黑体" w:hint="eastAsia"/>
          <w:kern w:val="0"/>
          <w:sz w:val="28"/>
          <w:szCs w:val="28"/>
          <w:lang w:val="it-IT"/>
        </w:rPr>
        <w:t>、</w:t>
      </w:r>
      <w:r w:rsidR="001C4355" w:rsidRPr="001C4355">
        <w:rPr>
          <w:rFonts w:eastAsia="黑体" w:hint="eastAsia"/>
          <w:sz w:val="28"/>
        </w:rPr>
        <w:t>甲基盐霉素预混剂</w:t>
      </w:r>
      <w:r w:rsidRPr="00EC5F8B">
        <w:rPr>
          <w:rFonts w:eastAsia="黑体" w:hint="eastAsia"/>
          <w:sz w:val="28"/>
        </w:rPr>
        <w:t>说明书和标签</w:t>
      </w:r>
    </w:p>
    <w:p w:rsidR="00972B15" w:rsidRPr="00576523" w:rsidRDefault="00972B15" w:rsidP="00972B15">
      <w:pPr>
        <w:spacing w:line="276" w:lineRule="auto"/>
        <w:rPr>
          <w:rFonts w:eastAsia="楷体_GB2312"/>
          <w:sz w:val="28"/>
          <w:szCs w:val="28"/>
        </w:rPr>
      </w:pPr>
      <w:r w:rsidRPr="00576523">
        <w:rPr>
          <w:rFonts w:eastAsia="楷体_GB2312"/>
          <w:kern w:val="0"/>
          <w:sz w:val="28"/>
          <w:szCs w:val="28"/>
        </w:rPr>
        <w:t>（一）</w:t>
      </w:r>
      <w:r w:rsidR="001C4355" w:rsidRPr="001C4355">
        <w:rPr>
          <w:rFonts w:eastAsia="楷体_GB2312" w:hint="eastAsia"/>
          <w:kern w:val="0"/>
          <w:sz w:val="28"/>
          <w:szCs w:val="28"/>
        </w:rPr>
        <w:t>甲基盐霉素预混剂</w:t>
      </w:r>
      <w:r w:rsidRPr="00576523">
        <w:rPr>
          <w:rFonts w:eastAsia="楷体_GB2312"/>
          <w:kern w:val="0"/>
          <w:sz w:val="28"/>
          <w:szCs w:val="28"/>
        </w:rPr>
        <w:t>说明书</w:t>
      </w:r>
    </w:p>
    <w:p w:rsidR="001C4355" w:rsidRPr="0012776D" w:rsidRDefault="001C4355" w:rsidP="001C4355">
      <w:pPr>
        <w:adjustRightInd w:val="0"/>
        <w:snapToGrid w:val="0"/>
        <w:spacing w:line="288" w:lineRule="auto"/>
        <w:jc w:val="right"/>
        <w:rPr>
          <w:rFonts w:ascii="黑体" w:eastAsia="黑体" w:hAnsi="黑体"/>
          <w:szCs w:val="21"/>
          <w:bdr w:val="single" w:sz="4" w:space="0" w:color="auto"/>
        </w:rPr>
      </w:pPr>
      <w:r w:rsidRPr="0012776D">
        <w:rPr>
          <w:rFonts w:ascii="黑体" w:eastAsia="黑体" w:hAnsi="黑体" w:cs="宋体" w:hint="eastAsia"/>
          <w:szCs w:val="21"/>
          <w:bdr w:val="single" w:sz="4" w:space="0" w:color="auto"/>
        </w:rPr>
        <w:t>兽用</w:t>
      </w:r>
    </w:p>
    <w:p w:rsidR="001C4355" w:rsidRPr="0012776D" w:rsidRDefault="001C4355" w:rsidP="00455C8D">
      <w:pPr>
        <w:adjustRightInd w:val="0"/>
        <w:snapToGrid w:val="0"/>
        <w:spacing w:line="288" w:lineRule="auto"/>
        <w:rPr>
          <w:rFonts w:eastAsia="黑体"/>
          <w:bCs/>
          <w:szCs w:val="21"/>
        </w:rPr>
      </w:pPr>
      <w:r w:rsidRPr="0012776D">
        <w:rPr>
          <w:rFonts w:ascii="黑体" w:eastAsia="黑体" w:hAnsi="宋体" w:cs="黑体" w:hint="eastAsia"/>
          <w:bCs/>
          <w:szCs w:val="21"/>
        </w:rPr>
        <w:t>【兽药名称】</w:t>
      </w:r>
    </w:p>
    <w:p w:rsidR="001C4355" w:rsidRPr="0012776D" w:rsidRDefault="001C4355" w:rsidP="00455C8D">
      <w:pPr>
        <w:adjustRightInd w:val="0"/>
        <w:snapToGrid w:val="0"/>
        <w:spacing w:line="288" w:lineRule="auto"/>
        <w:ind w:firstLineChars="200" w:firstLine="420"/>
        <w:rPr>
          <w:szCs w:val="21"/>
        </w:rPr>
      </w:pPr>
      <w:r w:rsidRPr="0012776D">
        <w:rPr>
          <w:rFonts w:ascii="宋体" w:hAnsi="宋体" w:cs="宋体" w:hint="eastAsia"/>
          <w:szCs w:val="21"/>
        </w:rPr>
        <w:t>通用名称：甲基盐霉素预混剂</w:t>
      </w:r>
    </w:p>
    <w:p w:rsidR="001C4355" w:rsidRPr="0012776D" w:rsidRDefault="001C4355" w:rsidP="00455C8D">
      <w:pPr>
        <w:adjustRightInd w:val="0"/>
        <w:snapToGrid w:val="0"/>
        <w:spacing w:line="288" w:lineRule="auto"/>
        <w:ind w:firstLineChars="200" w:firstLine="420"/>
        <w:rPr>
          <w:szCs w:val="21"/>
        </w:rPr>
      </w:pPr>
      <w:r w:rsidRPr="0012776D">
        <w:rPr>
          <w:rFonts w:ascii="宋体" w:hAnsi="宋体" w:cs="宋体" w:hint="eastAsia"/>
          <w:szCs w:val="21"/>
        </w:rPr>
        <w:t>商品名称：禽安</w:t>
      </w:r>
      <w:r w:rsidRPr="0012776D">
        <w:rPr>
          <w:szCs w:val="21"/>
          <w:vertAlign w:val="superscript"/>
        </w:rPr>
        <w:t>®</w:t>
      </w:r>
      <w:r w:rsidRPr="0012776D">
        <w:rPr>
          <w:rFonts w:ascii="宋体" w:hAnsi="宋体" w:cs="宋体" w:hint="eastAsia"/>
          <w:szCs w:val="21"/>
        </w:rPr>
        <w:t>（</w:t>
      </w:r>
      <w:r w:rsidRPr="0012776D">
        <w:rPr>
          <w:szCs w:val="21"/>
        </w:rPr>
        <w:t>Monteban</w:t>
      </w:r>
      <w:r w:rsidRPr="0012776D">
        <w:rPr>
          <w:szCs w:val="21"/>
          <w:vertAlign w:val="superscript"/>
        </w:rPr>
        <w:t>®</w:t>
      </w:r>
      <w:r w:rsidRPr="0012776D">
        <w:rPr>
          <w:szCs w:val="21"/>
        </w:rPr>
        <w:t>100</w:t>
      </w:r>
      <w:r w:rsidRPr="0012776D">
        <w:rPr>
          <w:rFonts w:ascii="宋体" w:hAnsi="宋体" w:cs="宋体" w:hint="eastAsia"/>
          <w:szCs w:val="21"/>
        </w:rPr>
        <w:t>）</w:t>
      </w:r>
    </w:p>
    <w:p w:rsidR="001C4355" w:rsidRPr="0012776D" w:rsidRDefault="001C4355" w:rsidP="00455C8D">
      <w:pPr>
        <w:adjustRightInd w:val="0"/>
        <w:snapToGrid w:val="0"/>
        <w:spacing w:line="288" w:lineRule="auto"/>
        <w:ind w:firstLineChars="200" w:firstLine="420"/>
        <w:rPr>
          <w:szCs w:val="21"/>
        </w:rPr>
      </w:pPr>
      <w:r w:rsidRPr="0012776D">
        <w:rPr>
          <w:rFonts w:ascii="宋体" w:hAnsi="宋体" w:cs="宋体" w:hint="eastAsia"/>
          <w:szCs w:val="21"/>
        </w:rPr>
        <w:t>英文名称：</w:t>
      </w:r>
      <w:r w:rsidRPr="0012776D">
        <w:rPr>
          <w:szCs w:val="21"/>
        </w:rPr>
        <w:t>Narasin Premix</w:t>
      </w:r>
    </w:p>
    <w:p w:rsidR="001C4355" w:rsidRPr="0012776D" w:rsidRDefault="001C4355" w:rsidP="00455C8D">
      <w:pPr>
        <w:adjustRightInd w:val="0"/>
        <w:snapToGrid w:val="0"/>
        <w:spacing w:line="288" w:lineRule="auto"/>
        <w:ind w:firstLineChars="200" w:firstLine="420"/>
        <w:rPr>
          <w:szCs w:val="21"/>
        </w:rPr>
      </w:pPr>
      <w:r w:rsidRPr="0012776D">
        <w:rPr>
          <w:rFonts w:ascii="宋体" w:hAnsi="宋体" w:cs="宋体" w:hint="eastAsia"/>
          <w:szCs w:val="21"/>
        </w:rPr>
        <w:t>汉语拼音：</w:t>
      </w:r>
      <w:r w:rsidRPr="0012776D">
        <w:rPr>
          <w:szCs w:val="21"/>
        </w:rPr>
        <w:t xml:space="preserve">Jiajiyanmeisu Yuhunji </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【主要成分】</w:t>
      </w:r>
      <w:r w:rsidRPr="0012776D">
        <w:rPr>
          <w:szCs w:val="21"/>
        </w:rPr>
        <w:t xml:space="preserve"> </w:t>
      </w:r>
      <w:r w:rsidR="0012776D">
        <w:rPr>
          <w:rFonts w:hint="eastAsia"/>
          <w:szCs w:val="21"/>
        </w:rPr>
        <w:t xml:space="preserve"> </w:t>
      </w:r>
      <w:r w:rsidRPr="0012776D">
        <w:rPr>
          <w:rFonts w:ascii="宋体" w:hAnsi="宋体" w:cs="宋体" w:hint="eastAsia"/>
          <w:szCs w:val="21"/>
        </w:rPr>
        <w:t>甲基盐霉素</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【性状】</w:t>
      </w:r>
      <w:r w:rsidRPr="0012776D">
        <w:rPr>
          <w:rFonts w:eastAsia="黑体"/>
          <w:szCs w:val="21"/>
        </w:rPr>
        <w:t xml:space="preserve"> </w:t>
      </w:r>
      <w:r w:rsidR="0012776D">
        <w:rPr>
          <w:rFonts w:eastAsia="黑体" w:hint="eastAsia"/>
          <w:szCs w:val="21"/>
        </w:rPr>
        <w:t xml:space="preserve"> </w:t>
      </w:r>
      <w:r w:rsidRPr="0012776D">
        <w:rPr>
          <w:rFonts w:ascii="宋体" w:hAnsi="宋体" w:cs="宋体" w:hint="eastAsia"/>
          <w:szCs w:val="21"/>
        </w:rPr>
        <w:t>本品为黄色至淡棕色颗粒状粉末。</w:t>
      </w:r>
    </w:p>
    <w:p w:rsidR="001C4355" w:rsidRPr="0012776D" w:rsidRDefault="001C4355" w:rsidP="00455C8D">
      <w:pPr>
        <w:adjustRightInd w:val="0"/>
        <w:snapToGrid w:val="0"/>
        <w:spacing w:line="288" w:lineRule="auto"/>
        <w:rPr>
          <w:rFonts w:cs="宋体"/>
          <w:szCs w:val="21"/>
        </w:rPr>
      </w:pPr>
      <w:r w:rsidRPr="0012776D">
        <w:rPr>
          <w:rFonts w:ascii="黑体" w:eastAsia="黑体" w:hAnsi="宋体" w:cs="黑体" w:hint="eastAsia"/>
          <w:bCs/>
          <w:szCs w:val="21"/>
        </w:rPr>
        <w:t>【药理作用】</w:t>
      </w:r>
      <w:r w:rsidR="0012776D">
        <w:rPr>
          <w:rFonts w:ascii="黑体" w:eastAsia="黑体" w:hAnsi="宋体" w:cs="黑体" w:hint="eastAsia"/>
          <w:bCs/>
          <w:szCs w:val="21"/>
        </w:rPr>
        <w:t xml:space="preserve"> </w:t>
      </w:r>
      <w:r w:rsidRPr="0012776D">
        <w:rPr>
          <w:szCs w:val="21"/>
        </w:rPr>
        <w:t xml:space="preserve"> </w:t>
      </w:r>
      <w:r w:rsidRPr="0012776D">
        <w:rPr>
          <w:rFonts w:cs="宋体" w:hint="eastAsia"/>
          <w:szCs w:val="21"/>
        </w:rPr>
        <w:t>本品为单价聚醚类离子载体抗球虫药。对鸡的堆型、布氏、巨型、毒害艾美耳球虫的抗球虫效果有显著差异。</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【适应证】</w:t>
      </w:r>
      <w:r w:rsidR="0012776D">
        <w:rPr>
          <w:rFonts w:ascii="黑体" w:eastAsia="黑体" w:hAnsi="宋体" w:cs="黑体" w:hint="eastAsia"/>
          <w:bCs/>
          <w:szCs w:val="21"/>
        </w:rPr>
        <w:t xml:space="preserve"> </w:t>
      </w:r>
      <w:r w:rsidRPr="0012776D">
        <w:rPr>
          <w:szCs w:val="21"/>
        </w:rPr>
        <w:t xml:space="preserve"> </w:t>
      </w:r>
      <w:r w:rsidRPr="0012776D">
        <w:rPr>
          <w:rFonts w:ascii="宋体" w:hAnsi="宋体" w:cs="宋体" w:hint="eastAsia"/>
          <w:szCs w:val="21"/>
        </w:rPr>
        <w:t>用于防治肉鸡球虫病。</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【用法与用量】</w:t>
      </w:r>
      <w:r w:rsidRPr="0012776D">
        <w:rPr>
          <w:szCs w:val="21"/>
        </w:rPr>
        <w:t xml:space="preserve"> </w:t>
      </w:r>
      <w:r w:rsidR="0012776D">
        <w:rPr>
          <w:rFonts w:hint="eastAsia"/>
          <w:szCs w:val="21"/>
        </w:rPr>
        <w:t xml:space="preserve"> </w:t>
      </w:r>
      <w:r w:rsidRPr="0012776D">
        <w:rPr>
          <w:rFonts w:ascii="宋体" w:hAnsi="宋体" w:cs="宋体" w:hint="eastAsia"/>
          <w:szCs w:val="21"/>
        </w:rPr>
        <w:t>以本品计。混饲：每</w:t>
      </w:r>
      <w:r w:rsidRPr="0012776D">
        <w:rPr>
          <w:szCs w:val="21"/>
        </w:rPr>
        <w:t>1000kg</w:t>
      </w:r>
      <w:r w:rsidRPr="0012776D">
        <w:rPr>
          <w:rFonts w:ascii="宋体" w:hAnsi="宋体" w:cs="宋体" w:hint="eastAsia"/>
          <w:szCs w:val="21"/>
        </w:rPr>
        <w:t>饲料，肉鸡</w:t>
      </w:r>
      <w:r w:rsidRPr="0012776D">
        <w:rPr>
          <w:szCs w:val="21"/>
        </w:rPr>
        <w:t>600</w:t>
      </w:r>
      <w:r w:rsidR="0012776D" w:rsidRPr="0012776D">
        <w:rPr>
          <w:szCs w:val="21"/>
        </w:rPr>
        <w:t>g</w:t>
      </w:r>
      <w:r w:rsidRPr="0012776D">
        <w:rPr>
          <w:rFonts w:ascii="宋体" w:hAnsi="宋体" w:cs="宋体" w:hint="eastAsia"/>
          <w:szCs w:val="21"/>
        </w:rPr>
        <w:t>～</w:t>
      </w:r>
      <w:r w:rsidRPr="0012776D">
        <w:rPr>
          <w:szCs w:val="21"/>
        </w:rPr>
        <w:t>800g</w:t>
      </w:r>
      <w:r w:rsidRPr="0012776D">
        <w:rPr>
          <w:rFonts w:ascii="宋体" w:hAnsi="宋体" w:cs="宋体" w:hint="eastAsia"/>
          <w:szCs w:val="21"/>
        </w:rPr>
        <w:t>。</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【不良反应】</w:t>
      </w:r>
      <w:r w:rsidRPr="0012776D">
        <w:rPr>
          <w:szCs w:val="21"/>
        </w:rPr>
        <w:t xml:space="preserve"> </w:t>
      </w:r>
      <w:r w:rsidR="0012776D">
        <w:rPr>
          <w:rFonts w:hint="eastAsia"/>
          <w:szCs w:val="21"/>
        </w:rPr>
        <w:t xml:space="preserve"> </w:t>
      </w:r>
      <w:r w:rsidRPr="0012776D">
        <w:rPr>
          <w:rFonts w:ascii="宋体" w:hAnsi="宋体" w:cs="宋体" w:hint="eastAsia"/>
          <w:szCs w:val="21"/>
        </w:rPr>
        <w:t>本品毒性较大，超剂量使用，会引起鸡的死亡。</w:t>
      </w:r>
    </w:p>
    <w:p w:rsidR="001C4355" w:rsidRPr="0012776D" w:rsidRDefault="001C4355" w:rsidP="00455C8D">
      <w:pPr>
        <w:adjustRightInd w:val="0"/>
        <w:snapToGrid w:val="0"/>
        <w:spacing w:line="288" w:lineRule="auto"/>
        <w:rPr>
          <w:bCs/>
          <w:szCs w:val="21"/>
        </w:rPr>
      </w:pPr>
      <w:r w:rsidRPr="0012776D">
        <w:rPr>
          <w:rFonts w:ascii="黑体" w:eastAsia="黑体" w:hAnsi="宋体" w:cs="黑体" w:hint="eastAsia"/>
          <w:bCs/>
          <w:szCs w:val="21"/>
        </w:rPr>
        <w:t>【注意事项】</w:t>
      </w:r>
    </w:p>
    <w:p w:rsidR="001C4355" w:rsidRPr="0012776D" w:rsidRDefault="001C4355" w:rsidP="00455C8D">
      <w:pPr>
        <w:adjustRightInd w:val="0"/>
        <w:snapToGrid w:val="0"/>
        <w:spacing w:line="288" w:lineRule="auto"/>
        <w:ind w:firstLineChars="200" w:firstLine="420"/>
        <w:rPr>
          <w:rFonts w:eastAsia="黑体"/>
          <w:bCs/>
          <w:szCs w:val="21"/>
        </w:rPr>
      </w:pPr>
      <w:r w:rsidRPr="0012776D">
        <w:rPr>
          <w:rFonts w:eastAsia="黑体"/>
          <w:bCs/>
          <w:szCs w:val="21"/>
        </w:rPr>
        <w:t>1.</w:t>
      </w:r>
      <w:r w:rsidRPr="0012776D">
        <w:rPr>
          <w:rFonts w:ascii="宋体" w:hAnsi="宋体" w:cs="宋体" w:hint="eastAsia"/>
          <w:szCs w:val="21"/>
        </w:rPr>
        <w:t>使用时必须精确计算用量。</w:t>
      </w:r>
    </w:p>
    <w:p w:rsidR="001C4355" w:rsidRPr="0012776D" w:rsidRDefault="001C4355" w:rsidP="00455C8D">
      <w:pPr>
        <w:adjustRightInd w:val="0"/>
        <w:snapToGrid w:val="0"/>
        <w:spacing w:line="288" w:lineRule="auto"/>
        <w:ind w:firstLineChars="200" w:firstLine="420"/>
        <w:jc w:val="left"/>
        <w:rPr>
          <w:szCs w:val="21"/>
        </w:rPr>
      </w:pPr>
      <w:r w:rsidRPr="0012776D">
        <w:rPr>
          <w:szCs w:val="21"/>
        </w:rPr>
        <w:t>2.</w:t>
      </w:r>
      <w:r w:rsidRPr="0012776D">
        <w:rPr>
          <w:rFonts w:ascii="宋体" w:hAnsi="宋体" w:cs="宋体" w:hint="eastAsia"/>
          <w:szCs w:val="21"/>
        </w:rPr>
        <w:t>本品仅限用于肉鸡，蛋鸡、火鸡及其他鸟类不得使用；马属动物禁用。</w:t>
      </w:r>
    </w:p>
    <w:p w:rsidR="001C4355" w:rsidRPr="0012776D" w:rsidRDefault="001C4355" w:rsidP="00455C8D">
      <w:pPr>
        <w:adjustRightInd w:val="0"/>
        <w:snapToGrid w:val="0"/>
        <w:spacing w:line="288" w:lineRule="auto"/>
        <w:ind w:firstLineChars="200" w:firstLine="420"/>
        <w:jc w:val="left"/>
        <w:rPr>
          <w:szCs w:val="21"/>
        </w:rPr>
      </w:pPr>
      <w:r w:rsidRPr="0012776D">
        <w:rPr>
          <w:szCs w:val="21"/>
        </w:rPr>
        <w:t>3.</w:t>
      </w:r>
      <w:r w:rsidRPr="0012776D">
        <w:rPr>
          <w:rFonts w:ascii="宋体" w:hAnsi="宋体" w:cs="宋体" w:hint="eastAsia"/>
          <w:szCs w:val="21"/>
        </w:rPr>
        <w:t>本品对鱼类毒性较大，防止用药后的鸡粪及残留药物的用具污染水源。</w:t>
      </w:r>
    </w:p>
    <w:p w:rsidR="001C4355" w:rsidRPr="0012776D" w:rsidRDefault="001C4355" w:rsidP="00455C8D">
      <w:pPr>
        <w:adjustRightInd w:val="0"/>
        <w:snapToGrid w:val="0"/>
        <w:spacing w:line="288" w:lineRule="auto"/>
        <w:ind w:firstLineChars="200" w:firstLine="420"/>
        <w:jc w:val="left"/>
        <w:rPr>
          <w:szCs w:val="21"/>
        </w:rPr>
      </w:pPr>
      <w:r w:rsidRPr="0012776D">
        <w:rPr>
          <w:szCs w:val="21"/>
        </w:rPr>
        <w:t>4.</w:t>
      </w:r>
      <w:r w:rsidRPr="0012776D">
        <w:rPr>
          <w:rFonts w:ascii="宋体" w:hAnsi="宋体" w:cs="宋体" w:hint="eastAsia"/>
          <w:szCs w:val="21"/>
        </w:rPr>
        <w:t>禁止与泰妙菌素、竹桃霉素合用，否则会发生生长抑制，甚至死亡。</w:t>
      </w:r>
    </w:p>
    <w:p w:rsidR="001C4355" w:rsidRPr="0012776D" w:rsidRDefault="001C4355" w:rsidP="00455C8D">
      <w:pPr>
        <w:adjustRightInd w:val="0"/>
        <w:snapToGrid w:val="0"/>
        <w:spacing w:line="288" w:lineRule="auto"/>
        <w:ind w:firstLineChars="200" w:firstLine="420"/>
        <w:rPr>
          <w:szCs w:val="21"/>
        </w:rPr>
      </w:pPr>
      <w:r w:rsidRPr="0012776D">
        <w:rPr>
          <w:szCs w:val="21"/>
        </w:rPr>
        <w:t>5.</w:t>
      </w:r>
      <w:r w:rsidRPr="0012776D">
        <w:rPr>
          <w:rFonts w:ascii="宋体" w:hAnsi="宋体" w:cs="宋体" w:hint="eastAsia"/>
          <w:szCs w:val="21"/>
        </w:rPr>
        <w:t>操作人员须注意防护，应戴手套和口罩，如不慎溅入眼睛，需立即用水冲洗。</w:t>
      </w:r>
    </w:p>
    <w:p w:rsidR="001C4355" w:rsidRPr="0012776D" w:rsidRDefault="001C4355" w:rsidP="00455C8D">
      <w:pPr>
        <w:autoSpaceDE w:val="0"/>
        <w:autoSpaceDN w:val="0"/>
        <w:adjustRightInd w:val="0"/>
        <w:snapToGrid w:val="0"/>
        <w:spacing w:line="288" w:lineRule="auto"/>
        <w:ind w:firstLineChars="200" w:firstLine="420"/>
        <w:rPr>
          <w:szCs w:val="21"/>
        </w:rPr>
      </w:pPr>
      <w:r w:rsidRPr="0012776D">
        <w:rPr>
          <w:szCs w:val="21"/>
        </w:rPr>
        <w:t>6.</w:t>
      </w:r>
      <w:r w:rsidRPr="0012776D">
        <w:rPr>
          <w:rFonts w:ascii="宋体" w:hAnsi="宋体" w:cs="宋体" w:hint="eastAsia"/>
          <w:szCs w:val="21"/>
        </w:rPr>
        <w:t>可在商品饲料和养殖过程中使用。</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【休药期】</w:t>
      </w:r>
      <w:r w:rsidRPr="0012776D">
        <w:rPr>
          <w:rFonts w:eastAsia="黑体"/>
          <w:szCs w:val="21"/>
        </w:rPr>
        <w:t xml:space="preserve"> </w:t>
      </w:r>
      <w:r w:rsidR="00905867">
        <w:rPr>
          <w:rFonts w:eastAsia="黑体" w:hint="eastAsia"/>
          <w:szCs w:val="21"/>
        </w:rPr>
        <w:t xml:space="preserve"> </w:t>
      </w:r>
      <w:r w:rsidRPr="0012776D">
        <w:rPr>
          <w:rFonts w:ascii="宋体" w:hAnsi="宋体" w:cs="宋体" w:hint="eastAsia"/>
          <w:szCs w:val="21"/>
        </w:rPr>
        <w:t>肉鸡</w:t>
      </w:r>
      <w:r w:rsidRPr="0012776D">
        <w:rPr>
          <w:szCs w:val="21"/>
        </w:rPr>
        <w:t>5</w:t>
      </w:r>
      <w:r w:rsidRPr="0012776D">
        <w:rPr>
          <w:rFonts w:ascii="宋体" w:hAnsi="宋体" w:cs="宋体" w:hint="eastAsia"/>
          <w:szCs w:val="21"/>
        </w:rPr>
        <w:t>日。</w:t>
      </w:r>
    </w:p>
    <w:p w:rsidR="001C4355" w:rsidRPr="0012776D" w:rsidRDefault="001C4355" w:rsidP="00455C8D">
      <w:pPr>
        <w:adjustRightInd w:val="0"/>
        <w:snapToGrid w:val="0"/>
        <w:spacing w:line="288" w:lineRule="auto"/>
        <w:rPr>
          <w:rFonts w:eastAsia="黑体"/>
          <w:szCs w:val="21"/>
        </w:rPr>
      </w:pPr>
      <w:r w:rsidRPr="0012776D">
        <w:rPr>
          <w:rFonts w:ascii="黑体" w:eastAsia="黑体" w:hAnsi="宋体" w:cs="黑体" w:hint="eastAsia"/>
          <w:bCs/>
          <w:szCs w:val="21"/>
        </w:rPr>
        <w:t>【规格】</w:t>
      </w:r>
      <w:r w:rsidRPr="0012776D">
        <w:rPr>
          <w:rFonts w:eastAsia="黑体"/>
          <w:szCs w:val="21"/>
        </w:rPr>
        <w:t xml:space="preserve"> </w:t>
      </w:r>
      <w:r w:rsidR="00905867">
        <w:rPr>
          <w:rFonts w:eastAsia="黑体" w:hint="eastAsia"/>
          <w:szCs w:val="21"/>
        </w:rPr>
        <w:t xml:space="preserve"> </w:t>
      </w:r>
      <w:r w:rsidRPr="0012776D">
        <w:rPr>
          <w:rFonts w:eastAsia="黑体"/>
          <w:szCs w:val="21"/>
        </w:rPr>
        <w:t>10%</w:t>
      </w:r>
    </w:p>
    <w:p w:rsidR="001C4355" w:rsidRPr="0012776D" w:rsidRDefault="001C4355" w:rsidP="00455C8D">
      <w:pPr>
        <w:adjustRightInd w:val="0"/>
        <w:snapToGrid w:val="0"/>
        <w:spacing w:line="288" w:lineRule="auto"/>
        <w:rPr>
          <w:rFonts w:eastAsia="黑体"/>
          <w:bCs/>
          <w:szCs w:val="21"/>
        </w:rPr>
      </w:pPr>
      <w:r w:rsidRPr="0012776D">
        <w:rPr>
          <w:rFonts w:ascii="黑体" w:eastAsia="黑体" w:hAnsi="宋体" w:cs="黑体" w:hint="eastAsia"/>
          <w:bCs/>
          <w:szCs w:val="21"/>
        </w:rPr>
        <w:t>【包装】</w:t>
      </w:r>
    </w:p>
    <w:p w:rsidR="001C4355" w:rsidRPr="0012776D" w:rsidRDefault="001C4355" w:rsidP="00455C8D">
      <w:pPr>
        <w:adjustRightInd w:val="0"/>
        <w:snapToGrid w:val="0"/>
        <w:spacing w:line="288" w:lineRule="auto"/>
        <w:rPr>
          <w:rFonts w:eastAsia="黑体"/>
          <w:szCs w:val="21"/>
        </w:rPr>
      </w:pPr>
      <w:r w:rsidRPr="0012776D">
        <w:rPr>
          <w:rFonts w:ascii="黑体" w:eastAsia="黑体" w:hAnsi="宋体" w:cs="黑体" w:hint="eastAsia"/>
          <w:bCs/>
          <w:szCs w:val="21"/>
        </w:rPr>
        <w:t>【贮藏】</w:t>
      </w:r>
      <w:r w:rsidR="00905867">
        <w:rPr>
          <w:rFonts w:ascii="黑体" w:eastAsia="黑体" w:hAnsi="宋体" w:cs="黑体" w:hint="eastAsia"/>
          <w:bCs/>
          <w:szCs w:val="21"/>
        </w:rPr>
        <w:t xml:space="preserve"> </w:t>
      </w:r>
      <w:r w:rsidRPr="0012776D">
        <w:rPr>
          <w:rFonts w:eastAsia="黑体"/>
          <w:szCs w:val="21"/>
        </w:rPr>
        <w:t xml:space="preserve"> </w:t>
      </w:r>
      <w:r w:rsidRPr="0012776D">
        <w:rPr>
          <w:rFonts w:ascii="宋体" w:hAnsi="宋体" w:cs="宋体" w:hint="eastAsia"/>
          <w:szCs w:val="21"/>
        </w:rPr>
        <w:t>密闭，在干燥处保存。</w:t>
      </w:r>
    </w:p>
    <w:p w:rsidR="001C4355" w:rsidRPr="0012776D" w:rsidRDefault="001C4355" w:rsidP="00455C8D">
      <w:pPr>
        <w:adjustRightInd w:val="0"/>
        <w:snapToGrid w:val="0"/>
        <w:spacing w:line="288" w:lineRule="auto"/>
        <w:rPr>
          <w:rFonts w:eastAsia="黑体"/>
          <w:szCs w:val="21"/>
        </w:rPr>
      </w:pPr>
      <w:r w:rsidRPr="0012776D">
        <w:rPr>
          <w:rFonts w:ascii="黑体" w:eastAsia="黑体" w:hAnsi="宋体" w:cs="黑体" w:hint="eastAsia"/>
          <w:bCs/>
          <w:szCs w:val="21"/>
        </w:rPr>
        <w:t>【有效期】</w:t>
      </w:r>
      <w:r w:rsidRPr="0012776D">
        <w:rPr>
          <w:rFonts w:eastAsia="黑体"/>
          <w:szCs w:val="21"/>
        </w:rPr>
        <w:t xml:space="preserve"> </w:t>
      </w:r>
      <w:r w:rsidR="00905867">
        <w:rPr>
          <w:rFonts w:eastAsia="黑体" w:hint="eastAsia"/>
          <w:szCs w:val="21"/>
        </w:rPr>
        <w:t xml:space="preserve"> </w:t>
      </w:r>
      <w:r w:rsidRPr="0012776D">
        <w:rPr>
          <w:szCs w:val="21"/>
        </w:rPr>
        <w:t>24</w:t>
      </w:r>
      <w:r w:rsidRPr="0012776D">
        <w:rPr>
          <w:rFonts w:ascii="宋体" w:hAnsi="宋体" w:cs="宋体" w:hint="eastAsia"/>
          <w:szCs w:val="21"/>
        </w:rPr>
        <w:t>个月</w:t>
      </w:r>
    </w:p>
    <w:p w:rsidR="001C4355" w:rsidRPr="0012776D" w:rsidRDefault="001C4355" w:rsidP="00455C8D">
      <w:pPr>
        <w:adjustRightInd w:val="0"/>
        <w:snapToGrid w:val="0"/>
        <w:spacing w:line="288" w:lineRule="auto"/>
        <w:rPr>
          <w:rFonts w:eastAsia="黑体"/>
          <w:bCs/>
          <w:szCs w:val="21"/>
        </w:rPr>
      </w:pPr>
      <w:r w:rsidRPr="0012776D">
        <w:rPr>
          <w:rFonts w:ascii="黑体" w:eastAsia="黑体" w:hAnsi="宋体" w:cs="黑体" w:hint="eastAsia"/>
          <w:bCs/>
          <w:szCs w:val="21"/>
        </w:rPr>
        <w:t>【进口兽药注册证号】</w:t>
      </w:r>
    </w:p>
    <w:p w:rsidR="001C4355" w:rsidRPr="0012776D" w:rsidRDefault="001C4355" w:rsidP="00455C8D">
      <w:pPr>
        <w:adjustRightInd w:val="0"/>
        <w:snapToGrid w:val="0"/>
        <w:spacing w:line="288" w:lineRule="auto"/>
        <w:rPr>
          <w:szCs w:val="21"/>
        </w:rPr>
      </w:pPr>
      <w:r w:rsidRPr="0012776D">
        <w:rPr>
          <w:rFonts w:ascii="黑体" w:eastAsia="黑体" w:hAnsi="宋体" w:cs="黑体" w:hint="eastAsia"/>
          <w:bCs/>
          <w:szCs w:val="21"/>
        </w:rPr>
        <w:t>【生产企业】</w:t>
      </w:r>
      <w:r w:rsidRPr="0012776D">
        <w:rPr>
          <w:rFonts w:eastAsia="黑体"/>
          <w:szCs w:val="21"/>
        </w:rPr>
        <w:t xml:space="preserve"> </w:t>
      </w:r>
      <w:r w:rsidR="00905867">
        <w:rPr>
          <w:rFonts w:eastAsia="黑体" w:hint="eastAsia"/>
          <w:szCs w:val="21"/>
        </w:rPr>
        <w:t xml:space="preserve"> </w:t>
      </w:r>
      <w:r w:rsidRPr="0012776D">
        <w:rPr>
          <w:rFonts w:ascii="宋体" w:hAnsi="宋体" w:cs="宋体" w:hint="eastAsia"/>
          <w:szCs w:val="21"/>
        </w:rPr>
        <w:t>美国礼蓝动物保健有限公司美国生产厂（</w:t>
      </w:r>
      <w:r w:rsidRPr="0012776D">
        <w:rPr>
          <w:szCs w:val="21"/>
        </w:rPr>
        <w:t>Elanco Clinton Laboratories</w:t>
      </w:r>
      <w:r w:rsidRPr="0012776D">
        <w:rPr>
          <w:rFonts w:ascii="宋体" w:hAnsi="宋体" w:cs="宋体" w:hint="eastAsia"/>
          <w:szCs w:val="21"/>
        </w:rPr>
        <w:t>）</w:t>
      </w:r>
    </w:p>
    <w:p w:rsidR="001C4355" w:rsidRPr="0012776D" w:rsidRDefault="001C4355" w:rsidP="00455C8D">
      <w:pPr>
        <w:adjustRightInd w:val="0"/>
        <w:snapToGrid w:val="0"/>
        <w:spacing w:line="288" w:lineRule="auto"/>
        <w:ind w:firstLineChars="200" w:firstLine="420"/>
        <w:rPr>
          <w:szCs w:val="21"/>
        </w:rPr>
      </w:pPr>
      <w:r w:rsidRPr="0012776D">
        <w:rPr>
          <w:rFonts w:ascii="宋体" w:hAnsi="宋体" w:cs="宋体" w:hint="eastAsia"/>
          <w:szCs w:val="21"/>
        </w:rPr>
        <w:t>地址：</w:t>
      </w:r>
      <w:r w:rsidRPr="0012776D">
        <w:rPr>
          <w:szCs w:val="21"/>
        </w:rPr>
        <w:t>10500 South State Road 63</w:t>
      </w:r>
      <w:r w:rsidRPr="0012776D">
        <w:rPr>
          <w:rFonts w:ascii="宋体" w:hAnsi="宋体" w:cs="宋体" w:hint="eastAsia"/>
          <w:szCs w:val="21"/>
        </w:rPr>
        <w:t>，</w:t>
      </w:r>
      <w:r w:rsidRPr="0012776D">
        <w:rPr>
          <w:szCs w:val="21"/>
        </w:rPr>
        <w:t>Clinton</w:t>
      </w:r>
      <w:r w:rsidRPr="0012776D">
        <w:rPr>
          <w:rFonts w:ascii="宋体" w:hAnsi="宋体" w:cs="宋体" w:hint="eastAsia"/>
          <w:szCs w:val="21"/>
        </w:rPr>
        <w:t>，</w:t>
      </w:r>
      <w:r w:rsidRPr="0012776D">
        <w:rPr>
          <w:szCs w:val="21"/>
        </w:rPr>
        <w:t>Indiana</w:t>
      </w:r>
      <w:r w:rsidRPr="0012776D">
        <w:rPr>
          <w:rFonts w:ascii="宋体" w:hAnsi="宋体" w:cs="宋体" w:hint="eastAsia"/>
          <w:szCs w:val="21"/>
        </w:rPr>
        <w:t>，</w:t>
      </w:r>
      <w:r w:rsidRPr="0012776D">
        <w:rPr>
          <w:szCs w:val="21"/>
        </w:rPr>
        <w:t>47842 U.S.A.</w:t>
      </w:r>
    </w:p>
    <w:p w:rsidR="00972B15" w:rsidRPr="001C4355" w:rsidRDefault="00972B15" w:rsidP="0080382B">
      <w:pPr>
        <w:spacing w:line="276" w:lineRule="auto"/>
        <w:ind w:firstLineChars="200" w:firstLine="420"/>
        <w:rPr>
          <w:szCs w:val="21"/>
        </w:rPr>
      </w:pPr>
    </w:p>
    <w:p w:rsidR="00972B15" w:rsidRDefault="00972B15" w:rsidP="00972B15">
      <w:pPr>
        <w:spacing w:line="276" w:lineRule="auto"/>
        <w:rPr>
          <w:rFonts w:ascii="黑体" w:eastAsia="黑体" w:hAnsi="黑体"/>
          <w:b/>
          <w:bCs/>
          <w:color w:val="000000"/>
          <w:u w:val="single" w:color="000000"/>
        </w:rPr>
      </w:pPr>
    </w:p>
    <w:p w:rsidR="00972B15" w:rsidRPr="00C83682" w:rsidRDefault="00972B15" w:rsidP="00972B15">
      <w:pPr>
        <w:spacing w:line="276" w:lineRule="auto"/>
        <w:jc w:val="left"/>
        <w:rPr>
          <w:rFonts w:eastAsia="楷体_GB2312"/>
          <w:sz w:val="28"/>
          <w:szCs w:val="28"/>
        </w:rPr>
      </w:pPr>
      <w:r w:rsidRPr="00C83682">
        <w:rPr>
          <w:rFonts w:eastAsia="楷体_GB2312"/>
          <w:sz w:val="28"/>
          <w:szCs w:val="28"/>
        </w:rPr>
        <w:t>（二）</w:t>
      </w:r>
      <w:r w:rsidR="001C4355" w:rsidRPr="001C4355">
        <w:rPr>
          <w:rFonts w:eastAsia="楷体_GB2312" w:hint="eastAsia"/>
          <w:sz w:val="28"/>
          <w:szCs w:val="28"/>
        </w:rPr>
        <w:t>甲基盐霉素预混剂</w:t>
      </w:r>
      <w:r w:rsidRPr="00C83682">
        <w:rPr>
          <w:rFonts w:eastAsia="楷体_GB2312"/>
          <w:sz w:val="28"/>
          <w:szCs w:val="28"/>
        </w:rPr>
        <w:t>标签</w:t>
      </w:r>
    </w:p>
    <w:p w:rsidR="001C4355" w:rsidRPr="00905867" w:rsidRDefault="00972B15" w:rsidP="001C4355">
      <w:pPr>
        <w:adjustRightInd w:val="0"/>
        <w:snapToGrid w:val="0"/>
        <w:spacing w:line="288" w:lineRule="auto"/>
        <w:jc w:val="right"/>
        <w:rPr>
          <w:rFonts w:ascii="黑体" w:eastAsia="黑体" w:hAnsi="黑体"/>
          <w:szCs w:val="21"/>
          <w:bdr w:val="single" w:sz="4" w:space="0" w:color="auto"/>
        </w:rPr>
      </w:pPr>
      <w:r w:rsidRPr="005D3B17">
        <w:rPr>
          <w:rFonts w:ascii="黑体" w:eastAsia="黑体" w:hint="eastAsia"/>
          <w:szCs w:val="21"/>
        </w:rPr>
        <w:t xml:space="preserve">                       </w:t>
      </w:r>
      <w:r w:rsidRPr="005D3B17">
        <w:rPr>
          <w:rFonts w:ascii="宋体" w:hAnsi="宋体" w:hint="eastAsia"/>
          <w:szCs w:val="21"/>
        </w:rPr>
        <w:t xml:space="preserve">                                </w:t>
      </w:r>
      <w:r w:rsidR="001C4355" w:rsidRPr="00905867">
        <w:rPr>
          <w:rFonts w:ascii="黑体" w:eastAsia="黑体" w:hAnsi="黑体" w:cs="宋体" w:hint="eastAsia"/>
          <w:szCs w:val="21"/>
          <w:bdr w:val="single" w:sz="4" w:space="0" w:color="auto"/>
        </w:rPr>
        <w:t>兽用</w:t>
      </w:r>
    </w:p>
    <w:p w:rsidR="001C4355" w:rsidRPr="00905867" w:rsidRDefault="001C4355" w:rsidP="00455C8D">
      <w:pPr>
        <w:adjustRightInd w:val="0"/>
        <w:snapToGrid w:val="0"/>
        <w:spacing w:line="288" w:lineRule="auto"/>
        <w:rPr>
          <w:rFonts w:eastAsia="黑体"/>
          <w:bCs/>
          <w:szCs w:val="21"/>
        </w:rPr>
      </w:pPr>
      <w:r w:rsidRPr="00905867">
        <w:rPr>
          <w:rFonts w:ascii="黑体" w:eastAsia="黑体" w:hAnsi="宋体" w:cs="黑体" w:hint="eastAsia"/>
          <w:bCs/>
          <w:szCs w:val="21"/>
        </w:rPr>
        <w:t>【兽药名称】</w:t>
      </w:r>
    </w:p>
    <w:p w:rsidR="001C4355" w:rsidRPr="00905867" w:rsidRDefault="001C4355" w:rsidP="00455C8D">
      <w:pPr>
        <w:adjustRightInd w:val="0"/>
        <w:snapToGrid w:val="0"/>
        <w:spacing w:line="288" w:lineRule="auto"/>
        <w:ind w:firstLineChars="200" w:firstLine="420"/>
        <w:rPr>
          <w:szCs w:val="21"/>
        </w:rPr>
      </w:pPr>
      <w:r w:rsidRPr="00905867">
        <w:rPr>
          <w:rFonts w:ascii="宋体" w:hAnsi="宋体" w:cs="宋体" w:hint="eastAsia"/>
          <w:szCs w:val="21"/>
        </w:rPr>
        <w:t>通用名称：甲基盐霉素预混剂</w:t>
      </w:r>
    </w:p>
    <w:p w:rsidR="001C4355" w:rsidRPr="00905867" w:rsidRDefault="001C4355" w:rsidP="00455C8D">
      <w:pPr>
        <w:adjustRightInd w:val="0"/>
        <w:snapToGrid w:val="0"/>
        <w:spacing w:line="288" w:lineRule="auto"/>
        <w:ind w:firstLineChars="200" w:firstLine="420"/>
        <w:rPr>
          <w:szCs w:val="21"/>
        </w:rPr>
      </w:pPr>
      <w:r w:rsidRPr="00905867">
        <w:rPr>
          <w:rFonts w:ascii="宋体" w:hAnsi="宋体" w:cs="宋体" w:hint="eastAsia"/>
          <w:szCs w:val="21"/>
        </w:rPr>
        <w:t>商品名称：禽安</w:t>
      </w:r>
      <w:r w:rsidRPr="00905867">
        <w:rPr>
          <w:szCs w:val="21"/>
          <w:vertAlign w:val="superscript"/>
        </w:rPr>
        <w:t>®</w:t>
      </w:r>
      <w:r w:rsidRPr="00905867">
        <w:rPr>
          <w:rFonts w:ascii="宋体" w:hAnsi="宋体" w:cs="宋体" w:hint="eastAsia"/>
          <w:szCs w:val="21"/>
        </w:rPr>
        <w:t>（</w:t>
      </w:r>
      <w:r w:rsidRPr="00905867">
        <w:rPr>
          <w:szCs w:val="21"/>
        </w:rPr>
        <w:t>Monteban</w:t>
      </w:r>
      <w:r w:rsidRPr="00905867">
        <w:rPr>
          <w:szCs w:val="21"/>
          <w:vertAlign w:val="superscript"/>
        </w:rPr>
        <w:t>®</w:t>
      </w:r>
      <w:r w:rsidRPr="00905867">
        <w:rPr>
          <w:szCs w:val="21"/>
        </w:rPr>
        <w:t>100</w:t>
      </w:r>
      <w:r w:rsidRPr="00905867">
        <w:rPr>
          <w:rFonts w:ascii="宋体" w:hAnsi="宋体" w:cs="宋体" w:hint="eastAsia"/>
          <w:szCs w:val="21"/>
        </w:rPr>
        <w:t>）</w:t>
      </w:r>
    </w:p>
    <w:p w:rsidR="001C4355" w:rsidRPr="00905867" w:rsidRDefault="001C4355" w:rsidP="00455C8D">
      <w:pPr>
        <w:adjustRightInd w:val="0"/>
        <w:snapToGrid w:val="0"/>
        <w:spacing w:line="288" w:lineRule="auto"/>
        <w:ind w:firstLineChars="200" w:firstLine="420"/>
        <w:rPr>
          <w:szCs w:val="21"/>
        </w:rPr>
      </w:pPr>
      <w:r w:rsidRPr="00905867">
        <w:rPr>
          <w:rFonts w:ascii="宋体" w:hAnsi="宋体" w:cs="宋体" w:hint="eastAsia"/>
          <w:szCs w:val="21"/>
        </w:rPr>
        <w:t>英文名称：</w:t>
      </w:r>
      <w:r w:rsidRPr="00905867">
        <w:rPr>
          <w:szCs w:val="21"/>
        </w:rPr>
        <w:t>Narasin Premix</w:t>
      </w:r>
    </w:p>
    <w:p w:rsidR="001C4355" w:rsidRPr="00905867" w:rsidRDefault="001C4355" w:rsidP="00455C8D">
      <w:pPr>
        <w:adjustRightInd w:val="0"/>
        <w:snapToGrid w:val="0"/>
        <w:spacing w:line="288" w:lineRule="auto"/>
        <w:ind w:firstLineChars="200" w:firstLine="420"/>
        <w:rPr>
          <w:szCs w:val="21"/>
        </w:rPr>
      </w:pPr>
      <w:r w:rsidRPr="00905867">
        <w:rPr>
          <w:rFonts w:ascii="宋体" w:hAnsi="宋体" w:cs="宋体" w:hint="eastAsia"/>
          <w:szCs w:val="21"/>
        </w:rPr>
        <w:t>汉语拼音：</w:t>
      </w:r>
      <w:r w:rsidRPr="00905867">
        <w:rPr>
          <w:szCs w:val="21"/>
        </w:rPr>
        <w:t>Jiajiyanmeisu Yuhunji</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【主要成分】</w:t>
      </w:r>
      <w:r w:rsidRPr="00905867">
        <w:rPr>
          <w:szCs w:val="21"/>
        </w:rPr>
        <w:t xml:space="preserve"> </w:t>
      </w:r>
      <w:r w:rsidR="00905867">
        <w:rPr>
          <w:rFonts w:hint="eastAsia"/>
          <w:szCs w:val="21"/>
        </w:rPr>
        <w:t xml:space="preserve"> </w:t>
      </w:r>
      <w:r w:rsidRPr="00905867">
        <w:rPr>
          <w:rFonts w:ascii="宋体" w:hAnsi="宋体" w:cs="宋体" w:hint="eastAsia"/>
          <w:szCs w:val="21"/>
        </w:rPr>
        <w:t>甲基盐霉素</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szCs w:val="21"/>
        </w:rPr>
        <w:t>【性状】</w:t>
      </w:r>
      <w:r w:rsidR="00905867">
        <w:rPr>
          <w:rFonts w:ascii="黑体" w:eastAsia="黑体" w:hAnsi="宋体" w:cs="黑体" w:hint="eastAsia"/>
          <w:szCs w:val="21"/>
        </w:rPr>
        <w:t xml:space="preserve"> </w:t>
      </w:r>
      <w:r w:rsidRPr="00905867">
        <w:rPr>
          <w:bCs/>
          <w:szCs w:val="21"/>
        </w:rPr>
        <w:t xml:space="preserve"> </w:t>
      </w:r>
      <w:r w:rsidRPr="00905867">
        <w:rPr>
          <w:rFonts w:ascii="宋体" w:hAnsi="宋体" w:cs="宋体" w:hint="eastAsia"/>
          <w:szCs w:val="21"/>
        </w:rPr>
        <w:t>本品为黄色至淡棕色颗粒状粉末。</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lastRenderedPageBreak/>
        <w:t>【适应证】</w:t>
      </w:r>
      <w:r w:rsidRPr="00905867">
        <w:rPr>
          <w:szCs w:val="21"/>
        </w:rPr>
        <w:t xml:space="preserve"> </w:t>
      </w:r>
      <w:r w:rsidR="00905867">
        <w:rPr>
          <w:rFonts w:hint="eastAsia"/>
          <w:szCs w:val="21"/>
        </w:rPr>
        <w:t xml:space="preserve"> </w:t>
      </w:r>
      <w:r w:rsidRPr="00905867">
        <w:rPr>
          <w:rFonts w:ascii="宋体" w:hAnsi="宋体" w:cs="宋体" w:hint="eastAsia"/>
          <w:szCs w:val="21"/>
        </w:rPr>
        <w:t>用于防治肉鸡球虫病。</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【用法与用量】</w:t>
      </w:r>
      <w:r w:rsidRPr="00905867">
        <w:rPr>
          <w:szCs w:val="21"/>
        </w:rPr>
        <w:t xml:space="preserve"> </w:t>
      </w:r>
      <w:r w:rsidR="00905867">
        <w:rPr>
          <w:rFonts w:hint="eastAsia"/>
          <w:szCs w:val="21"/>
        </w:rPr>
        <w:t xml:space="preserve"> </w:t>
      </w:r>
      <w:r w:rsidRPr="00905867">
        <w:rPr>
          <w:rFonts w:ascii="宋体" w:hAnsi="宋体" w:cs="宋体" w:hint="eastAsia"/>
          <w:szCs w:val="21"/>
        </w:rPr>
        <w:t>以本品计。混饲：每</w:t>
      </w:r>
      <w:r w:rsidRPr="00905867">
        <w:rPr>
          <w:szCs w:val="21"/>
        </w:rPr>
        <w:t>1000kg</w:t>
      </w:r>
      <w:r w:rsidRPr="00905867">
        <w:rPr>
          <w:rFonts w:ascii="宋体" w:hAnsi="宋体" w:cs="宋体" w:hint="eastAsia"/>
          <w:szCs w:val="21"/>
        </w:rPr>
        <w:t>饲料，肉鸡</w:t>
      </w:r>
      <w:r w:rsidRPr="00905867">
        <w:rPr>
          <w:szCs w:val="21"/>
        </w:rPr>
        <w:t>600</w:t>
      </w:r>
      <w:r w:rsidR="00905867" w:rsidRPr="00905867">
        <w:rPr>
          <w:szCs w:val="21"/>
        </w:rPr>
        <w:t>g</w:t>
      </w:r>
      <w:r w:rsidRPr="00905867">
        <w:rPr>
          <w:rFonts w:ascii="宋体" w:hAnsi="宋体" w:cs="宋体" w:hint="eastAsia"/>
          <w:szCs w:val="21"/>
        </w:rPr>
        <w:t>～</w:t>
      </w:r>
      <w:r w:rsidRPr="00905867">
        <w:rPr>
          <w:szCs w:val="21"/>
        </w:rPr>
        <w:t>800g</w:t>
      </w:r>
      <w:r w:rsidRPr="00905867">
        <w:rPr>
          <w:rFonts w:ascii="宋体" w:hAnsi="宋体" w:cs="宋体" w:hint="eastAsia"/>
          <w:szCs w:val="21"/>
        </w:rPr>
        <w:t>。</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【规格】</w:t>
      </w:r>
      <w:r w:rsidRPr="00905867">
        <w:rPr>
          <w:szCs w:val="21"/>
        </w:rPr>
        <w:t xml:space="preserve"> 10%</w:t>
      </w:r>
    </w:p>
    <w:p w:rsidR="001C4355" w:rsidRPr="00905867" w:rsidRDefault="001C4355" w:rsidP="00455C8D">
      <w:pPr>
        <w:adjustRightInd w:val="0"/>
        <w:snapToGrid w:val="0"/>
        <w:spacing w:line="288" w:lineRule="auto"/>
        <w:rPr>
          <w:rFonts w:eastAsia="黑体"/>
          <w:bCs/>
          <w:szCs w:val="21"/>
        </w:rPr>
      </w:pPr>
      <w:r w:rsidRPr="00905867">
        <w:rPr>
          <w:rFonts w:ascii="黑体" w:eastAsia="黑体" w:hAnsi="宋体" w:cs="黑体" w:hint="eastAsia"/>
          <w:bCs/>
          <w:szCs w:val="21"/>
        </w:rPr>
        <w:t>【进口兽药注册证号】</w:t>
      </w:r>
    </w:p>
    <w:p w:rsidR="001C4355" w:rsidRPr="00905867" w:rsidRDefault="001C4355" w:rsidP="00455C8D">
      <w:pPr>
        <w:adjustRightInd w:val="0"/>
        <w:snapToGrid w:val="0"/>
        <w:spacing w:line="288" w:lineRule="auto"/>
        <w:rPr>
          <w:rFonts w:eastAsia="黑体"/>
          <w:bCs/>
          <w:szCs w:val="21"/>
        </w:rPr>
      </w:pPr>
      <w:r w:rsidRPr="00905867">
        <w:rPr>
          <w:rFonts w:ascii="黑体" w:eastAsia="黑体" w:hAnsi="宋体" w:cs="黑体" w:hint="eastAsia"/>
          <w:bCs/>
          <w:szCs w:val="21"/>
        </w:rPr>
        <w:t>【生产日期】</w:t>
      </w:r>
    </w:p>
    <w:p w:rsidR="001C4355" w:rsidRPr="00905867" w:rsidRDefault="001C4355" w:rsidP="00455C8D">
      <w:pPr>
        <w:adjustRightInd w:val="0"/>
        <w:snapToGrid w:val="0"/>
        <w:spacing w:line="288" w:lineRule="auto"/>
        <w:rPr>
          <w:rFonts w:eastAsia="黑体"/>
          <w:bCs/>
          <w:szCs w:val="21"/>
        </w:rPr>
      </w:pPr>
      <w:r w:rsidRPr="00905867">
        <w:rPr>
          <w:rFonts w:ascii="黑体" w:eastAsia="黑体" w:hAnsi="宋体" w:cs="黑体" w:hint="eastAsia"/>
          <w:bCs/>
          <w:szCs w:val="21"/>
        </w:rPr>
        <w:t>【生产批号】</w:t>
      </w:r>
    </w:p>
    <w:p w:rsidR="001C4355" w:rsidRPr="00905867" w:rsidRDefault="001C4355" w:rsidP="00455C8D">
      <w:pPr>
        <w:adjustRightInd w:val="0"/>
        <w:snapToGrid w:val="0"/>
        <w:spacing w:line="288" w:lineRule="auto"/>
        <w:rPr>
          <w:rFonts w:eastAsia="黑体"/>
          <w:szCs w:val="21"/>
        </w:rPr>
      </w:pPr>
      <w:r w:rsidRPr="00905867">
        <w:rPr>
          <w:rFonts w:ascii="黑体" w:eastAsia="黑体" w:hAnsi="宋体" w:cs="黑体" w:hint="eastAsia"/>
          <w:bCs/>
          <w:szCs w:val="21"/>
        </w:rPr>
        <w:t>【有效期】</w:t>
      </w:r>
      <w:r w:rsidRPr="00905867">
        <w:rPr>
          <w:rFonts w:eastAsia="黑体"/>
          <w:szCs w:val="21"/>
        </w:rPr>
        <w:t xml:space="preserve"> </w:t>
      </w:r>
      <w:r w:rsidR="00021467">
        <w:rPr>
          <w:rFonts w:eastAsia="黑体" w:hint="eastAsia"/>
          <w:szCs w:val="21"/>
        </w:rPr>
        <w:t xml:space="preserve"> </w:t>
      </w:r>
      <w:r w:rsidRPr="00905867">
        <w:rPr>
          <w:rFonts w:ascii="黑体" w:eastAsia="黑体" w:hAnsi="宋体" w:cs="黑体" w:hint="eastAsia"/>
          <w:szCs w:val="21"/>
        </w:rPr>
        <w:t>至</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【休药期】</w:t>
      </w:r>
      <w:r w:rsidR="00021467">
        <w:rPr>
          <w:rFonts w:ascii="黑体" w:eastAsia="黑体" w:hAnsi="宋体" w:cs="黑体" w:hint="eastAsia"/>
          <w:bCs/>
          <w:szCs w:val="21"/>
        </w:rPr>
        <w:t xml:space="preserve"> </w:t>
      </w:r>
      <w:r w:rsidRPr="00905867">
        <w:rPr>
          <w:rFonts w:eastAsia="黑体"/>
          <w:szCs w:val="21"/>
        </w:rPr>
        <w:t xml:space="preserve"> </w:t>
      </w:r>
      <w:r w:rsidRPr="00905867">
        <w:rPr>
          <w:rFonts w:ascii="宋体" w:hAnsi="宋体" w:cs="宋体" w:hint="eastAsia"/>
          <w:szCs w:val="21"/>
        </w:rPr>
        <w:t>肉鸡</w:t>
      </w:r>
      <w:r w:rsidRPr="00905867">
        <w:rPr>
          <w:szCs w:val="21"/>
        </w:rPr>
        <w:t>5</w:t>
      </w:r>
      <w:r w:rsidRPr="00905867">
        <w:rPr>
          <w:rFonts w:ascii="宋体" w:hAnsi="宋体" w:cs="宋体" w:hint="eastAsia"/>
          <w:szCs w:val="21"/>
        </w:rPr>
        <w:t>日。</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【贮藏】</w:t>
      </w:r>
      <w:r w:rsidRPr="00905867">
        <w:rPr>
          <w:szCs w:val="21"/>
        </w:rPr>
        <w:t xml:space="preserve"> </w:t>
      </w:r>
      <w:r w:rsidR="00021467">
        <w:rPr>
          <w:rFonts w:hint="eastAsia"/>
          <w:szCs w:val="21"/>
        </w:rPr>
        <w:t xml:space="preserve"> </w:t>
      </w:r>
      <w:r w:rsidRPr="00905867">
        <w:rPr>
          <w:rFonts w:ascii="宋体" w:hAnsi="宋体" w:cs="宋体" w:hint="eastAsia"/>
          <w:szCs w:val="21"/>
        </w:rPr>
        <w:t>密闭，在干燥处保存。</w:t>
      </w:r>
    </w:p>
    <w:p w:rsidR="001C4355" w:rsidRPr="00905867" w:rsidRDefault="001C4355" w:rsidP="00455C8D">
      <w:pPr>
        <w:adjustRightInd w:val="0"/>
        <w:snapToGrid w:val="0"/>
        <w:spacing w:line="288" w:lineRule="auto"/>
        <w:rPr>
          <w:rFonts w:eastAsia="黑体"/>
          <w:bCs/>
          <w:szCs w:val="21"/>
        </w:rPr>
      </w:pPr>
      <w:r w:rsidRPr="00905867">
        <w:rPr>
          <w:rFonts w:ascii="黑体" w:eastAsia="黑体" w:hAnsi="宋体" w:cs="黑体" w:hint="eastAsia"/>
          <w:bCs/>
          <w:szCs w:val="21"/>
        </w:rPr>
        <w:t>【包装】</w:t>
      </w:r>
    </w:p>
    <w:p w:rsidR="001C4355" w:rsidRPr="00905867" w:rsidRDefault="001C4355" w:rsidP="00455C8D">
      <w:pPr>
        <w:adjustRightInd w:val="0"/>
        <w:snapToGrid w:val="0"/>
        <w:spacing w:line="288" w:lineRule="auto"/>
        <w:rPr>
          <w:szCs w:val="21"/>
        </w:rPr>
      </w:pPr>
      <w:r w:rsidRPr="00905867">
        <w:rPr>
          <w:rFonts w:ascii="黑体" w:eastAsia="黑体" w:hAnsi="宋体" w:cs="黑体" w:hint="eastAsia"/>
          <w:bCs/>
          <w:szCs w:val="21"/>
        </w:rPr>
        <w:t>【生产企业】</w:t>
      </w:r>
      <w:r w:rsidR="00021467">
        <w:rPr>
          <w:rFonts w:ascii="黑体" w:eastAsia="黑体" w:hAnsi="宋体" w:cs="黑体" w:hint="eastAsia"/>
          <w:bCs/>
          <w:szCs w:val="21"/>
        </w:rPr>
        <w:t xml:space="preserve"> </w:t>
      </w:r>
      <w:r w:rsidRPr="00905867">
        <w:rPr>
          <w:szCs w:val="21"/>
        </w:rPr>
        <w:t xml:space="preserve"> </w:t>
      </w:r>
      <w:r w:rsidRPr="00905867">
        <w:rPr>
          <w:rFonts w:ascii="宋体" w:hAnsi="宋体" w:cs="宋体" w:hint="eastAsia"/>
          <w:szCs w:val="21"/>
        </w:rPr>
        <w:t>美国礼蓝动物保健有限公司美国生产厂（</w:t>
      </w:r>
      <w:r w:rsidRPr="00905867">
        <w:rPr>
          <w:szCs w:val="21"/>
        </w:rPr>
        <w:t>Elanco Clinton Laboratories</w:t>
      </w:r>
      <w:r w:rsidRPr="00905867">
        <w:rPr>
          <w:rFonts w:ascii="宋体" w:hAnsi="宋体" w:cs="宋体" w:hint="eastAsia"/>
          <w:szCs w:val="21"/>
        </w:rPr>
        <w:t>）</w:t>
      </w:r>
    </w:p>
    <w:p w:rsidR="005D3B17" w:rsidRPr="00905867" w:rsidRDefault="001C4355" w:rsidP="00455C8D">
      <w:pPr>
        <w:spacing w:line="288" w:lineRule="auto"/>
        <w:ind w:right="420" w:firstLineChars="100" w:firstLine="210"/>
        <w:rPr>
          <w:szCs w:val="21"/>
        </w:rPr>
      </w:pPr>
      <w:r w:rsidRPr="00905867">
        <w:rPr>
          <w:rFonts w:ascii="宋体" w:hAnsi="宋体" w:cs="宋体" w:hint="eastAsia"/>
          <w:szCs w:val="21"/>
        </w:rPr>
        <w:t>地址：</w:t>
      </w:r>
      <w:r w:rsidRPr="00905867">
        <w:rPr>
          <w:szCs w:val="21"/>
        </w:rPr>
        <w:t>10500 South State Road 63</w:t>
      </w:r>
      <w:r w:rsidRPr="00905867">
        <w:rPr>
          <w:rFonts w:ascii="宋体" w:hAnsi="宋体" w:cs="宋体" w:hint="eastAsia"/>
          <w:szCs w:val="21"/>
        </w:rPr>
        <w:t>，</w:t>
      </w:r>
      <w:r w:rsidRPr="00905867">
        <w:rPr>
          <w:szCs w:val="21"/>
        </w:rPr>
        <w:t>Clinton</w:t>
      </w:r>
      <w:r w:rsidRPr="00905867">
        <w:rPr>
          <w:rFonts w:ascii="宋体" w:hAnsi="宋体" w:cs="宋体" w:hint="eastAsia"/>
          <w:szCs w:val="21"/>
        </w:rPr>
        <w:t>，</w:t>
      </w:r>
      <w:r w:rsidRPr="00905867">
        <w:rPr>
          <w:szCs w:val="21"/>
        </w:rPr>
        <w:t>Indiana</w:t>
      </w:r>
      <w:r w:rsidRPr="00905867">
        <w:rPr>
          <w:rFonts w:ascii="宋体" w:hAnsi="宋体" w:cs="宋体" w:hint="eastAsia"/>
          <w:szCs w:val="21"/>
        </w:rPr>
        <w:t>，</w:t>
      </w:r>
      <w:r w:rsidRPr="00905867">
        <w:rPr>
          <w:szCs w:val="21"/>
        </w:rPr>
        <w:t>47842 U.S.A.</w:t>
      </w:r>
    </w:p>
    <w:p w:rsidR="00972B15" w:rsidRDefault="00972B15" w:rsidP="00972B15">
      <w:pPr>
        <w:jc w:val="left"/>
        <w:rPr>
          <w:rFonts w:eastAsia="黑体"/>
          <w:sz w:val="32"/>
          <w:szCs w:val="32"/>
        </w:rPr>
      </w:pPr>
    </w:p>
    <w:p w:rsidR="00972B15" w:rsidRPr="005D3B17" w:rsidRDefault="00972B15" w:rsidP="00972B15">
      <w:pPr>
        <w:spacing w:line="276" w:lineRule="auto"/>
        <w:jc w:val="right"/>
        <w:rPr>
          <w:color w:val="FF0000"/>
          <w:szCs w:val="21"/>
        </w:rPr>
      </w:pPr>
    </w:p>
    <w:p w:rsidR="00A32ECB" w:rsidRPr="006D45C8" w:rsidRDefault="00972B15" w:rsidP="00B23C40">
      <w:pPr>
        <w:adjustRightInd w:val="0"/>
        <w:spacing w:afterLines="50" w:line="276" w:lineRule="auto"/>
        <w:rPr>
          <w:rFonts w:ascii="黑体" w:eastAsia="黑体"/>
          <w:color w:val="000000" w:themeColor="text1"/>
          <w:sz w:val="28"/>
          <w:szCs w:val="28"/>
          <w:lang w:val="fr-FR"/>
        </w:rPr>
      </w:pPr>
      <w:r w:rsidRPr="006D45C8">
        <w:rPr>
          <w:rFonts w:ascii="黑体" w:eastAsia="黑体" w:hint="eastAsia"/>
          <w:color w:val="000000" w:themeColor="text1"/>
          <w:kern w:val="0"/>
          <w:sz w:val="28"/>
          <w:szCs w:val="28"/>
          <w:lang w:val="it-IT"/>
        </w:rPr>
        <w:t>五</w:t>
      </w:r>
      <w:r w:rsidR="00A32ECB" w:rsidRPr="006D45C8">
        <w:rPr>
          <w:rFonts w:ascii="黑体" w:eastAsia="黑体" w:hint="eastAsia"/>
          <w:color w:val="000000" w:themeColor="text1"/>
          <w:kern w:val="0"/>
          <w:sz w:val="28"/>
          <w:szCs w:val="28"/>
          <w:lang w:val="it-IT"/>
        </w:rPr>
        <w:t>、</w:t>
      </w:r>
      <w:r w:rsidR="001C4355" w:rsidRPr="001C4355">
        <w:rPr>
          <w:rFonts w:eastAsia="黑体" w:hint="eastAsia"/>
          <w:color w:val="000000" w:themeColor="text1"/>
          <w:sz w:val="28"/>
        </w:rPr>
        <w:t>硫酸头孢喹肟乳房注入剂（泌乳期）</w:t>
      </w:r>
      <w:r w:rsidR="00355E3B" w:rsidRPr="006D45C8">
        <w:rPr>
          <w:rFonts w:eastAsia="黑体" w:hint="eastAsia"/>
          <w:color w:val="000000" w:themeColor="text1"/>
          <w:sz w:val="28"/>
        </w:rPr>
        <w:t>说明书和标签</w:t>
      </w:r>
    </w:p>
    <w:p w:rsidR="00A32ECB" w:rsidRPr="00C01529" w:rsidRDefault="00A32ECB" w:rsidP="00B92A04">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1C4355" w:rsidRPr="001C4355">
        <w:rPr>
          <w:rFonts w:eastAsia="楷体_GB2312" w:hint="eastAsia"/>
          <w:color w:val="000000" w:themeColor="text1"/>
          <w:kern w:val="0"/>
          <w:sz w:val="28"/>
          <w:szCs w:val="28"/>
        </w:rPr>
        <w:t>硫酸头孢喹肟乳房注入剂（泌乳期）</w:t>
      </w:r>
      <w:r w:rsidRPr="00C01529">
        <w:rPr>
          <w:rFonts w:eastAsia="楷体_GB2312"/>
          <w:color w:val="000000" w:themeColor="text1"/>
          <w:kern w:val="0"/>
          <w:sz w:val="28"/>
          <w:szCs w:val="28"/>
        </w:rPr>
        <w:t>说明书</w:t>
      </w:r>
    </w:p>
    <w:p w:rsidR="001C4355" w:rsidRDefault="001C4355" w:rsidP="00455C8D">
      <w:pPr>
        <w:widowControl/>
        <w:autoSpaceDE w:val="0"/>
        <w:autoSpaceDN w:val="0"/>
        <w:snapToGrid w:val="0"/>
        <w:spacing w:line="288" w:lineRule="auto"/>
        <w:ind w:rightChars="20" w:right="42"/>
        <w:jc w:val="right"/>
        <w:rPr>
          <w:rFonts w:eastAsia="黑体"/>
          <w:kern w:val="0"/>
          <w:szCs w:val="21"/>
        </w:rPr>
      </w:pPr>
      <w:r>
        <w:rPr>
          <w:rFonts w:eastAsia="黑体" w:cs="黑体" w:hint="eastAsia"/>
          <w:kern w:val="0"/>
          <w:szCs w:val="21"/>
          <w:bdr w:val="single" w:sz="4" w:space="0" w:color="auto"/>
        </w:rPr>
        <w:t>兽用处方药</w:t>
      </w:r>
    </w:p>
    <w:p w:rsidR="001C4355" w:rsidRPr="00FB080E" w:rsidRDefault="001C4355" w:rsidP="00455C8D">
      <w:pPr>
        <w:autoSpaceDE w:val="0"/>
        <w:autoSpaceDN w:val="0"/>
        <w:spacing w:line="288" w:lineRule="auto"/>
        <w:ind w:rightChars="20" w:right="42"/>
        <w:jc w:val="left"/>
        <w:rPr>
          <w:rFonts w:eastAsia="黑体"/>
          <w:bCs/>
          <w:szCs w:val="21"/>
        </w:rPr>
      </w:pPr>
      <w:r w:rsidRPr="00FB080E">
        <w:rPr>
          <w:rFonts w:eastAsia="黑体" w:cs="黑体" w:hint="eastAsia"/>
          <w:bCs/>
          <w:szCs w:val="21"/>
        </w:rPr>
        <w:t>【兽药名称】</w:t>
      </w:r>
    </w:p>
    <w:p w:rsidR="001C4355" w:rsidRPr="00FB080E" w:rsidRDefault="001C4355" w:rsidP="00455C8D">
      <w:pPr>
        <w:autoSpaceDE w:val="0"/>
        <w:autoSpaceDN w:val="0"/>
        <w:spacing w:line="288" w:lineRule="auto"/>
        <w:ind w:rightChars="20" w:right="42" w:firstLineChars="200" w:firstLine="412"/>
        <w:jc w:val="left"/>
        <w:rPr>
          <w:spacing w:val="-2"/>
          <w:kern w:val="0"/>
          <w:szCs w:val="21"/>
        </w:rPr>
      </w:pPr>
      <w:r w:rsidRPr="00FB080E">
        <w:rPr>
          <w:rFonts w:cs="宋体" w:hint="eastAsia"/>
          <w:spacing w:val="-2"/>
          <w:kern w:val="0"/>
          <w:szCs w:val="21"/>
        </w:rPr>
        <w:t>通用名称：硫酸头孢喹肟乳房注入剂（泌乳期）</w:t>
      </w:r>
    </w:p>
    <w:p w:rsidR="001C4355" w:rsidRPr="00FB080E" w:rsidRDefault="001C4355" w:rsidP="007C4B73">
      <w:pPr>
        <w:autoSpaceDE w:val="0"/>
        <w:autoSpaceDN w:val="0"/>
        <w:spacing w:line="288" w:lineRule="auto"/>
        <w:ind w:rightChars="20" w:right="42" w:firstLineChars="200" w:firstLine="420"/>
        <w:jc w:val="left"/>
        <w:rPr>
          <w:kern w:val="0"/>
          <w:szCs w:val="21"/>
        </w:rPr>
      </w:pPr>
      <w:r w:rsidRPr="00C91BA6">
        <w:rPr>
          <w:rFonts w:cs="宋体" w:hint="eastAsia"/>
          <w:kern w:val="0"/>
          <w:szCs w:val="21"/>
        </w:rPr>
        <w:t>商品名称</w:t>
      </w:r>
      <w:r w:rsidRPr="00FB080E">
        <w:rPr>
          <w:rFonts w:cs="宋体" w:hint="eastAsia"/>
          <w:spacing w:val="-8"/>
          <w:kern w:val="0"/>
          <w:szCs w:val="21"/>
        </w:rPr>
        <w:t>：克百胜（</w:t>
      </w:r>
      <w:r w:rsidRPr="00FB080E">
        <w:rPr>
          <w:spacing w:val="-2"/>
          <w:kern w:val="0"/>
          <w:szCs w:val="21"/>
        </w:rPr>
        <w:t>Cobactan</w:t>
      </w:r>
      <w:r w:rsidRPr="00FB080E">
        <w:rPr>
          <w:spacing w:val="6"/>
          <w:szCs w:val="21"/>
          <w:vertAlign w:val="superscript"/>
        </w:rPr>
        <w:t>®</w:t>
      </w:r>
      <w:r w:rsidRPr="00FB080E">
        <w:rPr>
          <w:spacing w:val="6"/>
          <w:kern w:val="0"/>
          <w:szCs w:val="21"/>
        </w:rPr>
        <w:t xml:space="preserve"> </w:t>
      </w:r>
      <w:r w:rsidRPr="00FB080E">
        <w:rPr>
          <w:spacing w:val="-5"/>
          <w:kern w:val="0"/>
          <w:szCs w:val="21"/>
        </w:rPr>
        <w:t>LC</w:t>
      </w:r>
      <w:r w:rsidRPr="00FB080E">
        <w:rPr>
          <w:rFonts w:cs="宋体" w:hint="eastAsia"/>
          <w:spacing w:val="-5"/>
          <w:kern w:val="0"/>
          <w:szCs w:val="21"/>
        </w:rPr>
        <w:t>）</w:t>
      </w:r>
    </w:p>
    <w:p w:rsidR="001C4355" w:rsidRPr="00FB080E" w:rsidRDefault="001C4355" w:rsidP="00455C8D">
      <w:pPr>
        <w:autoSpaceDE w:val="0"/>
        <w:autoSpaceDN w:val="0"/>
        <w:spacing w:line="288" w:lineRule="auto"/>
        <w:ind w:rightChars="20" w:right="42" w:firstLineChars="200" w:firstLine="420"/>
        <w:jc w:val="left"/>
        <w:rPr>
          <w:kern w:val="0"/>
          <w:szCs w:val="21"/>
        </w:rPr>
      </w:pPr>
      <w:r w:rsidRPr="00FB080E">
        <w:rPr>
          <w:rFonts w:cs="宋体" w:hint="eastAsia"/>
          <w:kern w:val="0"/>
          <w:szCs w:val="21"/>
        </w:rPr>
        <w:t>英文名称：</w:t>
      </w:r>
      <w:r w:rsidRPr="00FB080E">
        <w:rPr>
          <w:kern w:val="0"/>
          <w:szCs w:val="21"/>
        </w:rPr>
        <w:t>Cefquinome</w:t>
      </w:r>
      <w:r w:rsidRPr="00FB080E">
        <w:rPr>
          <w:spacing w:val="-12"/>
          <w:kern w:val="0"/>
          <w:szCs w:val="21"/>
        </w:rPr>
        <w:t xml:space="preserve"> </w:t>
      </w:r>
      <w:r w:rsidRPr="00FB080E">
        <w:rPr>
          <w:kern w:val="0"/>
          <w:szCs w:val="21"/>
        </w:rPr>
        <w:t>sulfate</w:t>
      </w:r>
      <w:r w:rsidRPr="00FB080E">
        <w:rPr>
          <w:spacing w:val="-12"/>
          <w:kern w:val="0"/>
          <w:szCs w:val="21"/>
        </w:rPr>
        <w:t xml:space="preserve"> </w:t>
      </w:r>
      <w:r w:rsidRPr="00FB080E">
        <w:rPr>
          <w:kern w:val="0"/>
          <w:szCs w:val="21"/>
        </w:rPr>
        <w:t>Intramammary</w:t>
      </w:r>
      <w:r w:rsidRPr="00FB080E">
        <w:rPr>
          <w:spacing w:val="-12"/>
          <w:kern w:val="0"/>
          <w:szCs w:val="21"/>
        </w:rPr>
        <w:t xml:space="preserve"> </w:t>
      </w:r>
      <w:r w:rsidRPr="00FB080E">
        <w:rPr>
          <w:kern w:val="0"/>
          <w:szCs w:val="21"/>
        </w:rPr>
        <w:t>Infusion</w:t>
      </w:r>
      <w:r w:rsidRPr="00FB080E">
        <w:rPr>
          <w:rFonts w:cs="宋体" w:hint="eastAsia"/>
          <w:kern w:val="0"/>
          <w:szCs w:val="21"/>
        </w:rPr>
        <w:t>（</w:t>
      </w:r>
      <w:r w:rsidRPr="00FB080E">
        <w:rPr>
          <w:kern w:val="0"/>
          <w:szCs w:val="21"/>
        </w:rPr>
        <w:t>Lactating</w:t>
      </w:r>
      <w:r w:rsidRPr="00FB080E">
        <w:rPr>
          <w:spacing w:val="-12"/>
          <w:kern w:val="0"/>
          <w:szCs w:val="21"/>
        </w:rPr>
        <w:t xml:space="preserve"> </w:t>
      </w:r>
      <w:r w:rsidRPr="00FB080E">
        <w:rPr>
          <w:kern w:val="0"/>
          <w:szCs w:val="21"/>
        </w:rPr>
        <w:t>Cow</w:t>
      </w:r>
      <w:r w:rsidRPr="00FB080E">
        <w:rPr>
          <w:rFonts w:cs="宋体" w:hint="eastAsia"/>
          <w:kern w:val="0"/>
          <w:szCs w:val="21"/>
        </w:rPr>
        <w:t>）</w:t>
      </w:r>
    </w:p>
    <w:p w:rsidR="001C4355" w:rsidRPr="00FB080E" w:rsidRDefault="001C4355" w:rsidP="00455C8D">
      <w:pPr>
        <w:autoSpaceDE w:val="0"/>
        <w:autoSpaceDN w:val="0"/>
        <w:spacing w:line="288" w:lineRule="auto"/>
        <w:ind w:rightChars="20" w:right="42" w:firstLineChars="200" w:firstLine="420"/>
        <w:jc w:val="left"/>
        <w:rPr>
          <w:kern w:val="0"/>
          <w:szCs w:val="21"/>
        </w:rPr>
      </w:pPr>
      <w:r w:rsidRPr="00FB080E">
        <w:rPr>
          <w:rFonts w:cs="宋体" w:hint="eastAsia"/>
          <w:kern w:val="0"/>
          <w:szCs w:val="21"/>
        </w:rPr>
        <w:t>汉语拼音：</w:t>
      </w:r>
      <w:r w:rsidRPr="00FB080E">
        <w:rPr>
          <w:kern w:val="0"/>
          <w:szCs w:val="21"/>
        </w:rPr>
        <w:t>Liusuan Toubaokuiwo Rufang Zhuruji (Miruqi)</w:t>
      </w:r>
    </w:p>
    <w:p w:rsidR="001C4355" w:rsidRPr="00FB080E" w:rsidRDefault="001C4355" w:rsidP="00455C8D">
      <w:pPr>
        <w:autoSpaceDE w:val="0"/>
        <w:autoSpaceDN w:val="0"/>
        <w:spacing w:line="288" w:lineRule="auto"/>
        <w:ind w:rightChars="20" w:right="42"/>
        <w:jc w:val="left"/>
        <w:rPr>
          <w:spacing w:val="-4"/>
          <w:kern w:val="0"/>
          <w:szCs w:val="21"/>
        </w:rPr>
      </w:pPr>
      <w:r w:rsidRPr="00FB080E">
        <w:rPr>
          <w:rFonts w:eastAsia="黑体" w:cs="黑体" w:hint="eastAsia"/>
          <w:bCs/>
          <w:szCs w:val="21"/>
        </w:rPr>
        <w:t>【主要成分】</w:t>
      </w:r>
      <w:r w:rsidRPr="00FB080E">
        <w:rPr>
          <w:rFonts w:eastAsia="黑体"/>
          <w:bCs/>
          <w:szCs w:val="21"/>
        </w:rPr>
        <w:t xml:space="preserve"> </w:t>
      </w:r>
      <w:r w:rsidR="00FB080E">
        <w:rPr>
          <w:rFonts w:eastAsia="黑体" w:hint="eastAsia"/>
          <w:bCs/>
          <w:szCs w:val="21"/>
        </w:rPr>
        <w:t xml:space="preserve"> </w:t>
      </w:r>
      <w:r w:rsidRPr="00FB080E">
        <w:rPr>
          <w:rFonts w:cs="宋体" w:hint="eastAsia"/>
          <w:spacing w:val="-4"/>
          <w:kern w:val="0"/>
          <w:szCs w:val="21"/>
        </w:rPr>
        <w:t>硫酸头孢喹肟</w:t>
      </w:r>
    </w:p>
    <w:p w:rsidR="001C4355" w:rsidRPr="00FB080E" w:rsidRDefault="001C4355" w:rsidP="00455C8D">
      <w:pPr>
        <w:widowControl/>
        <w:autoSpaceDE w:val="0"/>
        <w:autoSpaceDN w:val="0"/>
        <w:snapToGrid w:val="0"/>
        <w:spacing w:line="288" w:lineRule="auto"/>
        <w:ind w:rightChars="20" w:right="42"/>
        <w:jc w:val="left"/>
        <w:rPr>
          <w:kern w:val="0"/>
          <w:szCs w:val="21"/>
        </w:rPr>
      </w:pPr>
      <w:r w:rsidRPr="00FB080E">
        <w:rPr>
          <w:rFonts w:cs="宋体" w:hint="eastAsia"/>
          <w:kern w:val="0"/>
          <w:szCs w:val="21"/>
        </w:rPr>
        <w:t>【</w:t>
      </w:r>
      <w:r w:rsidRPr="00FB080E">
        <w:rPr>
          <w:rFonts w:eastAsia="黑体" w:cs="黑体" w:hint="eastAsia"/>
          <w:kern w:val="0"/>
          <w:szCs w:val="21"/>
        </w:rPr>
        <w:t>性状】</w:t>
      </w:r>
      <w:r w:rsidR="00FB080E">
        <w:rPr>
          <w:rFonts w:eastAsia="黑体" w:cs="黑体" w:hint="eastAsia"/>
          <w:kern w:val="0"/>
          <w:szCs w:val="21"/>
        </w:rPr>
        <w:t xml:space="preserve"> </w:t>
      </w:r>
      <w:r w:rsidRPr="00FB080E">
        <w:rPr>
          <w:kern w:val="0"/>
          <w:szCs w:val="21"/>
        </w:rPr>
        <w:t xml:space="preserve"> </w:t>
      </w:r>
      <w:r w:rsidRPr="00FB080E">
        <w:rPr>
          <w:rFonts w:cs="宋体" w:hint="eastAsia"/>
          <w:kern w:val="0"/>
          <w:szCs w:val="21"/>
        </w:rPr>
        <w:t>本品为白色至微黄色膏状物。</w:t>
      </w:r>
    </w:p>
    <w:p w:rsidR="001C4355" w:rsidRPr="00FB080E" w:rsidRDefault="001C4355" w:rsidP="00455C8D">
      <w:pPr>
        <w:autoSpaceDE w:val="0"/>
        <w:autoSpaceDN w:val="0"/>
        <w:spacing w:line="288" w:lineRule="auto"/>
        <w:ind w:rightChars="20" w:right="42"/>
        <w:jc w:val="left"/>
        <w:rPr>
          <w:rFonts w:eastAsia="Calibri"/>
          <w:kern w:val="0"/>
          <w:szCs w:val="21"/>
        </w:rPr>
      </w:pPr>
      <w:r w:rsidRPr="00FB080E">
        <w:rPr>
          <w:rFonts w:eastAsia="黑体" w:cs="黑体" w:hint="eastAsia"/>
          <w:bCs/>
          <w:szCs w:val="21"/>
        </w:rPr>
        <w:t>【药理作用】</w:t>
      </w:r>
      <w:r w:rsidRPr="00FB080E">
        <w:rPr>
          <w:rFonts w:eastAsia="黑体"/>
          <w:bCs/>
          <w:szCs w:val="21"/>
        </w:rPr>
        <w:t xml:space="preserve"> </w:t>
      </w:r>
      <w:r w:rsidR="00FB080E">
        <w:rPr>
          <w:rFonts w:eastAsia="黑体" w:hint="eastAsia"/>
          <w:bCs/>
          <w:szCs w:val="21"/>
        </w:rPr>
        <w:t xml:space="preserve"> </w:t>
      </w:r>
      <w:r w:rsidRPr="00FB080E">
        <w:rPr>
          <w:rFonts w:eastAsia="黑体" w:cs="黑体" w:hint="eastAsia"/>
          <w:szCs w:val="21"/>
        </w:rPr>
        <w:t>药效学</w:t>
      </w:r>
      <w:r w:rsidRPr="00FB080E">
        <w:rPr>
          <w:rFonts w:eastAsia="黑体"/>
          <w:bCs/>
          <w:szCs w:val="21"/>
        </w:rPr>
        <w:t xml:space="preserve">  </w:t>
      </w:r>
      <w:r w:rsidRPr="00FB080E">
        <w:rPr>
          <w:rFonts w:ascii="宋体" w:hAnsi="宋体" w:cs="宋体" w:hint="eastAsia"/>
          <w:spacing w:val="2"/>
          <w:kern w:val="0"/>
          <w:szCs w:val="21"/>
        </w:rPr>
        <w:t>头孢喹肟是动物专用的第四代头孢菌素类抗生素。通过抑制细胞壁的合成达到杀菌效果，具有广谱抗菌活性，对</w:t>
      </w:r>
      <w:r w:rsidRPr="00FB080E">
        <w:rPr>
          <w:rFonts w:ascii="Symbol" w:eastAsia="Symbol" w:hAnsi="Symbol" w:cs="宋体"/>
          <w:spacing w:val="2"/>
          <w:kern w:val="0"/>
          <w:szCs w:val="21"/>
        </w:rPr>
        <w:t></w:t>
      </w:r>
      <w:r w:rsidR="00FB080E">
        <w:rPr>
          <w:rFonts w:ascii="宋体" w:hAnsi="宋体" w:cs="宋体" w:hint="eastAsia"/>
          <w:kern w:val="0"/>
          <w:szCs w:val="21"/>
        </w:rPr>
        <w:t>﹣</w:t>
      </w:r>
      <w:r w:rsidRPr="00FB080E">
        <w:rPr>
          <w:rFonts w:ascii="宋体" w:hAnsi="宋体" w:cs="宋体" w:hint="eastAsia"/>
          <w:spacing w:val="-3"/>
          <w:kern w:val="0"/>
          <w:szCs w:val="21"/>
        </w:rPr>
        <w:t>内酰胺酶稳定。体外抑菌试验表明头孢喹肟对于常见的革兰氏阳性菌和革兰氏阴性菌都具有抗菌活性，包括大肠杆菌、金黄色葡萄球菌、停乳链球菌、无乳链球菌和乳房链球菌等</w:t>
      </w:r>
      <w:r w:rsidRPr="00FB080E">
        <w:rPr>
          <w:rFonts w:cs="宋体" w:hint="eastAsia"/>
          <w:spacing w:val="-3"/>
          <w:kern w:val="0"/>
          <w:szCs w:val="21"/>
        </w:rPr>
        <w:t>。</w:t>
      </w:r>
    </w:p>
    <w:p w:rsidR="001C4355" w:rsidRPr="00FB080E" w:rsidRDefault="001C4355" w:rsidP="00455C8D">
      <w:pPr>
        <w:autoSpaceDE w:val="0"/>
        <w:autoSpaceDN w:val="0"/>
        <w:spacing w:line="288" w:lineRule="auto"/>
        <w:ind w:rightChars="20" w:right="42" w:firstLineChars="200" w:firstLine="420"/>
        <w:jc w:val="left"/>
        <w:rPr>
          <w:spacing w:val="-8"/>
          <w:kern w:val="0"/>
          <w:szCs w:val="21"/>
        </w:rPr>
      </w:pPr>
      <w:r w:rsidRPr="00FB080E">
        <w:rPr>
          <w:rFonts w:eastAsia="黑体" w:cs="黑体" w:hint="eastAsia"/>
          <w:szCs w:val="21"/>
        </w:rPr>
        <w:t>药动学</w:t>
      </w:r>
      <w:r w:rsidRPr="00FB080E">
        <w:rPr>
          <w:rFonts w:eastAsia="黑体"/>
          <w:bCs/>
          <w:szCs w:val="21"/>
        </w:rPr>
        <w:t xml:space="preserve"> </w:t>
      </w:r>
      <w:r w:rsidRPr="00FB080E">
        <w:rPr>
          <w:spacing w:val="-8"/>
          <w:kern w:val="0"/>
          <w:szCs w:val="21"/>
        </w:rPr>
        <w:t xml:space="preserve"> </w:t>
      </w:r>
      <w:r w:rsidRPr="00FB080E">
        <w:rPr>
          <w:rFonts w:cs="宋体" w:hint="eastAsia"/>
          <w:spacing w:val="-8"/>
          <w:kern w:val="0"/>
          <w:szCs w:val="21"/>
        </w:rPr>
        <w:t>头孢喹肟经乳管注入后，血浆中未检测到头孢喹肟，药物主要通过乳汁排出体外。末次给药后</w:t>
      </w:r>
      <w:r w:rsidRPr="00FB080E">
        <w:rPr>
          <w:spacing w:val="-8"/>
          <w:kern w:val="0"/>
          <w:szCs w:val="21"/>
        </w:rPr>
        <w:t>12</w:t>
      </w:r>
      <w:r w:rsidRPr="00FB080E">
        <w:rPr>
          <w:rFonts w:cs="宋体" w:hint="eastAsia"/>
          <w:spacing w:val="-8"/>
          <w:kern w:val="0"/>
          <w:szCs w:val="21"/>
        </w:rPr>
        <w:t>小时，奶中检测的平均药物浓度为</w:t>
      </w:r>
      <w:r w:rsidRPr="00FB080E">
        <w:rPr>
          <w:spacing w:val="-8"/>
          <w:kern w:val="0"/>
          <w:szCs w:val="21"/>
        </w:rPr>
        <w:t>19</w:t>
      </w:r>
      <w:r w:rsidRPr="00FB080E">
        <w:rPr>
          <w:kern w:val="0"/>
          <w:szCs w:val="21"/>
        </w:rPr>
        <w:t>μ</w:t>
      </w:r>
      <w:r w:rsidRPr="00FB080E">
        <w:rPr>
          <w:spacing w:val="-8"/>
          <w:kern w:val="0"/>
          <w:szCs w:val="21"/>
        </w:rPr>
        <w:t>g/ml</w:t>
      </w:r>
      <w:r w:rsidRPr="00FB080E">
        <w:rPr>
          <w:rFonts w:cs="宋体" w:hint="eastAsia"/>
          <w:spacing w:val="-8"/>
          <w:kern w:val="0"/>
          <w:szCs w:val="21"/>
        </w:rPr>
        <w:t>，远高于致病菌金黄色葡萄球菌的</w:t>
      </w:r>
      <w:r w:rsidRPr="00FB080E">
        <w:rPr>
          <w:spacing w:val="-8"/>
          <w:kern w:val="0"/>
          <w:szCs w:val="21"/>
        </w:rPr>
        <w:t>MIC</w:t>
      </w:r>
      <w:r w:rsidRPr="00FB080E">
        <w:rPr>
          <w:spacing w:val="-8"/>
          <w:kern w:val="0"/>
          <w:szCs w:val="21"/>
          <w:vertAlign w:val="subscript"/>
        </w:rPr>
        <w:t>90</w:t>
      </w:r>
      <w:r w:rsidRPr="00FB080E">
        <w:rPr>
          <w:rFonts w:cs="宋体" w:hint="eastAsia"/>
          <w:spacing w:val="-8"/>
          <w:kern w:val="0"/>
          <w:szCs w:val="21"/>
        </w:rPr>
        <w:t>值（</w:t>
      </w:r>
      <w:r w:rsidRPr="00FB080E">
        <w:rPr>
          <w:spacing w:val="-8"/>
          <w:kern w:val="0"/>
          <w:szCs w:val="21"/>
        </w:rPr>
        <w:t>1</w:t>
      </w:r>
      <w:r w:rsidRPr="00FB080E">
        <w:rPr>
          <w:kern w:val="0"/>
          <w:szCs w:val="21"/>
        </w:rPr>
        <w:t>μ</w:t>
      </w:r>
      <w:r w:rsidRPr="00FB080E">
        <w:rPr>
          <w:spacing w:val="-8"/>
          <w:kern w:val="0"/>
          <w:szCs w:val="21"/>
        </w:rPr>
        <w:t>g/ml</w:t>
      </w:r>
      <w:r w:rsidRPr="00FB080E">
        <w:rPr>
          <w:rFonts w:cs="宋体" w:hint="eastAsia"/>
          <w:spacing w:val="-8"/>
          <w:kern w:val="0"/>
          <w:szCs w:val="21"/>
        </w:rPr>
        <w:t>）；末次给药后第二次挤奶时，奶中的药物浓度</w:t>
      </w:r>
      <w:r w:rsidRPr="00FB080E">
        <w:rPr>
          <w:rFonts w:cs="宋体" w:hint="eastAsia"/>
          <w:kern w:val="0"/>
          <w:szCs w:val="21"/>
        </w:rPr>
        <w:t>为</w:t>
      </w:r>
      <w:r w:rsidRPr="00FB080E">
        <w:rPr>
          <w:kern w:val="0"/>
          <w:szCs w:val="21"/>
        </w:rPr>
        <w:t>2.5μg/ml</w:t>
      </w:r>
      <w:r w:rsidRPr="00FB080E">
        <w:rPr>
          <w:rFonts w:cs="宋体" w:hint="eastAsia"/>
          <w:kern w:val="0"/>
          <w:szCs w:val="21"/>
        </w:rPr>
        <w:t>，第三次挤奶时则迅速降至</w:t>
      </w:r>
      <w:r w:rsidRPr="00FB080E">
        <w:rPr>
          <w:kern w:val="0"/>
          <w:szCs w:val="21"/>
        </w:rPr>
        <w:t>0.75μ</w:t>
      </w:r>
      <w:r w:rsidRPr="00FB080E">
        <w:rPr>
          <w:spacing w:val="-8"/>
          <w:kern w:val="0"/>
          <w:szCs w:val="21"/>
        </w:rPr>
        <w:t>g/ml</w:t>
      </w:r>
      <w:r w:rsidRPr="00FB080E">
        <w:rPr>
          <w:rFonts w:cs="宋体" w:hint="eastAsia"/>
          <w:spacing w:val="-8"/>
          <w:kern w:val="0"/>
          <w:szCs w:val="21"/>
        </w:rPr>
        <w:t>。</w:t>
      </w:r>
    </w:p>
    <w:p w:rsidR="001C4355" w:rsidRPr="00FB080E" w:rsidRDefault="001C4355" w:rsidP="00455C8D">
      <w:pPr>
        <w:autoSpaceDE w:val="0"/>
        <w:autoSpaceDN w:val="0"/>
        <w:spacing w:line="288" w:lineRule="auto"/>
        <w:ind w:rightChars="20" w:right="42"/>
        <w:jc w:val="left"/>
        <w:rPr>
          <w:kern w:val="0"/>
          <w:szCs w:val="21"/>
        </w:rPr>
      </w:pPr>
      <w:r w:rsidRPr="00FB080E">
        <w:rPr>
          <w:rFonts w:eastAsia="黑体" w:cs="黑体" w:hint="eastAsia"/>
          <w:bCs/>
          <w:szCs w:val="21"/>
        </w:rPr>
        <w:t>【适应证】</w:t>
      </w:r>
      <w:r w:rsidRPr="00FB080E">
        <w:rPr>
          <w:rFonts w:eastAsia="黑体"/>
          <w:bCs/>
          <w:szCs w:val="21"/>
        </w:rPr>
        <w:t xml:space="preserve"> </w:t>
      </w:r>
      <w:r w:rsidR="00FB080E">
        <w:rPr>
          <w:rFonts w:eastAsia="黑体" w:hint="eastAsia"/>
          <w:bCs/>
          <w:szCs w:val="21"/>
        </w:rPr>
        <w:t xml:space="preserve"> </w:t>
      </w:r>
      <w:r w:rsidRPr="00FB080E">
        <w:rPr>
          <w:rFonts w:cs="宋体" w:hint="eastAsia"/>
          <w:kern w:val="0"/>
          <w:szCs w:val="21"/>
        </w:rPr>
        <w:t>主要用于治疗由乳房链球菌、停乳</w:t>
      </w:r>
      <w:r w:rsidRPr="00FB080E">
        <w:rPr>
          <w:rFonts w:cs="宋体" w:hint="eastAsia"/>
          <w:spacing w:val="-2"/>
          <w:kern w:val="0"/>
          <w:szCs w:val="21"/>
        </w:rPr>
        <w:t>链球菌、金黄色葡萄球菌和大肠杆菌等对头孢喹肟</w:t>
      </w:r>
      <w:r w:rsidRPr="00FB080E">
        <w:rPr>
          <w:rFonts w:cs="宋体" w:hint="eastAsia"/>
          <w:kern w:val="0"/>
          <w:szCs w:val="21"/>
        </w:rPr>
        <w:t>敏感的致病菌引起</w:t>
      </w:r>
      <w:r w:rsidRPr="00FB080E">
        <w:rPr>
          <w:rFonts w:cs="宋体" w:hint="eastAsia"/>
          <w:spacing w:val="-2"/>
          <w:kern w:val="0"/>
          <w:szCs w:val="21"/>
        </w:rPr>
        <w:t>的泌乳期奶牛乳房炎。</w:t>
      </w:r>
    </w:p>
    <w:p w:rsidR="001C4355" w:rsidRPr="00FB080E" w:rsidRDefault="001C4355" w:rsidP="00455C8D">
      <w:pPr>
        <w:autoSpaceDE w:val="0"/>
        <w:autoSpaceDN w:val="0"/>
        <w:spacing w:line="288" w:lineRule="auto"/>
        <w:ind w:rightChars="20" w:right="42"/>
        <w:jc w:val="left"/>
        <w:rPr>
          <w:kern w:val="0"/>
          <w:szCs w:val="21"/>
        </w:rPr>
      </w:pPr>
      <w:r w:rsidRPr="00FB080E">
        <w:rPr>
          <w:rFonts w:eastAsia="黑体" w:cs="黑体" w:hint="eastAsia"/>
          <w:bCs/>
          <w:szCs w:val="21"/>
        </w:rPr>
        <w:t>【用法与用量】</w:t>
      </w:r>
      <w:r w:rsidRPr="00FB080E">
        <w:rPr>
          <w:spacing w:val="-4"/>
          <w:kern w:val="0"/>
          <w:szCs w:val="21"/>
        </w:rPr>
        <w:t xml:space="preserve"> </w:t>
      </w:r>
      <w:r w:rsidR="00FB080E">
        <w:rPr>
          <w:rFonts w:hint="eastAsia"/>
          <w:spacing w:val="-4"/>
          <w:kern w:val="0"/>
          <w:szCs w:val="21"/>
        </w:rPr>
        <w:t xml:space="preserve"> </w:t>
      </w:r>
      <w:r w:rsidRPr="00FB080E">
        <w:rPr>
          <w:rFonts w:cs="宋体" w:hint="eastAsia"/>
          <w:spacing w:val="-4"/>
          <w:kern w:val="0"/>
          <w:szCs w:val="21"/>
        </w:rPr>
        <w:t>以本品计。乳管内注入：泌乳期奶牛，挤奶后每个感染乳区</w:t>
      </w:r>
      <w:r w:rsidRPr="00FB080E">
        <w:rPr>
          <w:spacing w:val="-4"/>
          <w:kern w:val="0"/>
          <w:szCs w:val="21"/>
        </w:rPr>
        <w:t>1</w:t>
      </w:r>
      <w:r w:rsidRPr="00FB080E">
        <w:rPr>
          <w:rFonts w:cs="宋体" w:hint="eastAsia"/>
          <w:spacing w:val="-4"/>
          <w:kern w:val="0"/>
          <w:szCs w:val="21"/>
        </w:rPr>
        <w:t>支。间隔</w:t>
      </w:r>
      <w:r w:rsidRPr="00FB080E">
        <w:rPr>
          <w:spacing w:val="-4"/>
          <w:kern w:val="0"/>
          <w:szCs w:val="21"/>
        </w:rPr>
        <w:t>12</w:t>
      </w:r>
      <w:r w:rsidRPr="00FB080E">
        <w:rPr>
          <w:rFonts w:cs="宋体" w:hint="eastAsia"/>
          <w:spacing w:val="-6"/>
          <w:kern w:val="0"/>
          <w:szCs w:val="21"/>
        </w:rPr>
        <w:t>小时注入一</w:t>
      </w:r>
      <w:r w:rsidRPr="00FB080E">
        <w:rPr>
          <w:rFonts w:cs="宋体" w:hint="eastAsia"/>
          <w:spacing w:val="-2"/>
          <w:kern w:val="0"/>
          <w:szCs w:val="21"/>
        </w:rPr>
        <w:t>次，连用</w:t>
      </w:r>
      <w:r w:rsidRPr="00FB080E">
        <w:rPr>
          <w:spacing w:val="-2"/>
          <w:kern w:val="0"/>
          <w:szCs w:val="21"/>
        </w:rPr>
        <w:t>3</w:t>
      </w:r>
      <w:r w:rsidRPr="00FB080E">
        <w:rPr>
          <w:rFonts w:cs="宋体" w:hint="eastAsia"/>
          <w:spacing w:val="-7"/>
          <w:kern w:val="0"/>
          <w:szCs w:val="21"/>
        </w:rPr>
        <w:t>次。</w:t>
      </w:r>
    </w:p>
    <w:p w:rsidR="001C4355" w:rsidRPr="00FB080E" w:rsidRDefault="001C4355" w:rsidP="00455C8D">
      <w:pPr>
        <w:autoSpaceDE w:val="0"/>
        <w:autoSpaceDN w:val="0"/>
        <w:spacing w:line="288" w:lineRule="auto"/>
        <w:ind w:rightChars="20" w:right="42"/>
        <w:jc w:val="left"/>
        <w:rPr>
          <w:spacing w:val="-4"/>
          <w:kern w:val="0"/>
          <w:szCs w:val="21"/>
        </w:rPr>
      </w:pPr>
      <w:r w:rsidRPr="00FB080E">
        <w:rPr>
          <w:rFonts w:eastAsia="黑体" w:cs="黑体" w:hint="eastAsia"/>
          <w:bCs/>
          <w:szCs w:val="21"/>
        </w:rPr>
        <w:t>【不良反应】</w:t>
      </w:r>
      <w:r w:rsidRPr="00FB080E">
        <w:rPr>
          <w:rFonts w:eastAsia="黑体"/>
          <w:bCs/>
          <w:szCs w:val="21"/>
        </w:rPr>
        <w:t xml:space="preserve"> </w:t>
      </w:r>
      <w:r w:rsidR="00FB080E">
        <w:rPr>
          <w:rFonts w:eastAsia="黑体" w:hint="eastAsia"/>
          <w:bCs/>
          <w:szCs w:val="21"/>
        </w:rPr>
        <w:t xml:space="preserve"> </w:t>
      </w:r>
      <w:r w:rsidRPr="00FB080E">
        <w:rPr>
          <w:rFonts w:cs="宋体" w:hint="eastAsia"/>
          <w:spacing w:val="-4"/>
          <w:kern w:val="0"/>
          <w:szCs w:val="21"/>
        </w:rPr>
        <w:t>动物用药后，极其罕见的病例会出现过敏反应。</w:t>
      </w:r>
    </w:p>
    <w:p w:rsidR="001C4355" w:rsidRPr="00FB080E" w:rsidRDefault="001C4355" w:rsidP="00455C8D">
      <w:pPr>
        <w:autoSpaceDE w:val="0"/>
        <w:autoSpaceDN w:val="0"/>
        <w:spacing w:line="288" w:lineRule="auto"/>
        <w:ind w:rightChars="20" w:right="42"/>
        <w:jc w:val="left"/>
        <w:rPr>
          <w:spacing w:val="-4"/>
          <w:kern w:val="0"/>
          <w:szCs w:val="21"/>
        </w:rPr>
      </w:pPr>
      <w:r w:rsidRPr="00FB080E">
        <w:rPr>
          <w:rFonts w:eastAsia="黑体" w:cs="黑体" w:hint="eastAsia"/>
          <w:bCs/>
          <w:szCs w:val="21"/>
        </w:rPr>
        <w:t>【注意事项】</w:t>
      </w:r>
    </w:p>
    <w:p w:rsidR="001C4355" w:rsidRPr="00FB080E" w:rsidRDefault="001C4355" w:rsidP="00455C8D">
      <w:pPr>
        <w:autoSpaceDE w:val="0"/>
        <w:autoSpaceDN w:val="0"/>
        <w:spacing w:line="288" w:lineRule="auto"/>
        <w:ind w:rightChars="20" w:right="42" w:firstLineChars="200" w:firstLine="420"/>
        <w:jc w:val="left"/>
        <w:rPr>
          <w:color w:val="000000"/>
          <w:szCs w:val="21"/>
        </w:rPr>
      </w:pPr>
      <w:r w:rsidRPr="00FB080E">
        <w:rPr>
          <w:color w:val="000000"/>
          <w:szCs w:val="21"/>
        </w:rPr>
        <w:t>1.</w:t>
      </w:r>
      <w:r w:rsidRPr="00FB080E">
        <w:rPr>
          <w:rFonts w:cs="宋体" w:hint="eastAsia"/>
          <w:color w:val="000000"/>
          <w:szCs w:val="21"/>
        </w:rPr>
        <w:t>禁用于对头孢菌素类和其他</w:t>
      </w:r>
      <w:r w:rsidRPr="00FB080E">
        <w:rPr>
          <w:szCs w:val="21"/>
        </w:rPr>
        <w:t>β</w:t>
      </w:r>
      <w:r w:rsidR="00FB080E">
        <w:rPr>
          <w:rFonts w:ascii="宋体" w:hAnsi="宋体" w:hint="eastAsia"/>
          <w:szCs w:val="21"/>
        </w:rPr>
        <w:t>﹣</w:t>
      </w:r>
      <w:r w:rsidRPr="00FB080E">
        <w:rPr>
          <w:rFonts w:cs="宋体" w:hint="eastAsia"/>
          <w:szCs w:val="21"/>
        </w:rPr>
        <w:t>内酰胺类</w:t>
      </w:r>
      <w:r w:rsidRPr="00FB080E">
        <w:rPr>
          <w:rFonts w:cs="宋体" w:hint="eastAsia"/>
          <w:color w:val="000000"/>
          <w:szCs w:val="21"/>
        </w:rPr>
        <w:t>抗生素过敏的动物。</w:t>
      </w:r>
    </w:p>
    <w:p w:rsidR="001C4355" w:rsidRPr="00FB080E" w:rsidRDefault="001C4355" w:rsidP="00455C8D">
      <w:pPr>
        <w:autoSpaceDE w:val="0"/>
        <w:autoSpaceDN w:val="0"/>
        <w:spacing w:line="288" w:lineRule="auto"/>
        <w:ind w:rightChars="20" w:right="42" w:firstLineChars="200" w:firstLine="420"/>
        <w:jc w:val="left"/>
        <w:rPr>
          <w:color w:val="000000"/>
          <w:szCs w:val="21"/>
        </w:rPr>
      </w:pPr>
      <w:r w:rsidRPr="00FB080E">
        <w:rPr>
          <w:color w:val="000000"/>
          <w:szCs w:val="21"/>
        </w:rPr>
        <w:t>2.</w:t>
      </w:r>
      <w:r w:rsidRPr="00FB080E">
        <w:rPr>
          <w:rFonts w:cs="宋体" w:hint="eastAsia"/>
          <w:color w:val="000000"/>
          <w:szCs w:val="21"/>
        </w:rPr>
        <w:t>给药前用干净的消毒巾对乳头及其边缘进行彻底的清洁消毒，排空感染乳室内的乳汁后将注射器插管插入乳管，轻轻的持续的将药物推入乳室，最后对乳房进行按摩推压使乳</w:t>
      </w:r>
      <w:r w:rsidRPr="00FB080E">
        <w:rPr>
          <w:rFonts w:cs="宋体" w:hint="eastAsia"/>
          <w:color w:val="000000"/>
          <w:szCs w:val="21"/>
        </w:rPr>
        <w:lastRenderedPageBreak/>
        <w:t>室内的药物分散均匀。</w:t>
      </w:r>
    </w:p>
    <w:p w:rsidR="001C4355" w:rsidRPr="00FB080E" w:rsidRDefault="001C4355" w:rsidP="00455C8D">
      <w:pPr>
        <w:autoSpaceDE w:val="0"/>
        <w:autoSpaceDN w:val="0"/>
        <w:spacing w:line="288" w:lineRule="auto"/>
        <w:ind w:rightChars="20" w:right="42" w:firstLineChars="200" w:firstLine="420"/>
        <w:jc w:val="left"/>
        <w:rPr>
          <w:color w:val="000000"/>
          <w:szCs w:val="21"/>
        </w:rPr>
      </w:pPr>
      <w:r w:rsidRPr="00FB080E">
        <w:rPr>
          <w:color w:val="000000"/>
          <w:szCs w:val="21"/>
        </w:rPr>
        <w:t>3.</w:t>
      </w:r>
      <w:r w:rsidRPr="00FB080E">
        <w:rPr>
          <w:rFonts w:cs="宋体" w:hint="eastAsia"/>
          <w:color w:val="000000"/>
          <w:szCs w:val="21"/>
        </w:rPr>
        <w:t>注射器及注入剂为一次性使用。</w:t>
      </w:r>
    </w:p>
    <w:p w:rsidR="001C4355" w:rsidRPr="00FB080E" w:rsidRDefault="001C4355" w:rsidP="00455C8D">
      <w:pPr>
        <w:autoSpaceDE w:val="0"/>
        <w:autoSpaceDN w:val="0"/>
        <w:adjustRightInd w:val="0"/>
        <w:snapToGrid w:val="0"/>
        <w:spacing w:line="288" w:lineRule="auto"/>
        <w:ind w:rightChars="20" w:right="42" w:firstLineChars="200" w:firstLine="420"/>
        <w:jc w:val="left"/>
        <w:rPr>
          <w:color w:val="000000"/>
          <w:szCs w:val="21"/>
        </w:rPr>
      </w:pPr>
      <w:r w:rsidRPr="00FB080E">
        <w:rPr>
          <w:color w:val="000000"/>
          <w:szCs w:val="21"/>
        </w:rPr>
        <w:t>4.</w:t>
      </w:r>
      <w:r w:rsidRPr="00FB080E">
        <w:rPr>
          <w:rFonts w:cs="宋体" w:hint="eastAsia"/>
          <w:color w:val="000000"/>
          <w:szCs w:val="21"/>
        </w:rPr>
        <w:t>置儿童不可触及处。</w:t>
      </w:r>
    </w:p>
    <w:p w:rsidR="001C4355" w:rsidRPr="00FB080E" w:rsidRDefault="001C4355" w:rsidP="00455C8D">
      <w:pPr>
        <w:autoSpaceDE w:val="0"/>
        <w:autoSpaceDN w:val="0"/>
        <w:adjustRightInd w:val="0"/>
        <w:snapToGrid w:val="0"/>
        <w:spacing w:line="288" w:lineRule="auto"/>
        <w:ind w:rightChars="20" w:right="42" w:firstLineChars="200" w:firstLine="420"/>
        <w:jc w:val="left"/>
        <w:rPr>
          <w:color w:val="000000"/>
          <w:szCs w:val="21"/>
        </w:rPr>
      </w:pPr>
      <w:r w:rsidRPr="00FB080E">
        <w:rPr>
          <w:color w:val="000000"/>
          <w:szCs w:val="21"/>
        </w:rPr>
        <w:t>5.</w:t>
      </w:r>
      <w:r w:rsidRPr="00FB080E">
        <w:rPr>
          <w:rFonts w:cs="宋体" w:hint="eastAsia"/>
          <w:color w:val="000000"/>
          <w:szCs w:val="21"/>
        </w:rPr>
        <w:t>若操作员对此类药物过敏，请避免直接接触本品；若操作员出现面部、唇部和眼睛肿胀或呼吸困难等过敏症状，请立即就医。</w:t>
      </w:r>
    </w:p>
    <w:p w:rsidR="001C4355" w:rsidRPr="00FB080E" w:rsidRDefault="001C4355" w:rsidP="00455C8D">
      <w:pPr>
        <w:autoSpaceDE w:val="0"/>
        <w:autoSpaceDN w:val="0"/>
        <w:adjustRightInd w:val="0"/>
        <w:snapToGrid w:val="0"/>
        <w:spacing w:line="288" w:lineRule="auto"/>
        <w:ind w:rightChars="20" w:right="42" w:firstLineChars="200" w:firstLine="420"/>
        <w:jc w:val="left"/>
        <w:rPr>
          <w:color w:val="000000"/>
          <w:szCs w:val="21"/>
        </w:rPr>
      </w:pPr>
      <w:r w:rsidRPr="00FB080E">
        <w:rPr>
          <w:color w:val="000000"/>
          <w:szCs w:val="21"/>
        </w:rPr>
        <w:t>6.</w:t>
      </w:r>
      <w:r w:rsidRPr="00FB080E">
        <w:rPr>
          <w:rFonts w:cs="宋体" w:hint="eastAsia"/>
          <w:color w:val="000000"/>
          <w:szCs w:val="21"/>
        </w:rPr>
        <w:t>仅用于泌乳期乳房炎奶牛。</w:t>
      </w:r>
    </w:p>
    <w:p w:rsidR="001C4355" w:rsidRPr="00FB080E" w:rsidRDefault="001C4355" w:rsidP="00455C8D">
      <w:pPr>
        <w:autoSpaceDE w:val="0"/>
        <w:autoSpaceDN w:val="0"/>
        <w:adjustRightInd w:val="0"/>
        <w:snapToGrid w:val="0"/>
        <w:spacing w:line="288" w:lineRule="auto"/>
        <w:ind w:rightChars="20" w:right="42" w:firstLineChars="200" w:firstLine="420"/>
        <w:jc w:val="left"/>
        <w:rPr>
          <w:color w:val="000000"/>
          <w:szCs w:val="21"/>
        </w:rPr>
      </w:pPr>
      <w:r w:rsidRPr="00FB080E">
        <w:rPr>
          <w:color w:val="000000"/>
          <w:szCs w:val="21"/>
        </w:rPr>
        <w:t>7.</w:t>
      </w:r>
      <w:r w:rsidRPr="00FB080E">
        <w:rPr>
          <w:rFonts w:cs="宋体" w:hint="eastAsia"/>
          <w:color w:val="000000"/>
          <w:szCs w:val="21"/>
        </w:rPr>
        <w:t>不得与其他乳房注入剂同时使用。</w:t>
      </w:r>
    </w:p>
    <w:p w:rsidR="001C4355" w:rsidRPr="00FB080E" w:rsidRDefault="001C4355" w:rsidP="00455C8D">
      <w:pPr>
        <w:autoSpaceDE w:val="0"/>
        <w:autoSpaceDN w:val="0"/>
        <w:spacing w:line="288" w:lineRule="auto"/>
        <w:ind w:rightChars="20" w:right="42"/>
        <w:jc w:val="left"/>
        <w:rPr>
          <w:rFonts w:eastAsia="黑体"/>
          <w:bCs/>
          <w:szCs w:val="21"/>
        </w:rPr>
      </w:pPr>
      <w:r w:rsidRPr="00FB080E">
        <w:rPr>
          <w:rFonts w:cs="宋体" w:hint="eastAsia"/>
          <w:spacing w:val="-2"/>
          <w:kern w:val="0"/>
          <w:szCs w:val="21"/>
        </w:rPr>
        <w:t>【</w:t>
      </w:r>
      <w:r w:rsidRPr="00FB080E">
        <w:rPr>
          <w:rFonts w:eastAsia="黑体" w:cs="黑体" w:hint="eastAsia"/>
          <w:bCs/>
          <w:szCs w:val="21"/>
        </w:rPr>
        <w:t>休药期】</w:t>
      </w:r>
      <w:r w:rsidRPr="00FB080E">
        <w:rPr>
          <w:spacing w:val="-2"/>
          <w:kern w:val="0"/>
          <w:szCs w:val="21"/>
        </w:rPr>
        <w:t xml:space="preserve"> </w:t>
      </w:r>
      <w:r w:rsidR="00FB080E">
        <w:rPr>
          <w:rFonts w:hint="eastAsia"/>
          <w:spacing w:val="-2"/>
          <w:kern w:val="0"/>
          <w:szCs w:val="21"/>
        </w:rPr>
        <w:t xml:space="preserve"> </w:t>
      </w:r>
      <w:r w:rsidRPr="00FB080E">
        <w:rPr>
          <w:rFonts w:cs="宋体" w:hint="eastAsia"/>
          <w:spacing w:val="-28"/>
          <w:kern w:val="0"/>
          <w:szCs w:val="21"/>
        </w:rPr>
        <w:t>牛</w:t>
      </w:r>
      <w:r w:rsidRPr="00FB080E">
        <w:rPr>
          <w:spacing w:val="-28"/>
          <w:kern w:val="0"/>
          <w:szCs w:val="21"/>
        </w:rPr>
        <w:t xml:space="preserve"> </w:t>
      </w:r>
      <w:r w:rsidRPr="00FB080E">
        <w:rPr>
          <w:rFonts w:hint="eastAsia"/>
          <w:kern w:val="0"/>
          <w:szCs w:val="21"/>
        </w:rPr>
        <w:t>4</w:t>
      </w:r>
      <w:r w:rsidRPr="00FB080E">
        <w:rPr>
          <w:rFonts w:cs="宋体" w:hint="eastAsia"/>
          <w:spacing w:val="-9"/>
          <w:kern w:val="0"/>
          <w:szCs w:val="21"/>
        </w:rPr>
        <w:t>日；弃奶期</w:t>
      </w:r>
      <w:r w:rsidRPr="00FB080E">
        <w:rPr>
          <w:spacing w:val="-9"/>
          <w:kern w:val="0"/>
          <w:szCs w:val="21"/>
        </w:rPr>
        <w:t>120</w:t>
      </w:r>
      <w:r w:rsidRPr="00FB080E">
        <w:rPr>
          <w:rFonts w:cs="宋体" w:hint="eastAsia"/>
          <w:spacing w:val="-9"/>
          <w:kern w:val="0"/>
          <w:szCs w:val="21"/>
        </w:rPr>
        <w:t>小时</w:t>
      </w:r>
      <w:r w:rsidR="00552282">
        <w:rPr>
          <w:rFonts w:cs="宋体" w:hint="eastAsia"/>
          <w:spacing w:val="-9"/>
          <w:kern w:val="0"/>
          <w:szCs w:val="21"/>
        </w:rPr>
        <w:t>。</w:t>
      </w:r>
    </w:p>
    <w:p w:rsidR="001C4355" w:rsidRPr="00FB080E" w:rsidRDefault="001C4355" w:rsidP="00455C8D">
      <w:pPr>
        <w:autoSpaceDE w:val="0"/>
        <w:autoSpaceDN w:val="0"/>
        <w:spacing w:line="288" w:lineRule="auto"/>
        <w:ind w:rightChars="20" w:right="42"/>
        <w:jc w:val="left"/>
        <w:rPr>
          <w:kern w:val="0"/>
          <w:szCs w:val="21"/>
        </w:rPr>
      </w:pPr>
      <w:r w:rsidRPr="00FB080E">
        <w:rPr>
          <w:rFonts w:eastAsia="黑体" w:cs="黑体" w:hint="eastAsia"/>
          <w:bCs/>
          <w:szCs w:val="21"/>
        </w:rPr>
        <w:t>【规格】</w:t>
      </w:r>
      <w:r w:rsidRPr="00FB080E">
        <w:rPr>
          <w:spacing w:val="36"/>
          <w:w w:val="150"/>
          <w:kern w:val="0"/>
          <w:szCs w:val="21"/>
        </w:rPr>
        <w:t xml:space="preserve"> </w:t>
      </w:r>
      <w:r w:rsidR="00FB080E">
        <w:rPr>
          <w:rFonts w:hint="eastAsia"/>
          <w:spacing w:val="36"/>
          <w:w w:val="150"/>
          <w:kern w:val="0"/>
          <w:szCs w:val="21"/>
        </w:rPr>
        <w:t xml:space="preserve"> </w:t>
      </w:r>
      <w:r w:rsidRPr="00FB080E">
        <w:rPr>
          <w:rFonts w:cs="宋体" w:hint="eastAsia"/>
          <w:spacing w:val="-4"/>
          <w:kern w:val="0"/>
          <w:szCs w:val="21"/>
        </w:rPr>
        <w:t>按</w:t>
      </w:r>
      <w:r w:rsidRPr="00FB080E">
        <w:rPr>
          <w:spacing w:val="-4"/>
          <w:kern w:val="0"/>
          <w:szCs w:val="21"/>
        </w:rPr>
        <w:t xml:space="preserve"> </w:t>
      </w:r>
      <w:r w:rsidRPr="00FB080E">
        <w:rPr>
          <w:szCs w:val="21"/>
        </w:rPr>
        <w:t>C</w:t>
      </w:r>
      <w:r w:rsidRPr="00FB080E">
        <w:rPr>
          <w:szCs w:val="21"/>
          <w:vertAlign w:val="subscript"/>
        </w:rPr>
        <w:t>23</w:t>
      </w:r>
      <w:r w:rsidRPr="00FB080E">
        <w:rPr>
          <w:szCs w:val="21"/>
        </w:rPr>
        <w:t>H</w:t>
      </w:r>
      <w:r w:rsidRPr="00FB080E">
        <w:rPr>
          <w:szCs w:val="21"/>
          <w:vertAlign w:val="subscript"/>
        </w:rPr>
        <w:t>24</w:t>
      </w:r>
      <w:r w:rsidRPr="00FB080E">
        <w:rPr>
          <w:szCs w:val="21"/>
        </w:rPr>
        <w:t>N</w:t>
      </w:r>
      <w:r w:rsidRPr="00FB080E">
        <w:rPr>
          <w:szCs w:val="21"/>
          <w:vertAlign w:val="subscript"/>
        </w:rPr>
        <w:t>6</w:t>
      </w:r>
      <w:r w:rsidRPr="00FB080E">
        <w:rPr>
          <w:szCs w:val="21"/>
        </w:rPr>
        <w:t>O</w:t>
      </w:r>
      <w:r w:rsidRPr="00FB080E">
        <w:rPr>
          <w:szCs w:val="21"/>
          <w:vertAlign w:val="subscript"/>
        </w:rPr>
        <w:t>5</w:t>
      </w:r>
      <w:r w:rsidRPr="00FB080E">
        <w:rPr>
          <w:szCs w:val="21"/>
        </w:rPr>
        <w:t>S</w:t>
      </w:r>
      <w:r w:rsidRPr="00FB080E">
        <w:rPr>
          <w:szCs w:val="21"/>
          <w:vertAlign w:val="subscript"/>
        </w:rPr>
        <w:t>2</w:t>
      </w:r>
      <w:r w:rsidRPr="00FB080E">
        <w:rPr>
          <w:rFonts w:hint="eastAsia"/>
          <w:szCs w:val="21"/>
          <w:vertAlign w:val="subscript"/>
        </w:rPr>
        <w:t xml:space="preserve"> </w:t>
      </w:r>
      <w:r w:rsidRPr="00FB080E">
        <w:rPr>
          <w:kern w:val="0"/>
          <w:szCs w:val="21"/>
        </w:rPr>
        <w:t xml:space="preserve"> </w:t>
      </w:r>
      <w:r w:rsidRPr="00FB080E">
        <w:rPr>
          <w:rFonts w:cs="宋体" w:hint="eastAsia"/>
          <w:kern w:val="0"/>
          <w:szCs w:val="21"/>
        </w:rPr>
        <w:t>计算</w:t>
      </w:r>
      <w:r w:rsidR="00FB080E">
        <w:rPr>
          <w:kern w:val="0"/>
          <w:szCs w:val="21"/>
        </w:rPr>
        <w:t xml:space="preserve"> </w:t>
      </w:r>
      <w:r w:rsidRPr="00FB080E">
        <w:rPr>
          <w:kern w:val="0"/>
          <w:szCs w:val="21"/>
        </w:rPr>
        <w:t>8g</w:t>
      </w:r>
      <w:r w:rsidRPr="00FB080E">
        <w:rPr>
          <w:rFonts w:ascii="宋体" w:hAnsi="宋体" w:cs="宋体" w:hint="eastAsia"/>
          <w:szCs w:val="21"/>
        </w:rPr>
        <w:t>∶</w:t>
      </w:r>
      <w:r w:rsidRPr="00FB080E">
        <w:rPr>
          <w:kern w:val="0"/>
          <w:szCs w:val="21"/>
        </w:rPr>
        <w:t>75</w:t>
      </w:r>
      <w:r w:rsidRPr="00FB080E">
        <w:rPr>
          <w:spacing w:val="-4"/>
          <w:kern w:val="0"/>
          <w:szCs w:val="21"/>
        </w:rPr>
        <w:t>mg</w:t>
      </w:r>
    </w:p>
    <w:p w:rsidR="001C4355" w:rsidRPr="00FB080E" w:rsidRDefault="001C4355" w:rsidP="00455C8D">
      <w:pPr>
        <w:autoSpaceDE w:val="0"/>
        <w:autoSpaceDN w:val="0"/>
        <w:spacing w:line="288" w:lineRule="auto"/>
        <w:ind w:rightChars="20" w:right="42"/>
        <w:jc w:val="left"/>
        <w:rPr>
          <w:kern w:val="0"/>
          <w:szCs w:val="21"/>
        </w:rPr>
      </w:pPr>
      <w:r w:rsidRPr="00FB080E">
        <w:rPr>
          <w:rFonts w:eastAsia="黑体" w:cs="黑体" w:hint="eastAsia"/>
          <w:bCs/>
          <w:szCs w:val="21"/>
        </w:rPr>
        <w:t>【贮藏】</w:t>
      </w:r>
      <w:r w:rsidRPr="00FB080E">
        <w:rPr>
          <w:spacing w:val="39"/>
          <w:w w:val="150"/>
          <w:kern w:val="0"/>
          <w:szCs w:val="21"/>
        </w:rPr>
        <w:t xml:space="preserve"> </w:t>
      </w:r>
      <w:r w:rsidR="00FB080E">
        <w:rPr>
          <w:rFonts w:hint="eastAsia"/>
          <w:spacing w:val="39"/>
          <w:w w:val="150"/>
          <w:kern w:val="0"/>
          <w:szCs w:val="21"/>
        </w:rPr>
        <w:t xml:space="preserve"> </w:t>
      </w:r>
      <w:r w:rsidRPr="00FB080E">
        <w:rPr>
          <w:rFonts w:cs="宋体" w:hint="eastAsia"/>
          <w:kern w:val="0"/>
          <w:szCs w:val="21"/>
        </w:rPr>
        <w:t>密闭，</w:t>
      </w:r>
      <w:r w:rsidRPr="00FB080E">
        <w:rPr>
          <w:kern w:val="0"/>
          <w:szCs w:val="21"/>
        </w:rPr>
        <w:t>25℃</w:t>
      </w:r>
      <w:r w:rsidRPr="00FB080E">
        <w:rPr>
          <w:rFonts w:cs="宋体" w:hint="eastAsia"/>
          <w:kern w:val="0"/>
          <w:szCs w:val="21"/>
        </w:rPr>
        <w:t>以下保存。</w:t>
      </w:r>
    </w:p>
    <w:p w:rsidR="001C4355" w:rsidRPr="00FB080E" w:rsidRDefault="001C4355" w:rsidP="00455C8D">
      <w:pPr>
        <w:autoSpaceDE w:val="0"/>
        <w:autoSpaceDN w:val="0"/>
        <w:spacing w:line="288" w:lineRule="auto"/>
        <w:ind w:rightChars="20" w:right="42"/>
        <w:jc w:val="left"/>
        <w:rPr>
          <w:rFonts w:eastAsia="黑体"/>
          <w:bCs/>
          <w:szCs w:val="21"/>
        </w:rPr>
      </w:pPr>
      <w:r w:rsidRPr="00FB080E">
        <w:rPr>
          <w:rFonts w:eastAsia="黑体" w:cs="黑体" w:hint="eastAsia"/>
          <w:bCs/>
          <w:szCs w:val="21"/>
        </w:rPr>
        <w:t>【有效期】</w:t>
      </w:r>
      <w:r w:rsidR="00455C8D">
        <w:rPr>
          <w:rFonts w:eastAsia="黑体" w:cs="黑体" w:hint="eastAsia"/>
          <w:bCs/>
          <w:szCs w:val="21"/>
        </w:rPr>
        <w:t xml:space="preserve"> </w:t>
      </w:r>
      <w:r w:rsidRPr="00FB080E">
        <w:rPr>
          <w:rFonts w:eastAsia="黑体"/>
          <w:bCs/>
          <w:szCs w:val="21"/>
        </w:rPr>
        <w:t xml:space="preserve"> </w:t>
      </w:r>
      <w:r w:rsidRPr="00FB080E">
        <w:rPr>
          <w:rFonts w:eastAsia="黑体"/>
          <w:szCs w:val="21"/>
        </w:rPr>
        <w:t>24</w:t>
      </w:r>
      <w:r w:rsidRPr="00FB080E">
        <w:rPr>
          <w:rFonts w:eastAsia="黑体" w:cs="黑体" w:hint="eastAsia"/>
          <w:szCs w:val="21"/>
        </w:rPr>
        <w:t>个月</w:t>
      </w:r>
    </w:p>
    <w:p w:rsidR="001C4355" w:rsidRPr="00FB080E" w:rsidRDefault="001C4355" w:rsidP="00455C8D">
      <w:pPr>
        <w:autoSpaceDE w:val="0"/>
        <w:autoSpaceDN w:val="0"/>
        <w:spacing w:line="288" w:lineRule="auto"/>
        <w:ind w:rightChars="20" w:right="42"/>
        <w:jc w:val="left"/>
        <w:rPr>
          <w:rFonts w:eastAsia="黑体"/>
          <w:bCs/>
          <w:szCs w:val="21"/>
        </w:rPr>
      </w:pPr>
      <w:r w:rsidRPr="00FB080E">
        <w:rPr>
          <w:rFonts w:eastAsia="黑体" w:cs="黑体" w:hint="eastAsia"/>
          <w:bCs/>
          <w:szCs w:val="21"/>
        </w:rPr>
        <w:t>【进口兽药注册证号】</w:t>
      </w:r>
    </w:p>
    <w:p w:rsidR="001C4355" w:rsidRPr="00FB080E" w:rsidRDefault="001C4355" w:rsidP="00455C8D">
      <w:pPr>
        <w:autoSpaceDE w:val="0"/>
        <w:autoSpaceDN w:val="0"/>
        <w:spacing w:line="288" w:lineRule="auto"/>
        <w:ind w:rightChars="20" w:right="42"/>
        <w:jc w:val="left"/>
        <w:rPr>
          <w:kern w:val="0"/>
          <w:szCs w:val="21"/>
        </w:rPr>
      </w:pPr>
      <w:r w:rsidRPr="00FB080E">
        <w:rPr>
          <w:rFonts w:eastAsia="黑体" w:cs="黑体" w:hint="eastAsia"/>
          <w:bCs/>
          <w:szCs w:val="21"/>
        </w:rPr>
        <w:t>【生产企业】</w:t>
      </w:r>
      <w:r w:rsidR="00455C8D">
        <w:rPr>
          <w:rFonts w:eastAsia="黑体" w:cs="黑体" w:hint="eastAsia"/>
          <w:bCs/>
          <w:szCs w:val="21"/>
        </w:rPr>
        <w:t xml:space="preserve">  </w:t>
      </w:r>
      <w:r w:rsidRPr="00FB080E">
        <w:rPr>
          <w:rFonts w:cs="宋体" w:hint="eastAsia"/>
          <w:kern w:val="0"/>
          <w:szCs w:val="21"/>
        </w:rPr>
        <w:t>英特威国际有限公司德国厂（</w:t>
      </w:r>
      <w:r w:rsidRPr="00FB080E">
        <w:rPr>
          <w:kern w:val="0"/>
          <w:szCs w:val="21"/>
        </w:rPr>
        <w:t>Intervet International GmbH</w:t>
      </w:r>
      <w:r w:rsidRPr="00FB080E">
        <w:rPr>
          <w:rFonts w:cs="宋体" w:hint="eastAsia"/>
          <w:kern w:val="0"/>
          <w:szCs w:val="21"/>
        </w:rPr>
        <w:t>）</w:t>
      </w:r>
    </w:p>
    <w:p w:rsidR="001C4355" w:rsidRPr="00FB080E" w:rsidRDefault="001C4355" w:rsidP="00455C8D">
      <w:pPr>
        <w:autoSpaceDE w:val="0"/>
        <w:autoSpaceDN w:val="0"/>
        <w:spacing w:line="288" w:lineRule="auto"/>
        <w:ind w:rightChars="20" w:right="42" w:firstLineChars="200" w:firstLine="420"/>
        <w:jc w:val="left"/>
        <w:rPr>
          <w:kern w:val="0"/>
          <w:szCs w:val="21"/>
        </w:rPr>
      </w:pPr>
      <w:r w:rsidRPr="00FB080E">
        <w:rPr>
          <w:rFonts w:cs="宋体" w:hint="eastAsia"/>
          <w:kern w:val="0"/>
          <w:szCs w:val="21"/>
        </w:rPr>
        <w:t>地址：</w:t>
      </w:r>
      <w:r w:rsidRPr="00FB080E">
        <w:rPr>
          <w:kern w:val="0"/>
          <w:szCs w:val="21"/>
        </w:rPr>
        <w:t>Feldstraße</w:t>
      </w:r>
      <w:r w:rsidRPr="00FB080E">
        <w:rPr>
          <w:spacing w:val="-12"/>
          <w:kern w:val="0"/>
          <w:szCs w:val="21"/>
        </w:rPr>
        <w:t xml:space="preserve"> </w:t>
      </w:r>
      <w:r w:rsidRPr="00FB080E">
        <w:rPr>
          <w:kern w:val="0"/>
          <w:szCs w:val="21"/>
        </w:rPr>
        <w:t xml:space="preserve">1a, </w:t>
      </w:r>
      <w:r w:rsidRPr="00FB080E">
        <w:rPr>
          <w:spacing w:val="-12"/>
          <w:kern w:val="0"/>
          <w:szCs w:val="21"/>
        </w:rPr>
        <w:t xml:space="preserve"> </w:t>
      </w:r>
      <w:r w:rsidRPr="00FB080E">
        <w:rPr>
          <w:kern w:val="0"/>
          <w:szCs w:val="21"/>
        </w:rPr>
        <w:t>85716</w:t>
      </w:r>
      <w:r w:rsidRPr="00FB080E">
        <w:rPr>
          <w:spacing w:val="-12"/>
          <w:kern w:val="0"/>
          <w:szCs w:val="21"/>
        </w:rPr>
        <w:t xml:space="preserve"> </w:t>
      </w:r>
      <w:r w:rsidRPr="00FB080E">
        <w:rPr>
          <w:kern w:val="0"/>
          <w:szCs w:val="21"/>
        </w:rPr>
        <w:t>Unterschleißheim</w:t>
      </w:r>
      <w:r w:rsidRPr="00FB080E">
        <w:rPr>
          <w:rFonts w:cs="宋体" w:hint="eastAsia"/>
          <w:kern w:val="0"/>
          <w:szCs w:val="21"/>
        </w:rPr>
        <w:t>，</w:t>
      </w:r>
      <w:r w:rsidRPr="00FB080E">
        <w:rPr>
          <w:kern w:val="0"/>
          <w:szCs w:val="21"/>
        </w:rPr>
        <w:t>Germany</w:t>
      </w:r>
    </w:p>
    <w:p w:rsidR="005D50B9" w:rsidRPr="005D3B17" w:rsidRDefault="005D50B9" w:rsidP="00E750C6">
      <w:pPr>
        <w:spacing w:line="276" w:lineRule="auto"/>
        <w:rPr>
          <w:rFonts w:ascii="黑体" w:eastAsia="黑体" w:hAnsi="黑体"/>
          <w:b/>
          <w:bCs/>
          <w:color w:val="FF0000"/>
          <w:u w:val="single" w:color="000000"/>
        </w:rPr>
      </w:pPr>
    </w:p>
    <w:p w:rsidR="00AF5578" w:rsidRPr="005D3B17" w:rsidRDefault="00AF5578" w:rsidP="00E750C6">
      <w:pPr>
        <w:spacing w:line="276" w:lineRule="auto"/>
        <w:rPr>
          <w:rFonts w:ascii="黑体" w:eastAsia="黑体" w:hAnsi="黑体"/>
          <w:b/>
          <w:bCs/>
          <w:color w:val="FF0000"/>
          <w:u w:val="single" w:color="000000"/>
        </w:rPr>
      </w:pPr>
    </w:p>
    <w:p w:rsidR="00A9597F" w:rsidRPr="00C01529" w:rsidRDefault="00A32ECB" w:rsidP="00F104A0">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EC6729" w:rsidRPr="00EC6729">
        <w:rPr>
          <w:rFonts w:eastAsia="楷体_GB2312" w:hint="eastAsia"/>
          <w:color w:val="000000" w:themeColor="text1"/>
          <w:sz w:val="28"/>
          <w:szCs w:val="28"/>
        </w:rPr>
        <w:t>硫酸头孢喹肟乳房注入剂（泌乳期）</w:t>
      </w:r>
      <w:r w:rsidR="002810A7" w:rsidRPr="00C01529">
        <w:rPr>
          <w:rFonts w:eastAsia="楷体_GB2312"/>
          <w:color w:val="000000" w:themeColor="text1"/>
          <w:sz w:val="28"/>
          <w:szCs w:val="28"/>
        </w:rPr>
        <w:t>标签</w:t>
      </w:r>
    </w:p>
    <w:p w:rsidR="00EC6729" w:rsidRDefault="00A9597F" w:rsidP="00EC6729">
      <w:pPr>
        <w:widowControl/>
        <w:autoSpaceDE w:val="0"/>
        <w:autoSpaceDN w:val="0"/>
        <w:snapToGrid w:val="0"/>
        <w:spacing w:line="360" w:lineRule="auto"/>
        <w:ind w:rightChars="20" w:right="42"/>
        <w:jc w:val="right"/>
        <w:rPr>
          <w:rFonts w:eastAsia="黑体"/>
          <w:kern w:val="0"/>
          <w:szCs w:val="21"/>
        </w:rPr>
      </w:pPr>
      <w:r w:rsidRPr="00C01529">
        <w:rPr>
          <w:rFonts w:eastAsia="黑体"/>
          <w:b/>
          <w:color w:val="FF0000"/>
          <w:szCs w:val="21"/>
        </w:rPr>
        <w:t xml:space="preserve">                                                      </w:t>
      </w:r>
      <w:r w:rsidRPr="00C01529">
        <w:rPr>
          <w:rFonts w:eastAsia="黑体"/>
          <w:color w:val="FF0000"/>
          <w:szCs w:val="21"/>
        </w:rPr>
        <w:t xml:space="preserve">   </w:t>
      </w:r>
      <w:r w:rsidR="00EC6729">
        <w:rPr>
          <w:rFonts w:eastAsia="黑体" w:cs="黑体" w:hint="eastAsia"/>
          <w:kern w:val="0"/>
          <w:szCs w:val="21"/>
          <w:bdr w:val="single" w:sz="4" w:space="0" w:color="auto"/>
        </w:rPr>
        <w:t>兽用处方药</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【兽药名称】</w:t>
      </w:r>
    </w:p>
    <w:p w:rsidR="00EC6729" w:rsidRPr="00455C8D" w:rsidRDefault="00EC6729" w:rsidP="00455C8D">
      <w:pPr>
        <w:autoSpaceDE w:val="0"/>
        <w:autoSpaceDN w:val="0"/>
        <w:spacing w:line="288" w:lineRule="auto"/>
        <w:ind w:rightChars="20" w:right="42" w:firstLineChars="200" w:firstLine="412"/>
        <w:rPr>
          <w:spacing w:val="-2"/>
          <w:kern w:val="0"/>
          <w:szCs w:val="21"/>
        </w:rPr>
      </w:pPr>
      <w:r w:rsidRPr="00455C8D">
        <w:rPr>
          <w:rFonts w:cs="宋体" w:hint="eastAsia"/>
          <w:spacing w:val="-2"/>
          <w:kern w:val="0"/>
          <w:szCs w:val="21"/>
        </w:rPr>
        <w:t>通用名称：硫酸头孢喹肟乳房注入剂（泌乳期）</w:t>
      </w:r>
    </w:p>
    <w:p w:rsidR="00EC6729" w:rsidRPr="00455C8D" w:rsidRDefault="00EC6729" w:rsidP="00455C8D">
      <w:pPr>
        <w:autoSpaceDE w:val="0"/>
        <w:autoSpaceDN w:val="0"/>
        <w:spacing w:line="288" w:lineRule="auto"/>
        <w:ind w:rightChars="20" w:right="42" w:firstLineChars="200" w:firstLine="388"/>
        <w:rPr>
          <w:kern w:val="0"/>
          <w:szCs w:val="21"/>
        </w:rPr>
      </w:pPr>
      <w:r w:rsidRPr="00455C8D">
        <w:rPr>
          <w:rFonts w:cs="宋体" w:hint="eastAsia"/>
          <w:spacing w:val="-8"/>
          <w:kern w:val="0"/>
          <w:szCs w:val="21"/>
        </w:rPr>
        <w:t>商品名称：克百胜（</w:t>
      </w:r>
      <w:r w:rsidRPr="00455C8D">
        <w:rPr>
          <w:spacing w:val="-2"/>
          <w:kern w:val="0"/>
          <w:szCs w:val="21"/>
        </w:rPr>
        <w:t>Cobactan</w:t>
      </w:r>
      <w:r w:rsidRPr="00455C8D">
        <w:rPr>
          <w:spacing w:val="6"/>
          <w:szCs w:val="21"/>
          <w:vertAlign w:val="superscript"/>
        </w:rPr>
        <w:t>®</w:t>
      </w:r>
      <w:r w:rsidRPr="00455C8D">
        <w:rPr>
          <w:spacing w:val="6"/>
          <w:kern w:val="0"/>
          <w:szCs w:val="21"/>
        </w:rPr>
        <w:t xml:space="preserve"> </w:t>
      </w:r>
      <w:r w:rsidRPr="00455C8D">
        <w:rPr>
          <w:spacing w:val="-5"/>
          <w:kern w:val="0"/>
          <w:szCs w:val="21"/>
        </w:rPr>
        <w:t>LC</w:t>
      </w:r>
      <w:r w:rsidRPr="00455C8D">
        <w:rPr>
          <w:rFonts w:cs="宋体" w:hint="eastAsia"/>
          <w:spacing w:val="-5"/>
          <w:kern w:val="0"/>
          <w:szCs w:val="21"/>
        </w:rPr>
        <w:t>）</w:t>
      </w:r>
    </w:p>
    <w:p w:rsidR="00EC6729" w:rsidRPr="00455C8D" w:rsidRDefault="00EC6729" w:rsidP="00455C8D">
      <w:pPr>
        <w:autoSpaceDE w:val="0"/>
        <w:autoSpaceDN w:val="0"/>
        <w:spacing w:line="288" w:lineRule="auto"/>
        <w:ind w:rightChars="20" w:right="42" w:firstLineChars="200" w:firstLine="420"/>
        <w:rPr>
          <w:kern w:val="0"/>
          <w:szCs w:val="21"/>
        </w:rPr>
      </w:pPr>
      <w:r w:rsidRPr="00455C8D">
        <w:rPr>
          <w:rFonts w:cs="宋体" w:hint="eastAsia"/>
          <w:kern w:val="0"/>
          <w:szCs w:val="21"/>
        </w:rPr>
        <w:t>英文名称：</w:t>
      </w:r>
      <w:r w:rsidRPr="00455C8D">
        <w:rPr>
          <w:kern w:val="0"/>
          <w:szCs w:val="21"/>
        </w:rPr>
        <w:t>Cefquinome</w:t>
      </w:r>
      <w:r w:rsidRPr="00455C8D">
        <w:rPr>
          <w:spacing w:val="-12"/>
          <w:kern w:val="0"/>
          <w:szCs w:val="21"/>
        </w:rPr>
        <w:t xml:space="preserve"> </w:t>
      </w:r>
      <w:r w:rsidRPr="00455C8D">
        <w:rPr>
          <w:kern w:val="0"/>
          <w:szCs w:val="21"/>
        </w:rPr>
        <w:t>sulfate</w:t>
      </w:r>
      <w:r w:rsidRPr="00455C8D">
        <w:rPr>
          <w:spacing w:val="-12"/>
          <w:kern w:val="0"/>
          <w:szCs w:val="21"/>
        </w:rPr>
        <w:t xml:space="preserve"> </w:t>
      </w:r>
      <w:r w:rsidRPr="00455C8D">
        <w:rPr>
          <w:kern w:val="0"/>
          <w:szCs w:val="21"/>
        </w:rPr>
        <w:t>Intramammary</w:t>
      </w:r>
      <w:r w:rsidRPr="00455C8D">
        <w:rPr>
          <w:spacing w:val="-12"/>
          <w:kern w:val="0"/>
          <w:szCs w:val="21"/>
        </w:rPr>
        <w:t xml:space="preserve"> </w:t>
      </w:r>
      <w:r w:rsidRPr="00455C8D">
        <w:rPr>
          <w:kern w:val="0"/>
          <w:szCs w:val="21"/>
        </w:rPr>
        <w:t>Infusion</w:t>
      </w:r>
      <w:r w:rsidRPr="00455C8D">
        <w:rPr>
          <w:rFonts w:cs="宋体" w:hint="eastAsia"/>
          <w:kern w:val="0"/>
          <w:szCs w:val="21"/>
        </w:rPr>
        <w:t>（</w:t>
      </w:r>
      <w:r w:rsidRPr="00455C8D">
        <w:rPr>
          <w:kern w:val="0"/>
          <w:szCs w:val="21"/>
        </w:rPr>
        <w:t>Lactating</w:t>
      </w:r>
      <w:r w:rsidRPr="00455C8D">
        <w:rPr>
          <w:spacing w:val="-12"/>
          <w:kern w:val="0"/>
          <w:szCs w:val="21"/>
        </w:rPr>
        <w:t xml:space="preserve"> </w:t>
      </w:r>
      <w:r w:rsidRPr="00455C8D">
        <w:rPr>
          <w:kern w:val="0"/>
          <w:szCs w:val="21"/>
        </w:rPr>
        <w:t>Cow</w:t>
      </w:r>
      <w:r w:rsidRPr="00455C8D">
        <w:rPr>
          <w:rFonts w:cs="宋体" w:hint="eastAsia"/>
          <w:kern w:val="0"/>
          <w:szCs w:val="21"/>
        </w:rPr>
        <w:t>）</w:t>
      </w:r>
    </w:p>
    <w:p w:rsidR="00EC6729" w:rsidRPr="00455C8D" w:rsidRDefault="00EC6729" w:rsidP="00455C8D">
      <w:pPr>
        <w:autoSpaceDE w:val="0"/>
        <w:autoSpaceDN w:val="0"/>
        <w:spacing w:line="288" w:lineRule="auto"/>
        <w:ind w:rightChars="20" w:right="42" w:firstLineChars="200" w:firstLine="420"/>
        <w:rPr>
          <w:kern w:val="0"/>
          <w:szCs w:val="21"/>
        </w:rPr>
      </w:pPr>
      <w:r w:rsidRPr="00455C8D">
        <w:rPr>
          <w:rFonts w:cs="宋体" w:hint="eastAsia"/>
          <w:kern w:val="0"/>
          <w:szCs w:val="21"/>
        </w:rPr>
        <w:t>汉语拼音：</w:t>
      </w:r>
      <w:r w:rsidRPr="00455C8D">
        <w:rPr>
          <w:kern w:val="0"/>
          <w:szCs w:val="21"/>
        </w:rPr>
        <w:t>Liusuan Toubaokuiwo Rufang Zhuruji (Miruqi)</w:t>
      </w:r>
    </w:p>
    <w:p w:rsidR="00EC6729" w:rsidRPr="00455C8D" w:rsidRDefault="00EC6729" w:rsidP="00455C8D">
      <w:pPr>
        <w:autoSpaceDE w:val="0"/>
        <w:autoSpaceDN w:val="0"/>
        <w:spacing w:line="288" w:lineRule="auto"/>
        <w:ind w:rightChars="20" w:right="42"/>
        <w:rPr>
          <w:spacing w:val="-4"/>
          <w:kern w:val="0"/>
          <w:szCs w:val="21"/>
        </w:rPr>
      </w:pPr>
      <w:r w:rsidRPr="00455C8D">
        <w:rPr>
          <w:rFonts w:eastAsia="黑体" w:cs="黑体" w:hint="eastAsia"/>
          <w:bCs/>
          <w:szCs w:val="21"/>
        </w:rPr>
        <w:t>【主要成分】</w:t>
      </w:r>
      <w:r w:rsidRPr="00455C8D">
        <w:rPr>
          <w:rFonts w:eastAsia="黑体"/>
          <w:bCs/>
          <w:szCs w:val="21"/>
        </w:rPr>
        <w:t xml:space="preserve"> </w:t>
      </w:r>
      <w:r w:rsidR="00455C8D">
        <w:rPr>
          <w:rFonts w:eastAsia="黑体" w:hint="eastAsia"/>
          <w:bCs/>
          <w:szCs w:val="21"/>
        </w:rPr>
        <w:t xml:space="preserve"> </w:t>
      </w:r>
      <w:r w:rsidRPr="00455C8D">
        <w:rPr>
          <w:rFonts w:cs="宋体" w:hint="eastAsia"/>
          <w:spacing w:val="-4"/>
          <w:kern w:val="0"/>
          <w:szCs w:val="21"/>
        </w:rPr>
        <w:t>硫酸头孢喹肟</w:t>
      </w:r>
    </w:p>
    <w:p w:rsidR="00EC6729" w:rsidRPr="00455C8D" w:rsidRDefault="00EC6729" w:rsidP="00455C8D">
      <w:pPr>
        <w:widowControl/>
        <w:autoSpaceDE w:val="0"/>
        <w:autoSpaceDN w:val="0"/>
        <w:snapToGrid w:val="0"/>
        <w:spacing w:line="288" w:lineRule="auto"/>
        <w:ind w:rightChars="20" w:right="42"/>
        <w:rPr>
          <w:kern w:val="0"/>
          <w:szCs w:val="21"/>
        </w:rPr>
      </w:pPr>
      <w:r w:rsidRPr="00455C8D">
        <w:rPr>
          <w:rFonts w:cs="宋体" w:hint="eastAsia"/>
          <w:kern w:val="0"/>
          <w:szCs w:val="21"/>
        </w:rPr>
        <w:t>【</w:t>
      </w:r>
      <w:r w:rsidRPr="00455C8D">
        <w:rPr>
          <w:rFonts w:eastAsia="黑体" w:cs="黑体" w:hint="eastAsia"/>
          <w:kern w:val="0"/>
          <w:szCs w:val="21"/>
        </w:rPr>
        <w:t>性状】</w:t>
      </w:r>
      <w:r w:rsidRPr="00455C8D">
        <w:rPr>
          <w:kern w:val="0"/>
          <w:szCs w:val="21"/>
        </w:rPr>
        <w:t xml:space="preserve"> </w:t>
      </w:r>
      <w:r w:rsidR="00455C8D">
        <w:rPr>
          <w:rFonts w:hint="eastAsia"/>
          <w:kern w:val="0"/>
          <w:szCs w:val="21"/>
        </w:rPr>
        <w:t xml:space="preserve"> </w:t>
      </w:r>
      <w:r w:rsidRPr="00455C8D">
        <w:rPr>
          <w:rFonts w:cs="宋体" w:hint="eastAsia"/>
          <w:kern w:val="0"/>
          <w:szCs w:val="21"/>
        </w:rPr>
        <w:t>本品为白色至微黄色膏状物。</w:t>
      </w:r>
    </w:p>
    <w:p w:rsidR="00EC6729" w:rsidRPr="00455C8D" w:rsidRDefault="00EC6729" w:rsidP="00455C8D">
      <w:pPr>
        <w:autoSpaceDE w:val="0"/>
        <w:autoSpaceDN w:val="0"/>
        <w:spacing w:line="288" w:lineRule="auto"/>
        <w:ind w:rightChars="20" w:right="42"/>
        <w:rPr>
          <w:kern w:val="0"/>
          <w:szCs w:val="21"/>
        </w:rPr>
      </w:pPr>
      <w:r w:rsidRPr="00455C8D">
        <w:rPr>
          <w:rFonts w:eastAsia="黑体" w:cs="黑体" w:hint="eastAsia"/>
          <w:bCs/>
          <w:szCs w:val="21"/>
        </w:rPr>
        <w:t>【适应证】</w:t>
      </w:r>
      <w:r w:rsidRPr="00455C8D">
        <w:rPr>
          <w:rFonts w:eastAsia="黑体"/>
          <w:bCs/>
          <w:szCs w:val="21"/>
        </w:rPr>
        <w:t xml:space="preserve"> </w:t>
      </w:r>
      <w:r w:rsidR="00455C8D">
        <w:rPr>
          <w:rFonts w:eastAsia="黑体" w:hint="eastAsia"/>
          <w:bCs/>
          <w:szCs w:val="21"/>
        </w:rPr>
        <w:t xml:space="preserve"> </w:t>
      </w:r>
      <w:r w:rsidRPr="00455C8D">
        <w:rPr>
          <w:rFonts w:cs="宋体" w:hint="eastAsia"/>
          <w:kern w:val="0"/>
          <w:szCs w:val="21"/>
        </w:rPr>
        <w:t>主要用于治疗由乳房链球菌、停乳</w:t>
      </w:r>
      <w:r w:rsidRPr="00455C8D">
        <w:rPr>
          <w:rFonts w:cs="宋体" w:hint="eastAsia"/>
          <w:spacing w:val="-2"/>
          <w:kern w:val="0"/>
          <w:szCs w:val="21"/>
        </w:rPr>
        <w:t>链球菌、金黄色葡萄球菌和大肠杆菌等对头孢喹肟</w:t>
      </w:r>
      <w:r w:rsidRPr="00455C8D">
        <w:rPr>
          <w:rFonts w:cs="宋体" w:hint="eastAsia"/>
          <w:kern w:val="0"/>
          <w:szCs w:val="21"/>
        </w:rPr>
        <w:t>敏感的致病菌引起</w:t>
      </w:r>
      <w:r w:rsidRPr="00455C8D">
        <w:rPr>
          <w:rFonts w:cs="宋体" w:hint="eastAsia"/>
          <w:spacing w:val="-2"/>
          <w:kern w:val="0"/>
          <w:szCs w:val="21"/>
        </w:rPr>
        <w:t>的泌乳期奶牛乳房炎。</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【用法与用量】</w:t>
      </w:r>
      <w:r w:rsidR="00455C8D">
        <w:rPr>
          <w:rFonts w:eastAsia="黑体" w:cs="黑体" w:hint="eastAsia"/>
          <w:bCs/>
          <w:szCs w:val="21"/>
        </w:rPr>
        <w:t xml:space="preserve"> </w:t>
      </w:r>
      <w:r w:rsidRPr="00455C8D">
        <w:rPr>
          <w:spacing w:val="-4"/>
          <w:kern w:val="0"/>
          <w:szCs w:val="21"/>
        </w:rPr>
        <w:t xml:space="preserve"> </w:t>
      </w:r>
      <w:r w:rsidRPr="00455C8D">
        <w:rPr>
          <w:rFonts w:cs="宋体" w:hint="eastAsia"/>
          <w:spacing w:val="-4"/>
          <w:kern w:val="0"/>
          <w:szCs w:val="21"/>
        </w:rPr>
        <w:t>以本品计。乳管内注入：泌乳期奶牛，挤奶后每个受感染的乳区</w:t>
      </w:r>
      <w:r w:rsidRPr="00455C8D">
        <w:rPr>
          <w:spacing w:val="-4"/>
          <w:kern w:val="0"/>
          <w:szCs w:val="21"/>
        </w:rPr>
        <w:t>1</w:t>
      </w:r>
      <w:r w:rsidRPr="00455C8D">
        <w:rPr>
          <w:rFonts w:cs="宋体" w:hint="eastAsia"/>
          <w:spacing w:val="-4"/>
          <w:kern w:val="0"/>
          <w:szCs w:val="21"/>
        </w:rPr>
        <w:t>支。间隔</w:t>
      </w:r>
      <w:r w:rsidRPr="00455C8D">
        <w:rPr>
          <w:spacing w:val="-4"/>
          <w:kern w:val="0"/>
          <w:szCs w:val="21"/>
        </w:rPr>
        <w:t>12</w:t>
      </w:r>
      <w:r w:rsidRPr="00455C8D">
        <w:rPr>
          <w:rFonts w:cs="宋体" w:hint="eastAsia"/>
          <w:spacing w:val="-6"/>
          <w:kern w:val="0"/>
          <w:szCs w:val="21"/>
        </w:rPr>
        <w:t>小时注入一</w:t>
      </w:r>
      <w:r w:rsidRPr="00455C8D">
        <w:rPr>
          <w:rFonts w:cs="宋体" w:hint="eastAsia"/>
          <w:spacing w:val="-2"/>
          <w:kern w:val="0"/>
          <w:szCs w:val="21"/>
        </w:rPr>
        <w:t>次，连用</w:t>
      </w:r>
      <w:r w:rsidRPr="00455C8D">
        <w:rPr>
          <w:spacing w:val="-2"/>
          <w:kern w:val="0"/>
          <w:szCs w:val="21"/>
        </w:rPr>
        <w:t>3</w:t>
      </w:r>
      <w:r w:rsidRPr="00455C8D">
        <w:rPr>
          <w:rFonts w:cs="宋体" w:hint="eastAsia"/>
          <w:spacing w:val="-7"/>
          <w:kern w:val="0"/>
          <w:szCs w:val="21"/>
        </w:rPr>
        <w:t>次。</w:t>
      </w:r>
    </w:p>
    <w:p w:rsidR="00EC6729" w:rsidRPr="00455C8D" w:rsidRDefault="00EC6729" w:rsidP="00455C8D">
      <w:pPr>
        <w:autoSpaceDE w:val="0"/>
        <w:autoSpaceDN w:val="0"/>
        <w:spacing w:line="288" w:lineRule="auto"/>
        <w:ind w:rightChars="20" w:right="42"/>
        <w:rPr>
          <w:kern w:val="0"/>
          <w:szCs w:val="21"/>
        </w:rPr>
      </w:pPr>
      <w:r w:rsidRPr="00455C8D">
        <w:rPr>
          <w:rFonts w:eastAsia="黑体" w:cs="黑体" w:hint="eastAsia"/>
          <w:bCs/>
          <w:szCs w:val="21"/>
        </w:rPr>
        <w:t>【规格】</w:t>
      </w:r>
      <w:r w:rsidRPr="00455C8D">
        <w:rPr>
          <w:spacing w:val="36"/>
          <w:w w:val="150"/>
          <w:kern w:val="0"/>
          <w:szCs w:val="21"/>
        </w:rPr>
        <w:t xml:space="preserve"> </w:t>
      </w:r>
      <w:r w:rsidR="00455C8D">
        <w:rPr>
          <w:rFonts w:hint="eastAsia"/>
          <w:spacing w:val="36"/>
          <w:w w:val="150"/>
          <w:kern w:val="0"/>
          <w:szCs w:val="21"/>
        </w:rPr>
        <w:t xml:space="preserve"> </w:t>
      </w:r>
      <w:r w:rsidRPr="00455C8D">
        <w:rPr>
          <w:rFonts w:cs="宋体" w:hint="eastAsia"/>
          <w:spacing w:val="-4"/>
          <w:kern w:val="0"/>
          <w:szCs w:val="21"/>
        </w:rPr>
        <w:t>按</w:t>
      </w:r>
      <w:r w:rsidRPr="00455C8D">
        <w:rPr>
          <w:spacing w:val="-4"/>
          <w:kern w:val="0"/>
          <w:szCs w:val="21"/>
        </w:rPr>
        <w:t xml:space="preserve"> </w:t>
      </w:r>
      <w:r w:rsidRPr="00455C8D">
        <w:rPr>
          <w:szCs w:val="21"/>
        </w:rPr>
        <w:t>C</w:t>
      </w:r>
      <w:r w:rsidRPr="00455C8D">
        <w:rPr>
          <w:szCs w:val="21"/>
          <w:vertAlign w:val="subscript"/>
        </w:rPr>
        <w:t>23</w:t>
      </w:r>
      <w:r w:rsidRPr="00455C8D">
        <w:rPr>
          <w:szCs w:val="21"/>
        </w:rPr>
        <w:t>H</w:t>
      </w:r>
      <w:r w:rsidRPr="00455C8D">
        <w:rPr>
          <w:szCs w:val="21"/>
          <w:vertAlign w:val="subscript"/>
        </w:rPr>
        <w:t>24</w:t>
      </w:r>
      <w:r w:rsidRPr="00455C8D">
        <w:rPr>
          <w:szCs w:val="21"/>
        </w:rPr>
        <w:t>N</w:t>
      </w:r>
      <w:r w:rsidRPr="00455C8D">
        <w:rPr>
          <w:szCs w:val="21"/>
          <w:vertAlign w:val="subscript"/>
        </w:rPr>
        <w:t>6</w:t>
      </w:r>
      <w:r w:rsidRPr="00455C8D">
        <w:rPr>
          <w:szCs w:val="21"/>
        </w:rPr>
        <w:t>O</w:t>
      </w:r>
      <w:r w:rsidRPr="00455C8D">
        <w:rPr>
          <w:szCs w:val="21"/>
          <w:vertAlign w:val="subscript"/>
        </w:rPr>
        <w:t>5</w:t>
      </w:r>
      <w:r w:rsidRPr="00455C8D">
        <w:rPr>
          <w:szCs w:val="21"/>
        </w:rPr>
        <w:t>S</w:t>
      </w:r>
      <w:r w:rsidRPr="00455C8D">
        <w:rPr>
          <w:szCs w:val="21"/>
          <w:vertAlign w:val="subscript"/>
        </w:rPr>
        <w:t>2</w:t>
      </w:r>
      <w:r w:rsidRPr="00455C8D">
        <w:rPr>
          <w:kern w:val="0"/>
          <w:szCs w:val="21"/>
        </w:rPr>
        <w:t xml:space="preserve">  </w:t>
      </w:r>
      <w:r w:rsidRPr="00455C8D">
        <w:rPr>
          <w:rFonts w:cs="宋体" w:hint="eastAsia"/>
          <w:kern w:val="0"/>
          <w:szCs w:val="21"/>
        </w:rPr>
        <w:t>计算</w:t>
      </w:r>
      <w:r w:rsidRPr="00455C8D">
        <w:rPr>
          <w:kern w:val="0"/>
          <w:szCs w:val="21"/>
        </w:rPr>
        <w:t xml:space="preserve"> 8g</w:t>
      </w:r>
      <w:r w:rsidRPr="00455C8D">
        <w:rPr>
          <w:rFonts w:ascii="宋体" w:hAnsi="宋体" w:cs="宋体" w:hint="eastAsia"/>
          <w:szCs w:val="21"/>
        </w:rPr>
        <w:t>∶</w:t>
      </w:r>
      <w:r w:rsidRPr="00455C8D">
        <w:rPr>
          <w:kern w:val="0"/>
          <w:szCs w:val="21"/>
        </w:rPr>
        <w:t>7</w:t>
      </w:r>
      <w:r w:rsidRPr="00455C8D">
        <w:rPr>
          <w:spacing w:val="-4"/>
          <w:kern w:val="0"/>
          <w:szCs w:val="21"/>
        </w:rPr>
        <w:t>5mg</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【进口兽药注册证号】</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【生产批号】</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【生产日期】</w:t>
      </w:r>
    </w:p>
    <w:p w:rsidR="00EC6729" w:rsidRPr="00455C8D" w:rsidRDefault="00EC6729" w:rsidP="00455C8D">
      <w:pPr>
        <w:autoSpaceDE w:val="0"/>
        <w:autoSpaceDN w:val="0"/>
        <w:spacing w:line="288" w:lineRule="auto"/>
        <w:ind w:rightChars="20" w:right="42"/>
        <w:rPr>
          <w:rFonts w:eastAsia="黑体"/>
          <w:bCs/>
          <w:szCs w:val="21"/>
        </w:rPr>
      </w:pPr>
      <w:r w:rsidRPr="00455C8D">
        <w:rPr>
          <w:rFonts w:eastAsia="黑体" w:cs="黑体" w:hint="eastAsia"/>
          <w:bCs/>
          <w:szCs w:val="21"/>
        </w:rPr>
        <w:t>【有效期】</w:t>
      </w:r>
      <w:r w:rsidR="00455C8D">
        <w:rPr>
          <w:rFonts w:eastAsia="黑体" w:cs="黑体" w:hint="eastAsia"/>
          <w:bCs/>
          <w:szCs w:val="21"/>
        </w:rPr>
        <w:t xml:space="preserve"> </w:t>
      </w:r>
      <w:r w:rsidRPr="00455C8D">
        <w:rPr>
          <w:rFonts w:eastAsia="黑体"/>
          <w:bCs/>
          <w:szCs w:val="21"/>
        </w:rPr>
        <w:t xml:space="preserve"> </w:t>
      </w:r>
      <w:r w:rsidRPr="00455C8D">
        <w:rPr>
          <w:rFonts w:eastAsia="黑体" w:cs="黑体" w:hint="eastAsia"/>
          <w:bCs/>
          <w:szCs w:val="21"/>
        </w:rPr>
        <w:t>至</w:t>
      </w:r>
    </w:p>
    <w:p w:rsidR="00EC6729" w:rsidRPr="00455C8D" w:rsidRDefault="00EC6729" w:rsidP="00455C8D">
      <w:pPr>
        <w:autoSpaceDE w:val="0"/>
        <w:autoSpaceDN w:val="0"/>
        <w:spacing w:line="288" w:lineRule="auto"/>
        <w:ind w:rightChars="20" w:right="42"/>
        <w:rPr>
          <w:rFonts w:eastAsia="黑体"/>
          <w:bCs/>
          <w:szCs w:val="21"/>
        </w:rPr>
      </w:pPr>
      <w:r w:rsidRPr="00455C8D">
        <w:rPr>
          <w:rFonts w:cs="宋体" w:hint="eastAsia"/>
          <w:spacing w:val="-2"/>
          <w:kern w:val="0"/>
          <w:szCs w:val="21"/>
        </w:rPr>
        <w:t>【</w:t>
      </w:r>
      <w:r w:rsidRPr="00455C8D">
        <w:rPr>
          <w:rFonts w:eastAsia="黑体" w:cs="黑体" w:hint="eastAsia"/>
          <w:bCs/>
          <w:szCs w:val="21"/>
        </w:rPr>
        <w:t>休药期】</w:t>
      </w:r>
      <w:r w:rsidR="00455C8D">
        <w:rPr>
          <w:rFonts w:eastAsia="黑体" w:cs="黑体" w:hint="eastAsia"/>
          <w:bCs/>
          <w:szCs w:val="21"/>
        </w:rPr>
        <w:t xml:space="preserve"> </w:t>
      </w:r>
      <w:r w:rsidRPr="00455C8D">
        <w:rPr>
          <w:spacing w:val="-2"/>
          <w:kern w:val="0"/>
          <w:szCs w:val="21"/>
        </w:rPr>
        <w:t xml:space="preserve"> </w:t>
      </w:r>
      <w:r w:rsidRPr="00455C8D">
        <w:rPr>
          <w:rFonts w:cs="宋体" w:hint="eastAsia"/>
          <w:spacing w:val="-28"/>
          <w:kern w:val="0"/>
          <w:szCs w:val="21"/>
        </w:rPr>
        <w:t>牛</w:t>
      </w:r>
      <w:r w:rsidRPr="00455C8D">
        <w:rPr>
          <w:spacing w:val="-28"/>
          <w:kern w:val="0"/>
          <w:szCs w:val="21"/>
        </w:rPr>
        <w:t xml:space="preserve"> </w:t>
      </w:r>
      <w:r w:rsidRPr="00455C8D">
        <w:rPr>
          <w:rFonts w:hint="eastAsia"/>
          <w:color w:val="000000"/>
          <w:kern w:val="0"/>
          <w:szCs w:val="21"/>
        </w:rPr>
        <w:t>4</w:t>
      </w:r>
      <w:r w:rsidRPr="00455C8D">
        <w:rPr>
          <w:rFonts w:cs="宋体" w:hint="eastAsia"/>
          <w:spacing w:val="-9"/>
          <w:kern w:val="0"/>
          <w:szCs w:val="21"/>
        </w:rPr>
        <w:t>日；弃奶期</w:t>
      </w:r>
      <w:r w:rsidRPr="00455C8D">
        <w:rPr>
          <w:spacing w:val="-9"/>
          <w:kern w:val="0"/>
          <w:szCs w:val="21"/>
        </w:rPr>
        <w:t>120</w:t>
      </w:r>
      <w:r w:rsidRPr="00455C8D">
        <w:rPr>
          <w:rFonts w:cs="宋体" w:hint="eastAsia"/>
          <w:spacing w:val="-9"/>
          <w:kern w:val="0"/>
          <w:szCs w:val="21"/>
        </w:rPr>
        <w:t>小时</w:t>
      </w:r>
      <w:r w:rsidR="00552282">
        <w:rPr>
          <w:rFonts w:cs="宋体" w:hint="eastAsia"/>
          <w:spacing w:val="-9"/>
          <w:kern w:val="0"/>
          <w:szCs w:val="21"/>
        </w:rPr>
        <w:t>。</w:t>
      </w:r>
    </w:p>
    <w:p w:rsidR="00EC6729" w:rsidRPr="00455C8D" w:rsidRDefault="00EC6729" w:rsidP="00455C8D">
      <w:pPr>
        <w:autoSpaceDE w:val="0"/>
        <w:autoSpaceDN w:val="0"/>
        <w:spacing w:line="288" w:lineRule="auto"/>
        <w:ind w:rightChars="20" w:right="42"/>
        <w:rPr>
          <w:kern w:val="0"/>
          <w:szCs w:val="21"/>
        </w:rPr>
      </w:pPr>
      <w:r w:rsidRPr="00455C8D">
        <w:rPr>
          <w:rFonts w:eastAsia="黑体" w:cs="黑体" w:hint="eastAsia"/>
          <w:bCs/>
          <w:szCs w:val="21"/>
        </w:rPr>
        <w:t>【贮藏】</w:t>
      </w:r>
      <w:r w:rsidR="00455C8D">
        <w:rPr>
          <w:rFonts w:eastAsia="黑体" w:cs="黑体" w:hint="eastAsia"/>
          <w:bCs/>
          <w:szCs w:val="21"/>
        </w:rPr>
        <w:t xml:space="preserve"> </w:t>
      </w:r>
      <w:r w:rsidRPr="00455C8D">
        <w:rPr>
          <w:spacing w:val="39"/>
          <w:w w:val="150"/>
          <w:kern w:val="0"/>
          <w:szCs w:val="21"/>
        </w:rPr>
        <w:t xml:space="preserve"> </w:t>
      </w:r>
      <w:r w:rsidRPr="00455C8D">
        <w:rPr>
          <w:rFonts w:cs="宋体" w:hint="eastAsia"/>
          <w:kern w:val="0"/>
          <w:szCs w:val="21"/>
        </w:rPr>
        <w:t>密闭，</w:t>
      </w:r>
      <w:r w:rsidRPr="00455C8D">
        <w:rPr>
          <w:kern w:val="0"/>
          <w:szCs w:val="21"/>
        </w:rPr>
        <w:t>25℃</w:t>
      </w:r>
      <w:r w:rsidRPr="00455C8D">
        <w:rPr>
          <w:rFonts w:cs="宋体" w:hint="eastAsia"/>
          <w:kern w:val="0"/>
          <w:szCs w:val="21"/>
        </w:rPr>
        <w:t>以下保存。</w:t>
      </w:r>
    </w:p>
    <w:p w:rsidR="00EC6729" w:rsidRPr="00455C8D" w:rsidRDefault="00EC6729" w:rsidP="00455C8D">
      <w:pPr>
        <w:autoSpaceDE w:val="0"/>
        <w:autoSpaceDN w:val="0"/>
        <w:spacing w:line="288" w:lineRule="auto"/>
        <w:ind w:rightChars="20" w:right="42"/>
        <w:rPr>
          <w:kern w:val="0"/>
          <w:szCs w:val="21"/>
        </w:rPr>
      </w:pPr>
      <w:r w:rsidRPr="00455C8D">
        <w:rPr>
          <w:rFonts w:eastAsia="黑体" w:cs="黑体" w:hint="eastAsia"/>
          <w:bCs/>
          <w:szCs w:val="21"/>
        </w:rPr>
        <w:t>【包装】</w:t>
      </w:r>
    </w:p>
    <w:p w:rsidR="00EC6729" w:rsidRPr="00455C8D" w:rsidRDefault="00EC6729" w:rsidP="00455C8D">
      <w:pPr>
        <w:autoSpaceDE w:val="0"/>
        <w:autoSpaceDN w:val="0"/>
        <w:spacing w:line="288" w:lineRule="auto"/>
        <w:ind w:rightChars="20" w:right="42"/>
        <w:rPr>
          <w:kern w:val="0"/>
          <w:szCs w:val="21"/>
        </w:rPr>
      </w:pPr>
      <w:r w:rsidRPr="00455C8D">
        <w:rPr>
          <w:rFonts w:eastAsia="黑体" w:cs="黑体" w:hint="eastAsia"/>
          <w:bCs/>
          <w:szCs w:val="21"/>
        </w:rPr>
        <w:t>【生产企业】</w:t>
      </w:r>
      <w:r w:rsidR="00455C8D">
        <w:rPr>
          <w:rFonts w:eastAsia="黑体" w:cs="黑体" w:hint="eastAsia"/>
          <w:bCs/>
          <w:szCs w:val="21"/>
        </w:rPr>
        <w:t xml:space="preserve"> </w:t>
      </w:r>
      <w:r w:rsidRPr="00455C8D">
        <w:rPr>
          <w:rFonts w:eastAsia="黑体"/>
          <w:bCs/>
          <w:szCs w:val="21"/>
        </w:rPr>
        <w:t xml:space="preserve"> </w:t>
      </w:r>
      <w:r w:rsidRPr="00455C8D">
        <w:rPr>
          <w:rFonts w:cs="宋体" w:hint="eastAsia"/>
          <w:kern w:val="0"/>
          <w:szCs w:val="21"/>
        </w:rPr>
        <w:t>英特威国际有限公司德国厂（</w:t>
      </w:r>
      <w:r w:rsidRPr="00455C8D">
        <w:rPr>
          <w:kern w:val="0"/>
          <w:szCs w:val="21"/>
        </w:rPr>
        <w:t>Intervet International GmbH</w:t>
      </w:r>
      <w:r w:rsidRPr="00455C8D">
        <w:rPr>
          <w:rFonts w:cs="宋体" w:hint="eastAsia"/>
          <w:kern w:val="0"/>
          <w:szCs w:val="21"/>
        </w:rPr>
        <w:t>）</w:t>
      </w:r>
    </w:p>
    <w:p w:rsidR="00EC6729" w:rsidRPr="00455C8D" w:rsidRDefault="00EC6729" w:rsidP="00455C8D">
      <w:pPr>
        <w:autoSpaceDE w:val="0"/>
        <w:autoSpaceDN w:val="0"/>
        <w:spacing w:line="288" w:lineRule="auto"/>
        <w:ind w:rightChars="20" w:right="42" w:firstLineChars="202" w:firstLine="424"/>
        <w:rPr>
          <w:rFonts w:ascii="黑体" w:eastAsia="黑体" w:hAnsi="宋体" w:cs="宋体"/>
          <w:sz w:val="28"/>
          <w:szCs w:val="28"/>
        </w:rPr>
      </w:pPr>
      <w:r w:rsidRPr="00455C8D">
        <w:rPr>
          <w:rFonts w:cs="宋体" w:hint="eastAsia"/>
          <w:kern w:val="0"/>
          <w:szCs w:val="21"/>
        </w:rPr>
        <w:t>地址：</w:t>
      </w:r>
      <w:r w:rsidRPr="00455C8D">
        <w:rPr>
          <w:kern w:val="0"/>
          <w:szCs w:val="21"/>
        </w:rPr>
        <w:t>Feldstraße</w:t>
      </w:r>
      <w:r w:rsidRPr="00455C8D">
        <w:rPr>
          <w:spacing w:val="-12"/>
          <w:kern w:val="0"/>
          <w:szCs w:val="21"/>
        </w:rPr>
        <w:t xml:space="preserve"> </w:t>
      </w:r>
      <w:r w:rsidRPr="00455C8D">
        <w:rPr>
          <w:kern w:val="0"/>
          <w:szCs w:val="21"/>
        </w:rPr>
        <w:t xml:space="preserve">1a, </w:t>
      </w:r>
      <w:r w:rsidRPr="00455C8D">
        <w:rPr>
          <w:spacing w:val="-12"/>
          <w:kern w:val="0"/>
          <w:szCs w:val="21"/>
        </w:rPr>
        <w:t xml:space="preserve"> </w:t>
      </w:r>
      <w:r w:rsidRPr="00455C8D">
        <w:rPr>
          <w:kern w:val="0"/>
          <w:szCs w:val="21"/>
        </w:rPr>
        <w:t>85716</w:t>
      </w:r>
      <w:r w:rsidRPr="00455C8D">
        <w:rPr>
          <w:spacing w:val="-12"/>
          <w:kern w:val="0"/>
          <w:szCs w:val="21"/>
        </w:rPr>
        <w:t xml:space="preserve"> </w:t>
      </w:r>
      <w:r w:rsidRPr="00455C8D">
        <w:rPr>
          <w:kern w:val="0"/>
          <w:szCs w:val="21"/>
        </w:rPr>
        <w:t>Unterschleißheim</w:t>
      </w:r>
      <w:r w:rsidRPr="00455C8D">
        <w:rPr>
          <w:rFonts w:cs="宋体" w:hint="eastAsia"/>
          <w:kern w:val="0"/>
          <w:szCs w:val="21"/>
        </w:rPr>
        <w:t>，</w:t>
      </w:r>
      <w:r w:rsidRPr="00455C8D">
        <w:rPr>
          <w:kern w:val="0"/>
          <w:szCs w:val="21"/>
        </w:rPr>
        <w:t>Germany</w:t>
      </w:r>
    </w:p>
    <w:p w:rsidR="001E42D0" w:rsidRDefault="001E42D0" w:rsidP="00EC6729">
      <w:pPr>
        <w:adjustRightInd w:val="0"/>
        <w:spacing w:line="276" w:lineRule="auto"/>
        <w:jc w:val="right"/>
        <w:rPr>
          <w:szCs w:val="21"/>
        </w:rPr>
      </w:pPr>
    </w:p>
    <w:p w:rsidR="00552282" w:rsidRDefault="00552282" w:rsidP="00B23C40">
      <w:pPr>
        <w:adjustRightInd w:val="0"/>
        <w:spacing w:afterLines="50" w:line="276" w:lineRule="auto"/>
        <w:rPr>
          <w:rFonts w:ascii="黑体" w:eastAsia="黑体"/>
          <w:color w:val="000000" w:themeColor="text1"/>
          <w:kern w:val="0"/>
          <w:sz w:val="28"/>
          <w:szCs w:val="28"/>
          <w:lang w:val="it-IT"/>
        </w:rPr>
      </w:pPr>
    </w:p>
    <w:p w:rsidR="00AE136F" w:rsidRPr="00455C8D" w:rsidRDefault="00AE136F" w:rsidP="00B23C40">
      <w:pPr>
        <w:adjustRightInd w:val="0"/>
        <w:spacing w:afterLines="50" w:line="276" w:lineRule="auto"/>
        <w:rPr>
          <w:rFonts w:ascii="黑体" w:eastAsia="黑体"/>
          <w:color w:val="000000" w:themeColor="text1"/>
          <w:sz w:val="28"/>
          <w:szCs w:val="28"/>
          <w:lang w:val="fr-FR"/>
        </w:rPr>
      </w:pPr>
      <w:r w:rsidRPr="00455C8D">
        <w:rPr>
          <w:rFonts w:ascii="黑体" w:eastAsia="黑体" w:hint="eastAsia"/>
          <w:color w:val="000000" w:themeColor="text1"/>
          <w:kern w:val="0"/>
          <w:sz w:val="28"/>
          <w:szCs w:val="28"/>
          <w:lang w:val="it-IT"/>
        </w:rPr>
        <w:lastRenderedPageBreak/>
        <w:t>六、</w:t>
      </w:r>
      <w:r w:rsidR="00690AEB" w:rsidRPr="00455C8D">
        <w:rPr>
          <w:rFonts w:eastAsia="黑体" w:hint="eastAsia"/>
          <w:color w:val="000000" w:themeColor="text1"/>
          <w:sz w:val="28"/>
        </w:rPr>
        <w:t>二氯苯醚菊酯吡虫啉滴剂</w:t>
      </w:r>
      <w:r w:rsidRPr="00455C8D">
        <w:rPr>
          <w:rFonts w:eastAsia="黑体" w:hint="eastAsia"/>
          <w:color w:val="000000" w:themeColor="text1"/>
          <w:sz w:val="28"/>
        </w:rPr>
        <w:t>说明书和标签</w:t>
      </w:r>
    </w:p>
    <w:p w:rsidR="00AE136F" w:rsidRPr="00C01529" w:rsidRDefault="00AE136F" w:rsidP="00AE136F">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690AEB" w:rsidRPr="00690AEB">
        <w:rPr>
          <w:rFonts w:eastAsia="楷体_GB2312" w:hint="eastAsia"/>
          <w:color w:val="000000" w:themeColor="text1"/>
          <w:kern w:val="0"/>
          <w:sz w:val="28"/>
          <w:szCs w:val="28"/>
        </w:rPr>
        <w:t>二氯苯醚菊酯吡虫啉滴剂</w:t>
      </w:r>
      <w:r w:rsidRPr="00C01529">
        <w:rPr>
          <w:rFonts w:eastAsia="楷体_GB2312"/>
          <w:color w:val="000000" w:themeColor="text1"/>
          <w:kern w:val="0"/>
          <w:sz w:val="28"/>
          <w:szCs w:val="28"/>
        </w:rPr>
        <w:t>说明书</w:t>
      </w:r>
    </w:p>
    <w:p w:rsidR="00690AEB" w:rsidRPr="00455C8D" w:rsidRDefault="00690AEB" w:rsidP="00690AEB">
      <w:pPr>
        <w:wordWrap w:val="0"/>
        <w:spacing w:line="288" w:lineRule="auto"/>
        <w:ind w:right="211" w:firstLineChars="200" w:firstLine="420"/>
        <w:jc w:val="right"/>
        <w:rPr>
          <w:rFonts w:ascii="黑体" w:eastAsia="黑体" w:hAnsi="黑体"/>
          <w:bCs/>
          <w:szCs w:val="21"/>
        </w:rPr>
      </w:pPr>
      <w:r w:rsidRPr="00455C8D">
        <w:rPr>
          <w:rFonts w:ascii="黑体" w:eastAsia="黑体" w:hAnsi="黑体" w:hint="eastAsia"/>
          <w:bCs/>
          <w:szCs w:val="21"/>
          <w:bdr w:val="single" w:sz="4" w:space="0" w:color="auto"/>
        </w:rPr>
        <w:t>外用 宠物用</w:t>
      </w:r>
    </w:p>
    <w:p w:rsidR="00690AEB" w:rsidRPr="00455C8D" w:rsidRDefault="00690AEB" w:rsidP="00455C8D">
      <w:pPr>
        <w:spacing w:line="288" w:lineRule="auto"/>
        <w:rPr>
          <w:rFonts w:ascii="黑体" w:eastAsia="黑体" w:hAnsi="黑体"/>
          <w:bCs/>
          <w:szCs w:val="21"/>
        </w:rPr>
      </w:pPr>
      <w:r w:rsidRPr="00455C8D">
        <w:rPr>
          <w:rFonts w:ascii="黑体" w:eastAsia="黑体" w:hAnsi="黑体" w:hint="eastAsia"/>
          <w:bCs/>
          <w:szCs w:val="21"/>
        </w:rPr>
        <w:t>【兽药名称】</w:t>
      </w:r>
    </w:p>
    <w:p w:rsidR="00690AEB" w:rsidRPr="00455C8D" w:rsidRDefault="00690AEB" w:rsidP="00455C8D">
      <w:pPr>
        <w:spacing w:line="288" w:lineRule="auto"/>
        <w:ind w:firstLineChars="200" w:firstLine="420"/>
        <w:rPr>
          <w:szCs w:val="21"/>
        </w:rPr>
      </w:pPr>
      <w:r w:rsidRPr="00455C8D">
        <w:rPr>
          <w:rFonts w:hint="eastAsia"/>
          <w:szCs w:val="21"/>
        </w:rPr>
        <w:t>通用名称：二氯苯醚菊酯吡虫啉滴剂</w:t>
      </w:r>
    </w:p>
    <w:p w:rsidR="00690AEB" w:rsidRPr="00455C8D" w:rsidRDefault="00690AEB" w:rsidP="00455C8D">
      <w:pPr>
        <w:spacing w:line="288" w:lineRule="auto"/>
        <w:ind w:firstLineChars="200" w:firstLine="420"/>
        <w:rPr>
          <w:szCs w:val="21"/>
        </w:rPr>
      </w:pPr>
      <w:r w:rsidRPr="00455C8D">
        <w:rPr>
          <w:rFonts w:hint="eastAsia"/>
          <w:szCs w:val="21"/>
        </w:rPr>
        <w:t>商品名称：拜宠爽</w:t>
      </w:r>
      <w:r w:rsidRPr="00455C8D">
        <w:rPr>
          <w:szCs w:val="21"/>
          <w:vertAlign w:val="superscript"/>
        </w:rPr>
        <w:t>®</w:t>
      </w:r>
      <w:r w:rsidRPr="00455C8D">
        <w:rPr>
          <w:rFonts w:hint="eastAsia"/>
          <w:szCs w:val="21"/>
        </w:rPr>
        <w:t>（</w:t>
      </w:r>
      <w:r w:rsidRPr="00455C8D">
        <w:rPr>
          <w:szCs w:val="21"/>
        </w:rPr>
        <w:t>Advantix</w:t>
      </w:r>
      <w:r w:rsidRPr="00455C8D">
        <w:rPr>
          <w:szCs w:val="21"/>
          <w:vertAlign w:val="superscript"/>
        </w:rPr>
        <w:t>®</w:t>
      </w:r>
      <w:r w:rsidRPr="00455C8D">
        <w:rPr>
          <w:szCs w:val="21"/>
        </w:rPr>
        <w:t>）</w:t>
      </w:r>
    </w:p>
    <w:p w:rsidR="00690AEB" w:rsidRPr="00455C8D" w:rsidRDefault="00690AEB" w:rsidP="00455C8D">
      <w:pPr>
        <w:spacing w:line="288" w:lineRule="auto"/>
        <w:ind w:firstLineChars="200" w:firstLine="420"/>
        <w:rPr>
          <w:szCs w:val="21"/>
        </w:rPr>
      </w:pPr>
      <w:r w:rsidRPr="00455C8D">
        <w:rPr>
          <w:rFonts w:hint="eastAsia"/>
          <w:szCs w:val="21"/>
        </w:rPr>
        <w:t>英文名称：</w:t>
      </w:r>
      <w:r w:rsidRPr="00455C8D">
        <w:rPr>
          <w:szCs w:val="21"/>
        </w:rPr>
        <w:t>Permethrin and Imidacloprid Spot-on Solution</w:t>
      </w:r>
      <w:r w:rsidRPr="00455C8D">
        <w:rPr>
          <w:rFonts w:hint="eastAsia"/>
          <w:szCs w:val="21"/>
        </w:rPr>
        <w:t>s</w:t>
      </w:r>
    </w:p>
    <w:p w:rsidR="00690AEB" w:rsidRPr="00455C8D" w:rsidRDefault="00690AEB" w:rsidP="00455C8D">
      <w:pPr>
        <w:spacing w:line="288" w:lineRule="auto"/>
        <w:ind w:firstLineChars="200" w:firstLine="420"/>
        <w:rPr>
          <w:szCs w:val="21"/>
        </w:rPr>
      </w:pPr>
      <w:r w:rsidRPr="00455C8D">
        <w:rPr>
          <w:rFonts w:hint="eastAsia"/>
          <w:szCs w:val="21"/>
        </w:rPr>
        <w:t>汉语拼音：</w:t>
      </w:r>
      <w:r w:rsidRPr="00455C8D">
        <w:rPr>
          <w:szCs w:val="21"/>
        </w:rPr>
        <w:t>Erlübenmijuzhi Bichonglin Diji</w:t>
      </w:r>
    </w:p>
    <w:p w:rsidR="00690AEB" w:rsidRPr="00455C8D" w:rsidRDefault="00690AEB" w:rsidP="00455C8D">
      <w:pPr>
        <w:spacing w:line="288" w:lineRule="auto"/>
        <w:rPr>
          <w:szCs w:val="21"/>
        </w:rPr>
      </w:pPr>
      <w:r w:rsidRPr="00455C8D">
        <w:rPr>
          <w:rFonts w:ascii="黑体" w:eastAsia="黑体" w:hAnsi="黑体" w:hint="eastAsia"/>
          <w:bCs/>
          <w:szCs w:val="21"/>
        </w:rPr>
        <w:t>【主要成分】</w:t>
      </w:r>
      <w:r w:rsidR="00455C8D">
        <w:rPr>
          <w:rFonts w:ascii="黑体" w:eastAsia="黑体" w:hAnsi="黑体" w:hint="eastAsia"/>
          <w:bCs/>
          <w:szCs w:val="21"/>
        </w:rPr>
        <w:t xml:space="preserve"> </w:t>
      </w:r>
      <w:r w:rsidRPr="00455C8D">
        <w:rPr>
          <w:rFonts w:hint="eastAsia"/>
          <w:szCs w:val="21"/>
        </w:rPr>
        <w:t xml:space="preserve"> </w:t>
      </w:r>
      <w:r w:rsidRPr="00455C8D">
        <w:rPr>
          <w:rFonts w:hint="eastAsia"/>
          <w:szCs w:val="21"/>
        </w:rPr>
        <w:t>二氯苯醚菊酯、吡虫啉</w:t>
      </w:r>
    </w:p>
    <w:p w:rsidR="00690AEB" w:rsidRPr="00455C8D" w:rsidRDefault="00690AEB" w:rsidP="00455C8D">
      <w:pPr>
        <w:spacing w:line="288" w:lineRule="auto"/>
        <w:rPr>
          <w:szCs w:val="21"/>
        </w:rPr>
      </w:pPr>
      <w:r w:rsidRPr="00455C8D">
        <w:rPr>
          <w:rFonts w:ascii="黑体" w:eastAsia="黑体" w:hAnsi="黑体" w:hint="eastAsia"/>
          <w:bCs/>
          <w:szCs w:val="21"/>
        </w:rPr>
        <w:t>【性状】</w:t>
      </w:r>
      <w:r w:rsidRPr="00455C8D">
        <w:rPr>
          <w:rFonts w:hint="eastAsia"/>
          <w:szCs w:val="21"/>
        </w:rPr>
        <w:t xml:space="preserve"> </w:t>
      </w:r>
      <w:r w:rsidR="00455C8D">
        <w:rPr>
          <w:rFonts w:hint="eastAsia"/>
          <w:szCs w:val="21"/>
        </w:rPr>
        <w:t xml:space="preserve"> </w:t>
      </w:r>
      <w:r w:rsidRPr="00455C8D">
        <w:rPr>
          <w:rFonts w:hint="eastAsia"/>
          <w:szCs w:val="21"/>
        </w:rPr>
        <w:t>本品为淡黄色至淡棕色液体。</w:t>
      </w:r>
    </w:p>
    <w:p w:rsidR="00690AEB" w:rsidRPr="00455C8D" w:rsidRDefault="00690AEB" w:rsidP="00455C8D">
      <w:pPr>
        <w:spacing w:line="288" w:lineRule="auto"/>
        <w:rPr>
          <w:szCs w:val="21"/>
        </w:rPr>
      </w:pPr>
      <w:r w:rsidRPr="00455C8D">
        <w:rPr>
          <w:rFonts w:ascii="黑体" w:eastAsia="黑体" w:hAnsi="黑体" w:hint="eastAsia"/>
          <w:bCs/>
          <w:szCs w:val="21"/>
        </w:rPr>
        <w:t>【药理作用】</w:t>
      </w:r>
      <w:r w:rsidR="00455C8D">
        <w:rPr>
          <w:rFonts w:ascii="黑体" w:eastAsia="黑体" w:hAnsi="黑体" w:hint="eastAsia"/>
          <w:bCs/>
          <w:szCs w:val="21"/>
        </w:rPr>
        <w:t xml:space="preserve"> </w:t>
      </w:r>
      <w:r w:rsidRPr="00455C8D">
        <w:rPr>
          <w:rFonts w:hint="eastAsia"/>
          <w:szCs w:val="21"/>
        </w:rPr>
        <w:t xml:space="preserve"> </w:t>
      </w:r>
      <w:r w:rsidRPr="00455C8D">
        <w:rPr>
          <w:rFonts w:hint="eastAsia"/>
          <w:szCs w:val="21"/>
        </w:rPr>
        <w:t>抗体外寄生虫药。二氯苯醚菊酯属Ⅰ型菊酯类杀虫剂、杀螨剂和驱虫剂，主要影响脊椎动物和无脊椎动物的电压依赖性钠通道，延迟和延长该通道激活与失活，导致寄生虫高度兴奋，直至死亡。吡虫啉为新一代氯代烟碱杀虫剂，对昆虫的中枢神经系统突触后烟碱型乙酰胆碱受体具较高亲和性，可抑制乙酰胆碱活性，导致寄生虫麻痹和死亡。对成年蚤和各个阶段幼蚤有效，对环境中幼蚤也有杀灭作用。二者联合使用，具有协同作用。</w:t>
      </w:r>
    </w:p>
    <w:p w:rsidR="00690AEB" w:rsidRPr="00455C8D" w:rsidRDefault="00690AEB" w:rsidP="00455C8D">
      <w:pPr>
        <w:spacing w:line="288" w:lineRule="auto"/>
        <w:ind w:firstLineChars="200" w:firstLine="420"/>
        <w:rPr>
          <w:szCs w:val="21"/>
        </w:rPr>
      </w:pPr>
      <w:r w:rsidRPr="00455C8D">
        <w:rPr>
          <w:rFonts w:hint="eastAsia"/>
          <w:szCs w:val="21"/>
        </w:rPr>
        <w:t>本品还可抑制蜱、白蛉、蚊子吸血，减少血媒性传染病的发生和传播。对蜱具有持续的杀灭和驱避活性，如对血红扇头蜱和篦子硬蜱可以持续四周、对网纹革蜱可以持续三周，进而降低了犬单核细胞埃利希体病的风险。对单次给药治疗后的驱虫活性，巴浦白蛉可持续两周、恶毒白蛉三周、埃及伊蚊两周、尖音库蚊四周、厩蝇四周。</w:t>
      </w:r>
    </w:p>
    <w:p w:rsidR="00690AEB" w:rsidRPr="00455C8D" w:rsidRDefault="00690AEB" w:rsidP="00455C8D">
      <w:pPr>
        <w:spacing w:line="288" w:lineRule="auto"/>
        <w:ind w:firstLineChars="200" w:firstLine="420"/>
        <w:rPr>
          <w:szCs w:val="21"/>
        </w:rPr>
      </w:pPr>
      <w:r w:rsidRPr="00455C8D">
        <w:rPr>
          <w:rFonts w:hint="eastAsia"/>
          <w:szCs w:val="21"/>
        </w:rPr>
        <w:t>犬局部使用本品后，能迅速扩散到体表，治疗后</w:t>
      </w:r>
      <w:r w:rsidRPr="00455C8D">
        <w:rPr>
          <w:szCs w:val="21"/>
        </w:rPr>
        <w:t>4</w:t>
      </w:r>
      <w:r w:rsidRPr="00455C8D">
        <w:rPr>
          <w:rFonts w:hint="eastAsia"/>
          <w:szCs w:val="21"/>
        </w:rPr>
        <w:t>周动物体表和毛发均能检测到活性药物。</w:t>
      </w:r>
    </w:p>
    <w:p w:rsidR="00690AEB" w:rsidRPr="00455C8D" w:rsidRDefault="00690AEB" w:rsidP="00455C8D">
      <w:pPr>
        <w:spacing w:line="288" w:lineRule="auto"/>
        <w:rPr>
          <w:szCs w:val="21"/>
        </w:rPr>
      </w:pPr>
      <w:r w:rsidRPr="00455C8D">
        <w:rPr>
          <w:rFonts w:ascii="黑体" w:eastAsia="黑体" w:hAnsi="黑体" w:hint="eastAsia"/>
          <w:bCs/>
          <w:szCs w:val="21"/>
        </w:rPr>
        <w:t>【适应证】</w:t>
      </w:r>
      <w:r w:rsidRPr="00455C8D">
        <w:rPr>
          <w:rFonts w:hint="eastAsia"/>
          <w:szCs w:val="21"/>
        </w:rPr>
        <w:t xml:space="preserve"> </w:t>
      </w:r>
      <w:r w:rsidR="00455C8D">
        <w:rPr>
          <w:rFonts w:hint="eastAsia"/>
          <w:szCs w:val="21"/>
        </w:rPr>
        <w:t xml:space="preserve"> </w:t>
      </w:r>
      <w:r w:rsidRPr="00455C8D">
        <w:rPr>
          <w:rFonts w:hint="eastAsia"/>
          <w:szCs w:val="21"/>
        </w:rPr>
        <w:t>用于预防和治疗犬体表蚤、蜱、虱的寄生，抑制白蛉、厩蝇和蚊子的叮咬，并可用作辅助治疗因蚤引起的过敏性皮炎。</w:t>
      </w:r>
    </w:p>
    <w:p w:rsidR="00690AEB" w:rsidRPr="00455C8D" w:rsidRDefault="00690AEB" w:rsidP="00455C8D">
      <w:pPr>
        <w:spacing w:line="288" w:lineRule="auto"/>
        <w:rPr>
          <w:szCs w:val="21"/>
        </w:rPr>
      </w:pPr>
      <w:r w:rsidRPr="00455C8D">
        <w:rPr>
          <w:rFonts w:ascii="黑体" w:eastAsia="黑体" w:hAnsi="黑体" w:hint="eastAsia"/>
          <w:bCs/>
          <w:szCs w:val="21"/>
        </w:rPr>
        <w:t>【用法与用量】</w:t>
      </w:r>
      <w:r w:rsidRPr="00455C8D">
        <w:rPr>
          <w:rFonts w:hint="eastAsia"/>
          <w:szCs w:val="21"/>
        </w:rPr>
        <w:t xml:space="preserve"> </w:t>
      </w:r>
      <w:r w:rsidR="00455C8D">
        <w:rPr>
          <w:rFonts w:hint="eastAsia"/>
          <w:szCs w:val="21"/>
        </w:rPr>
        <w:t xml:space="preserve"> </w:t>
      </w:r>
      <w:r w:rsidRPr="00455C8D">
        <w:rPr>
          <w:rFonts w:hint="eastAsia"/>
          <w:szCs w:val="21"/>
        </w:rPr>
        <w:t>仅供皮肤外用。推荐使用的最小剂量：每</w:t>
      </w:r>
      <w:r w:rsidRPr="00455C8D">
        <w:rPr>
          <w:rFonts w:hint="eastAsia"/>
          <w:szCs w:val="21"/>
        </w:rPr>
        <w:t>1kg</w:t>
      </w:r>
      <w:r w:rsidRPr="00455C8D">
        <w:rPr>
          <w:rFonts w:hint="eastAsia"/>
          <w:szCs w:val="21"/>
        </w:rPr>
        <w:t>体重，吡虫啉</w:t>
      </w:r>
      <w:r w:rsidRPr="00455C8D">
        <w:rPr>
          <w:rFonts w:hint="eastAsia"/>
          <w:szCs w:val="21"/>
        </w:rPr>
        <w:t>1</w:t>
      </w:r>
      <w:r w:rsidRPr="00455C8D">
        <w:rPr>
          <w:szCs w:val="21"/>
        </w:rPr>
        <w:t>0</w:t>
      </w:r>
      <w:r w:rsidRPr="00455C8D">
        <w:rPr>
          <w:rFonts w:hint="eastAsia"/>
          <w:szCs w:val="21"/>
        </w:rPr>
        <w:t>mg</w:t>
      </w:r>
      <w:r w:rsidRPr="00455C8D">
        <w:rPr>
          <w:rFonts w:hint="eastAsia"/>
          <w:szCs w:val="21"/>
        </w:rPr>
        <w:t>和二氯苯醚菊酯</w:t>
      </w:r>
      <w:r w:rsidRPr="00455C8D">
        <w:rPr>
          <w:rFonts w:hint="eastAsia"/>
          <w:szCs w:val="21"/>
        </w:rPr>
        <w:t>5</w:t>
      </w:r>
      <w:r w:rsidRPr="00455C8D">
        <w:rPr>
          <w:szCs w:val="21"/>
        </w:rPr>
        <w:t>0</w:t>
      </w:r>
      <w:r w:rsidRPr="00455C8D">
        <w:rPr>
          <w:rFonts w:hint="eastAsia"/>
          <w:szCs w:val="21"/>
        </w:rPr>
        <w:t>mg</w:t>
      </w:r>
      <w:r w:rsidRPr="00455C8D">
        <w:rPr>
          <w:rFonts w:hint="eastAsia"/>
          <w:szCs w:val="21"/>
        </w:rPr>
        <w:t>。用药时犬应保持容易使用本品的姿势。分开犬毛至皮肤，将滴管前端抵住皮肤，挤出适量药液，最后用毛覆盖用药部位。</w:t>
      </w:r>
    </w:p>
    <w:p w:rsidR="00690AEB" w:rsidRPr="00455C8D" w:rsidRDefault="00690AEB" w:rsidP="00455C8D">
      <w:pPr>
        <w:spacing w:line="288" w:lineRule="auto"/>
        <w:rPr>
          <w:szCs w:val="21"/>
        </w:rPr>
      </w:pPr>
    </w:p>
    <w:tbl>
      <w:tblPr>
        <w:tblW w:w="0" w:type="auto"/>
        <w:tblLook w:val="04A0"/>
      </w:tblPr>
      <w:tblGrid>
        <w:gridCol w:w="1413"/>
        <w:gridCol w:w="1134"/>
        <w:gridCol w:w="5749"/>
      </w:tblGrid>
      <w:tr w:rsidR="00690AEB" w:rsidRPr="00455C8D" w:rsidTr="003F5266">
        <w:tc>
          <w:tcPr>
            <w:tcW w:w="1413" w:type="dxa"/>
            <w:tcBorders>
              <w:top w:val="single" w:sz="4" w:space="0" w:color="auto"/>
              <w:bottom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犬体重</w:t>
            </w:r>
          </w:p>
        </w:tc>
        <w:tc>
          <w:tcPr>
            <w:tcW w:w="1134" w:type="dxa"/>
            <w:tcBorders>
              <w:top w:val="single" w:sz="4" w:space="0" w:color="auto"/>
              <w:bottom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规格</w:t>
            </w:r>
          </w:p>
        </w:tc>
        <w:tc>
          <w:tcPr>
            <w:tcW w:w="5749" w:type="dxa"/>
            <w:tcBorders>
              <w:top w:val="single" w:sz="4" w:space="0" w:color="auto"/>
              <w:bottom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使用方法</w:t>
            </w:r>
          </w:p>
        </w:tc>
      </w:tr>
      <w:tr w:rsidR="00690AEB" w:rsidRPr="00455C8D" w:rsidTr="003F5266">
        <w:tc>
          <w:tcPr>
            <w:tcW w:w="1413" w:type="dxa"/>
            <w:tcBorders>
              <w:top w:val="single" w:sz="4" w:space="0" w:color="auto"/>
            </w:tcBorders>
            <w:shd w:val="clear" w:color="auto" w:fill="auto"/>
          </w:tcPr>
          <w:p w:rsidR="00690AEB" w:rsidRPr="00455C8D" w:rsidRDefault="00690AEB" w:rsidP="00455C8D">
            <w:pPr>
              <w:spacing w:line="288" w:lineRule="auto"/>
              <w:rPr>
                <w:szCs w:val="21"/>
              </w:rPr>
            </w:pPr>
            <w:r w:rsidRPr="00455C8D">
              <w:rPr>
                <w:rFonts w:ascii="宋体" w:hAnsi="宋体" w:hint="eastAsia"/>
                <w:szCs w:val="21"/>
              </w:rPr>
              <w:t>≤</w:t>
            </w:r>
            <w:r w:rsidRPr="00455C8D">
              <w:rPr>
                <w:szCs w:val="21"/>
              </w:rPr>
              <w:t>4kg</w:t>
            </w:r>
          </w:p>
        </w:tc>
        <w:tc>
          <w:tcPr>
            <w:tcW w:w="1134" w:type="dxa"/>
            <w:tcBorders>
              <w:top w:val="single" w:sz="4" w:space="0" w:color="auto"/>
            </w:tcBorders>
            <w:shd w:val="clear" w:color="auto" w:fill="auto"/>
          </w:tcPr>
          <w:p w:rsidR="00690AEB" w:rsidRPr="00455C8D" w:rsidRDefault="00690AEB" w:rsidP="00455C8D">
            <w:pPr>
              <w:spacing w:line="288" w:lineRule="auto"/>
              <w:rPr>
                <w:szCs w:val="21"/>
              </w:rPr>
            </w:pPr>
            <w:r w:rsidRPr="00455C8D">
              <w:rPr>
                <w:szCs w:val="21"/>
              </w:rPr>
              <w:t>0.4ml</w:t>
            </w:r>
          </w:p>
        </w:tc>
        <w:tc>
          <w:tcPr>
            <w:tcW w:w="5749" w:type="dxa"/>
            <w:tcBorders>
              <w:top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取本品</w:t>
            </w:r>
            <w:r w:rsidRPr="00455C8D">
              <w:rPr>
                <w:szCs w:val="21"/>
              </w:rPr>
              <w:t>1</w:t>
            </w:r>
            <w:r w:rsidRPr="00455C8D">
              <w:rPr>
                <w:szCs w:val="21"/>
              </w:rPr>
              <w:t>支，滴于犬背部肩胛骨之间。</w:t>
            </w:r>
          </w:p>
        </w:tc>
      </w:tr>
      <w:tr w:rsidR="00690AEB" w:rsidRPr="00455C8D" w:rsidTr="003F5266">
        <w:tc>
          <w:tcPr>
            <w:tcW w:w="1413" w:type="dxa"/>
            <w:shd w:val="clear" w:color="auto" w:fill="auto"/>
          </w:tcPr>
          <w:p w:rsidR="00690AEB" w:rsidRPr="00455C8D" w:rsidRDefault="00690AEB" w:rsidP="00455C8D">
            <w:pPr>
              <w:spacing w:line="288" w:lineRule="auto"/>
              <w:rPr>
                <w:szCs w:val="21"/>
              </w:rPr>
            </w:pPr>
            <w:r w:rsidRPr="00455C8D">
              <w:rPr>
                <w:szCs w:val="21"/>
              </w:rPr>
              <w:t>4</w:t>
            </w:r>
            <w:r w:rsidRPr="00455C8D">
              <w:rPr>
                <w:szCs w:val="21"/>
              </w:rPr>
              <w:t>～</w:t>
            </w:r>
            <w:r w:rsidRPr="00455C8D">
              <w:rPr>
                <w:szCs w:val="21"/>
              </w:rPr>
              <w:t>10kg</w:t>
            </w:r>
          </w:p>
        </w:tc>
        <w:tc>
          <w:tcPr>
            <w:tcW w:w="1134" w:type="dxa"/>
            <w:shd w:val="clear" w:color="auto" w:fill="auto"/>
          </w:tcPr>
          <w:p w:rsidR="00690AEB" w:rsidRPr="00455C8D" w:rsidRDefault="00690AEB" w:rsidP="00455C8D">
            <w:pPr>
              <w:spacing w:line="288" w:lineRule="auto"/>
              <w:rPr>
                <w:szCs w:val="21"/>
              </w:rPr>
            </w:pPr>
            <w:r w:rsidRPr="00455C8D">
              <w:rPr>
                <w:szCs w:val="21"/>
              </w:rPr>
              <w:t>1.0ml</w:t>
            </w:r>
          </w:p>
        </w:tc>
        <w:tc>
          <w:tcPr>
            <w:tcW w:w="5749" w:type="dxa"/>
            <w:shd w:val="clear" w:color="auto" w:fill="auto"/>
          </w:tcPr>
          <w:p w:rsidR="00690AEB" w:rsidRPr="00455C8D" w:rsidRDefault="00690AEB" w:rsidP="00455C8D">
            <w:pPr>
              <w:spacing w:line="288" w:lineRule="auto"/>
              <w:rPr>
                <w:szCs w:val="21"/>
              </w:rPr>
            </w:pPr>
            <w:r w:rsidRPr="00455C8D">
              <w:rPr>
                <w:rFonts w:hint="eastAsia"/>
                <w:szCs w:val="21"/>
              </w:rPr>
              <w:t>取本品</w:t>
            </w:r>
            <w:r w:rsidRPr="00455C8D">
              <w:rPr>
                <w:szCs w:val="21"/>
              </w:rPr>
              <w:t>1</w:t>
            </w:r>
            <w:r w:rsidRPr="00455C8D">
              <w:rPr>
                <w:szCs w:val="21"/>
              </w:rPr>
              <w:t>支，滴于犬背部肩胛骨之间。</w:t>
            </w:r>
          </w:p>
        </w:tc>
      </w:tr>
      <w:tr w:rsidR="00690AEB" w:rsidRPr="00455C8D" w:rsidTr="003F5266">
        <w:tc>
          <w:tcPr>
            <w:tcW w:w="1413" w:type="dxa"/>
            <w:shd w:val="clear" w:color="auto" w:fill="auto"/>
          </w:tcPr>
          <w:p w:rsidR="00690AEB" w:rsidRPr="00455C8D" w:rsidRDefault="00690AEB" w:rsidP="00455C8D">
            <w:pPr>
              <w:spacing w:line="288" w:lineRule="auto"/>
              <w:rPr>
                <w:szCs w:val="21"/>
              </w:rPr>
            </w:pPr>
            <w:r w:rsidRPr="00455C8D">
              <w:rPr>
                <w:szCs w:val="21"/>
              </w:rPr>
              <w:t>10</w:t>
            </w:r>
            <w:r w:rsidRPr="00455C8D">
              <w:rPr>
                <w:szCs w:val="21"/>
              </w:rPr>
              <w:t>～</w:t>
            </w:r>
            <w:r w:rsidRPr="00455C8D">
              <w:rPr>
                <w:szCs w:val="21"/>
              </w:rPr>
              <w:t>25kg</w:t>
            </w:r>
          </w:p>
        </w:tc>
        <w:tc>
          <w:tcPr>
            <w:tcW w:w="1134" w:type="dxa"/>
            <w:shd w:val="clear" w:color="auto" w:fill="auto"/>
          </w:tcPr>
          <w:p w:rsidR="00690AEB" w:rsidRPr="00455C8D" w:rsidRDefault="00690AEB" w:rsidP="00455C8D">
            <w:pPr>
              <w:spacing w:line="288" w:lineRule="auto"/>
              <w:rPr>
                <w:szCs w:val="21"/>
              </w:rPr>
            </w:pPr>
            <w:r w:rsidRPr="00455C8D">
              <w:rPr>
                <w:szCs w:val="21"/>
              </w:rPr>
              <w:t>2.5ml</w:t>
            </w:r>
          </w:p>
        </w:tc>
        <w:tc>
          <w:tcPr>
            <w:tcW w:w="5749" w:type="dxa"/>
            <w:shd w:val="clear" w:color="auto" w:fill="auto"/>
          </w:tcPr>
          <w:p w:rsidR="00690AEB" w:rsidRPr="00455C8D" w:rsidRDefault="00690AEB" w:rsidP="00455C8D">
            <w:pPr>
              <w:spacing w:line="288" w:lineRule="auto"/>
              <w:rPr>
                <w:szCs w:val="21"/>
              </w:rPr>
            </w:pPr>
            <w:r w:rsidRPr="00455C8D">
              <w:rPr>
                <w:rFonts w:hint="eastAsia"/>
                <w:szCs w:val="21"/>
              </w:rPr>
              <w:t>取本品</w:t>
            </w:r>
            <w:r w:rsidRPr="00455C8D">
              <w:rPr>
                <w:szCs w:val="21"/>
              </w:rPr>
              <w:t>1</w:t>
            </w:r>
            <w:r w:rsidRPr="00455C8D">
              <w:rPr>
                <w:szCs w:val="21"/>
              </w:rPr>
              <w:t>支，滴于犬背部肩胛骨之间、后背臀部中间和前两点连线中间分两点，分四点给药。</w:t>
            </w:r>
          </w:p>
        </w:tc>
      </w:tr>
      <w:tr w:rsidR="00690AEB" w:rsidRPr="00455C8D" w:rsidTr="003F5266">
        <w:tc>
          <w:tcPr>
            <w:tcW w:w="1413" w:type="dxa"/>
            <w:shd w:val="clear" w:color="auto" w:fill="auto"/>
          </w:tcPr>
          <w:p w:rsidR="00690AEB" w:rsidRPr="00455C8D" w:rsidRDefault="00690AEB" w:rsidP="00455C8D">
            <w:pPr>
              <w:spacing w:line="288" w:lineRule="auto"/>
              <w:rPr>
                <w:szCs w:val="21"/>
              </w:rPr>
            </w:pPr>
            <w:r w:rsidRPr="00455C8D">
              <w:rPr>
                <w:szCs w:val="21"/>
              </w:rPr>
              <w:t>25</w:t>
            </w:r>
            <w:r w:rsidRPr="00455C8D">
              <w:rPr>
                <w:szCs w:val="21"/>
              </w:rPr>
              <w:t>～</w:t>
            </w:r>
            <w:r w:rsidRPr="00455C8D">
              <w:rPr>
                <w:szCs w:val="21"/>
              </w:rPr>
              <w:t>50kg</w:t>
            </w:r>
          </w:p>
        </w:tc>
        <w:tc>
          <w:tcPr>
            <w:tcW w:w="1134" w:type="dxa"/>
            <w:shd w:val="clear" w:color="auto" w:fill="auto"/>
          </w:tcPr>
          <w:p w:rsidR="00690AEB" w:rsidRPr="00455C8D" w:rsidRDefault="00690AEB" w:rsidP="00455C8D">
            <w:pPr>
              <w:spacing w:line="288" w:lineRule="auto"/>
              <w:rPr>
                <w:szCs w:val="21"/>
              </w:rPr>
            </w:pPr>
            <w:r w:rsidRPr="00455C8D">
              <w:rPr>
                <w:szCs w:val="21"/>
              </w:rPr>
              <w:t>4.0ml</w:t>
            </w:r>
          </w:p>
        </w:tc>
        <w:tc>
          <w:tcPr>
            <w:tcW w:w="5749" w:type="dxa"/>
            <w:shd w:val="clear" w:color="auto" w:fill="auto"/>
          </w:tcPr>
          <w:p w:rsidR="00690AEB" w:rsidRPr="00455C8D" w:rsidRDefault="00690AEB" w:rsidP="00455C8D">
            <w:pPr>
              <w:spacing w:line="288" w:lineRule="auto"/>
              <w:rPr>
                <w:szCs w:val="21"/>
              </w:rPr>
            </w:pPr>
            <w:r w:rsidRPr="00455C8D">
              <w:rPr>
                <w:rFonts w:hint="eastAsia"/>
                <w:szCs w:val="21"/>
              </w:rPr>
              <w:t>取本品</w:t>
            </w:r>
            <w:r w:rsidRPr="00455C8D">
              <w:rPr>
                <w:szCs w:val="21"/>
              </w:rPr>
              <w:t>1</w:t>
            </w:r>
            <w:r w:rsidRPr="00455C8D">
              <w:rPr>
                <w:szCs w:val="21"/>
              </w:rPr>
              <w:t>支，滴于犬背部肩胛骨之间、后背臀部中间和前两点连线中间分两点，分四点给药。</w:t>
            </w:r>
          </w:p>
        </w:tc>
      </w:tr>
      <w:tr w:rsidR="00690AEB" w:rsidRPr="00455C8D" w:rsidTr="003F5266">
        <w:tc>
          <w:tcPr>
            <w:tcW w:w="1413" w:type="dxa"/>
            <w:tcBorders>
              <w:bottom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w:t>
            </w:r>
            <w:r w:rsidRPr="00455C8D">
              <w:rPr>
                <w:szCs w:val="21"/>
              </w:rPr>
              <w:t>50kg</w:t>
            </w:r>
          </w:p>
        </w:tc>
        <w:tc>
          <w:tcPr>
            <w:tcW w:w="1134" w:type="dxa"/>
            <w:tcBorders>
              <w:bottom w:val="single" w:sz="4" w:space="0" w:color="auto"/>
            </w:tcBorders>
            <w:shd w:val="clear" w:color="auto" w:fill="auto"/>
          </w:tcPr>
          <w:p w:rsidR="00690AEB" w:rsidRPr="00455C8D" w:rsidRDefault="00690AEB" w:rsidP="00455C8D">
            <w:pPr>
              <w:spacing w:line="288" w:lineRule="auto"/>
              <w:rPr>
                <w:szCs w:val="21"/>
              </w:rPr>
            </w:pPr>
            <w:r w:rsidRPr="00455C8D">
              <w:rPr>
                <w:szCs w:val="21"/>
              </w:rPr>
              <w:t>4.0ml</w:t>
            </w:r>
          </w:p>
        </w:tc>
        <w:tc>
          <w:tcPr>
            <w:tcW w:w="5749" w:type="dxa"/>
            <w:tcBorders>
              <w:bottom w:val="single" w:sz="4" w:space="0" w:color="auto"/>
            </w:tcBorders>
            <w:shd w:val="clear" w:color="auto" w:fill="auto"/>
          </w:tcPr>
          <w:p w:rsidR="00690AEB" w:rsidRPr="00455C8D" w:rsidRDefault="00690AEB" w:rsidP="00455C8D">
            <w:pPr>
              <w:spacing w:line="288" w:lineRule="auto"/>
              <w:rPr>
                <w:szCs w:val="21"/>
              </w:rPr>
            </w:pPr>
            <w:r w:rsidRPr="00455C8D">
              <w:rPr>
                <w:rFonts w:hint="eastAsia"/>
                <w:szCs w:val="21"/>
              </w:rPr>
              <w:t>取本品</w:t>
            </w:r>
            <w:r w:rsidRPr="00455C8D">
              <w:rPr>
                <w:szCs w:val="21"/>
              </w:rPr>
              <w:t>2</w:t>
            </w:r>
            <w:r w:rsidRPr="00455C8D">
              <w:rPr>
                <w:szCs w:val="21"/>
              </w:rPr>
              <w:t>支，滴于犬背部肩胛骨之间、后背臀部中间和前两点连线中间分两点，分四点给药。</w:t>
            </w:r>
          </w:p>
        </w:tc>
      </w:tr>
    </w:tbl>
    <w:p w:rsidR="00690AEB" w:rsidRPr="00455C8D" w:rsidRDefault="00690AEB" w:rsidP="00455C8D">
      <w:pPr>
        <w:spacing w:line="288" w:lineRule="auto"/>
        <w:ind w:firstLineChars="200" w:firstLine="420"/>
        <w:rPr>
          <w:szCs w:val="21"/>
        </w:rPr>
      </w:pPr>
      <w:r w:rsidRPr="00455C8D">
        <w:rPr>
          <w:rFonts w:hint="eastAsia"/>
          <w:szCs w:val="21"/>
        </w:rPr>
        <w:t>预防或治疗期间，每月使用</w:t>
      </w:r>
      <w:r w:rsidRPr="00455C8D">
        <w:rPr>
          <w:szCs w:val="21"/>
        </w:rPr>
        <w:t>1</w:t>
      </w:r>
      <w:r w:rsidRPr="00455C8D">
        <w:rPr>
          <w:szCs w:val="21"/>
        </w:rPr>
        <w:t>次，可维持至少</w:t>
      </w:r>
      <w:r w:rsidRPr="00455C8D">
        <w:rPr>
          <w:szCs w:val="21"/>
        </w:rPr>
        <w:t>1</w:t>
      </w:r>
      <w:r w:rsidRPr="00455C8D">
        <w:rPr>
          <w:szCs w:val="21"/>
        </w:rPr>
        <w:t>个月有效。</w:t>
      </w:r>
    </w:p>
    <w:p w:rsidR="00690AEB" w:rsidRPr="00455C8D" w:rsidRDefault="00690AEB" w:rsidP="00455C8D">
      <w:pPr>
        <w:spacing w:line="288" w:lineRule="auto"/>
        <w:rPr>
          <w:szCs w:val="21"/>
        </w:rPr>
      </w:pPr>
      <w:r w:rsidRPr="00455C8D">
        <w:rPr>
          <w:rFonts w:ascii="黑体" w:eastAsia="黑体" w:hAnsi="黑体" w:hint="eastAsia"/>
          <w:bCs/>
          <w:szCs w:val="21"/>
        </w:rPr>
        <w:t>【不良反应】</w:t>
      </w:r>
      <w:r w:rsidRPr="00455C8D">
        <w:rPr>
          <w:rFonts w:hint="eastAsia"/>
          <w:szCs w:val="21"/>
        </w:rPr>
        <w:t xml:space="preserve"> </w:t>
      </w:r>
    </w:p>
    <w:p w:rsidR="00690AEB" w:rsidRPr="00455C8D" w:rsidRDefault="00690AEB" w:rsidP="00455C8D">
      <w:pPr>
        <w:spacing w:line="288" w:lineRule="auto"/>
        <w:ind w:firstLineChars="200" w:firstLine="420"/>
        <w:rPr>
          <w:szCs w:val="21"/>
        </w:rPr>
      </w:pPr>
      <w:r w:rsidRPr="00455C8D">
        <w:rPr>
          <w:szCs w:val="21"/>
        </w:rPr>
        <w:t>1</w:t>
      </w:r>
      <w:r w:rsidRPr="00455C8D">
        <w:rPr>
          <w:rFonts w:ascii="宋体" w:hAnsi="宋体" w:hint="eastAsia"/>
          <w:szCs w:val="21"/>
        </w:rPr>
        <w:t>.</w:t>
      </w:r>
      <w:r w:rsidRPr="00455C8D">
        <w:rPr>
          <w:rFonts w:hint="eastAsia"/>
          <w:szCs w:val="21"/>
        </w:rPr>
        <w:t>按推荐用法与用量使用极罕见（发生率≤</w:t>
      </w:r>
      <w:r w:rsidRPr="00455C8D">
        <w:rPr>
          <w:rFonts w:hint="eastAsia"/>
          <w:szCs w:val="21"/>
        </w:rPr>
        <w:t>1</w:t>
      </w:r>
      <w:r w:rsidRPr="00455C8D">
        <w:rPr>
          <w:szCs w:val="21"/>
        </w:rPr>
        <w:t>/10000</w:t>
      </w:r>
      <w:r w:rsidRPr="00455C8D">
        <w:rPr>
          <w:rFonts w:hint="eastAsia"/>
          <w:szCs w:val="21"/>
        </w:rPr>
        <w:t>）引发犬副作用；可能会引起一过性皮肤过敏或嗜睡。</w:t>
      </w:r>
    </w:p>
    <w:p w:rsidR="00690AEB" w:rsidRPr="00455C8D" w:rsidRDefault="00690AEB" w:rsidP="00455C8D">
      <w:pPr>
        <w:spacing w:line="288" w:lineRule="auto"/>
        <w:ind w:firstLineChars="200" w:firstLine="420"/>
        <w:rPr>
          <w:szCs w:val="21"/>
        </w:rPr>
      </w:pPr>
      <w:r w:rsidRPr="00455C8D">
        <w:rPr>
          <w:szCs w:val="21"/>
        </w:rPr>
        <w:t>2</w:t>
      </w:r>
      <w:r w:rsidRPr="00455C8D">
        <w:rPr>
          <w:rFonts w:ascii="宋体" w:hAnsi="宋体"/>
          <w:szCs w:val="21"/>
        </w:rPr>
        <w:t>.</w:t>
      </w:r>
      <w:r w:rsidRPr="00455C8D">
        <w:rPr>
          <w:rFonts w:hint="eastAsia"/>
          <w:szCs w:val="21"/>
        </w:rPr>
        <w:t>极罕见（发生率≤</w:t>
      </w:r>
      <w:r w:rsidRPr="00455C8D">
        <w:rPr>
          <w:rFonts w:hint="eastAsia"/>
          <w:szCs w:val="21"/>
        </w:rPr>
        <w:t>1</w:t>
      </w:r>
      <w:r w:rsidRPr="00455C8D">
        <w:rPr>
          <w:szCs w:val="21"/>
        </w:rPr>
        <w:t>/10000</w:t>
      </w:r>
      <w:r w:rsidRPr="00455C8D">
        <w:rPr>
          <w:rFonts w:hint="eastAsia"/>
          <w:szCs w:val="21"/>
        </w:rPr>
        <w:t>）情况下，犬对二氯苯醚菊酯可能会出现过敏反应，导致</w:t>
      </w:r>
      <w:r w:rsidRPr="00455C8D">
        <w:rPr>
          <w:rFonts w:hint="eastAsia"/>
          <w:szCs w:val="21"/>
        </w:rPr>
        <w:lastRenderedPageBreak/>
        <w:t>行为改变（情绪激动、烦躁、哀号或翻滚）、出现胃肠道症状（呕吐、腹泻、流</w:t>
      </w:r>
      <w:r w:rsidRPr="00455C8D">
        <w:rPr>
          <w:rFonts w:hint="eastAsia"/>
          <w:color w:val="000000"/>
          <w:szCs w:val="21"/>
        </w:rPr>
        <w:t>涎</w:t>
      </w:r>
      <w:r w:rsidRPr="00455C8D">
        <w:rPr>
          <w:rFonts w:hint="eastAsia"/>
          <w:szCs w:val="21"/>
        </w:rPr>
        <w:t>、食欲不振）和神经系统症状（如运动障碍和抽搐）。这些症状通常为一过性反应，无需治疗。</w:t>
      </w:r>
    </w:p>
    <w:p w:rsidR="00690AEB" w:rsidRPr="00455C8D" w:rsidRDefault="00690AEB" w:rsidP="00455C8D">
      <w:pPr>
        <w:spacing w:line="288" w:lineRule="auto"/>
        <w:rPr>
          <w:rFonts w:ascii="黑体" w:eastAsia="黑体" w:hAnsi="黑体"/>
          <w:bCs/>
          <w:szCs w:val="21"/>
        </w:rPr>
      </w:pPr>
      <w:r w:rsidRPr="00455C8D">
        <w:rPr>
          <w:rFonts w:ascii="黑体" w:eastAsia="黑体" w:hAnsi="黑体" w:hint="eastAsia"/>
          <w:bCs/>
          <w:szCs w:val="21"/>
        </w:rPr>
        <w:t>【注意事项】</w:t>
      </w:r>
    </w:p>
    <w:p w:rsidR="00690AEB" w:rsidRPr="00455C8D" w:rsidRDefault="00690AEB" w:rsidP="00455C8D">
      <w:pPr>
        <w:spacing w:line="288" w:lineRule="auto"/>
        <w:ind w:firstLineChars="200" w:firstLine="420"/>
        <w:rPr>
          <w:szCs w:val="21"/>
        </w:rPr>
      </w:pPr>
      <w:r w:rsidRPr="00455C8D">
        <w:rPr>
          <w:szCs w:val="21"/>
        </w:rPr>
        <w:t>1</w:t>
      </w:r>
      <w:r w:rsidRPr="00455C8D">
        <w:rPr>
          <w:rFonts w:ascii="宋体" w:hAnsi="宋体"/>
          <w:szCs w:val="21"/>
        </w:rPr>
        <w:t>.</w:t>
      </w:r>
      <w:r w:rsidRPr="00455C8D">
        <w:rPr>
          <w:szCs w:val="21"/>
        </w:rPr>
        <w:t>怀孕及哺乳期的母犬亦可使用本品</w:t>
      </w:r>
      <w:r w:rsidRPr="00455C8D">
        <w:rPr>
          <w:rFonts w:hint="eastAsia"/>
          <w:szCs w:val="21"/>
        </w:rPr>
        <w:t>；病犬或体质虚弱的犬使用前需遵医嘱。</w:t>
      </w:r>
    </w:p>
    <w:p w:rsidR="00690AEB" w:rsidRPr="00455C8D" w:rsidRDefault="00690AEB" w:rsidP="00455C8D">
      <w:pPr>
        <w:spacing w:line="288" w:lineRule="auto"/>
        <w:ind w:firstLineChars="200" w:firstLine="420"/>
        <w:rPr>
          <w:szCs w:val="21"/>
        </w:rPr>
      </w:pPr>
      <w:r w:rsidRPr="00455C8D">
        <w:rPr>
          <w:szCs w:val="21"/>
        </w:rPr>
        <w:t>2</w:t>
      </w:r>
      <w:r w:rsidRPr="00455C8D">
        <w:rPr>
          <w:rFonts w:ascii="宋体" w:hAnsi="宋体"/>
          <w:szCs w:val="21"/>
        </w:rPr>
        <w:t>.</w:t>
      </w:r>
      <w:r w:rsidRPr="00455C8D">
        <w:rPr>
          <w:szCs w:val="21"/>
        </w:rPr>
        <w:t>本品</w:t>
      </w:r>
      <w:r w:rsidRPr="00455C8D">
        <w:rPr>
          <w:rFonts w:hint="eastAsia"/>
          <w:szCs w:val="21"/>
        </w:rPr>
        <w:t>在</w:t>
      </w:r>
      <w:r w:rsidRPr="00455C8D">
        <w:rPr>
          <w:szCs w:val="21"/>
        </w:rPr>
        <w:t>犬</w:t>
      </w:r>
      <w:r w:rsidRPr="00455C8D">
        <w:rPr>
          <w:rFonts w:hint="eastAsia"/>
          <w:szCs w:val="21"/>
        </w:rPr>
        <w:t>毛变湿时仍有效，但应避免长时间和大面积浸泡，长时间浸泡可能减少产品药效时间。若犬需要洗澡，最好在使用本品至少两周后进行以确保疗效。</w:t>
      </w:r>
    </w:p>
    <w:p w:rsidR="00690AEB" w:rsidRPr="00455C8D" w:rsidRDefault="00690AEB" w:rsidP="00455C8D">
      <w:pPr>
        <w:spacing w:line="288" w:lineRule="auto"/>
        <w:ind w:firstLineChars="200" w:firstLine="420"/>
        <w:rPr>
          <w:szCs w:val="21"/>
        </w:rPr>
      </w:pPr>
      <w:r w:rsidRPr="00455C8D">
        <w:rPr>
          <w:szCs w:val="21"/>
        </w:rPr>
        <w:t>3</w:t>
      </w:r>
      <w:r w:rsidRPr="00455C8D">
        <w:rPr>
          <w:rFonts w:ascii="宋体" w:hAnsi="宋体"/>
          <w:szCs w:val="21"/>
        </w:rPr>
        <w:t>.</w:t>
      </w:r>
      <w:r w:rsidRPr="00455C8D">
        <w:rPr>
          <w:szCs w:val="21"/>
        </w:rPr>
        <w:t>本品仅用于宠物犬，七周龄以下</w:t>
      </w:r>
      <w:r w:rsidRPr="00455C8D">
        <w:rPr>
          <w:rFonts w:hint="eastAsia"/>
          <w:szCs w:val="21"/>
        </w:rPr>
        <w:t>或体重小于</w:t>
      </w:r>
      <w:r w:rsidRPr="00455C8D">
        <w:rPr>
          <w:rFonts w:hint="eastAsia"/>
          <w:szCs w:val="21"/>
        </w:rPr>
        <w:t>1</w:t>
      </w:r>
      <w:r w:rsidRPr="00455C8D">
        <w:rPr>
          <w:szCs w:val="21"/>
        </w:rPr>
        <w:t>.5</w:t>
      </w:r>
      <w:r w:rsidRPr="00455C8D">
        <w:rPr>
          <w:rFonts w:hint="eastAsia"/>
          <w:szCs w:val="21"/>
        </w:rPr>
        <w:t>kg</w:t>
      </w:r>
      <w:r w:rsidRPr="00455C8D">
        <w:rPr>
          <w:szCs w:val="21"/>
        </w:rPr>
        <w:t>的幼犬</w:t>
      </w:r>
      <w:r w:rsidRPr="00455C8D">
        <w:rPr>
          <w:rFonts w:hint="eastAsia"/>
          <w:szCs w:val="21"/>
        </w:rPr>
        <w:t>勿</w:t>
      </w:r>
      <w:r w:rsidRPr="00455C8D">
        <w:rPr>
          <w:szCs w:val="21"/>
        </w:rPr>
        <w:t>用。</w:t>
      </w:r>
      <w:r w:rsidRPr="00455C8D">
        <w:rPr>
          <w:rFonts w:hint="eastAsia"/>
          <w:szCs w:val="21"/>
        </w:rPr>
        <w:t>对本品过敏的犬勿用。</w:t>
      </w:r>
    </w:p>
    <w:p w:rsidR="00690AEB" w:rsidRPr="00455C8D" w:rsidRDefault="00690AEB" w:rsidP="00455C8D">
      <w:pPr>
        <w:spacing w:line="288" w:lineRule="auto"/>
        <w:ind w:firstLineChars="200" w:firstLine="420"/>
        <w:rPr>
          <w:szCs w:val="21"/>
        </w:rPr>
      </w:pPr>
      <w:r w:rsidRPr="00455C8D">
        <w:rPr>
          <w:szCs w:val="21"/>
        </w:rPr>
        <w:t>4</w:t>
      </w:r>
      <w:r w:rsidRPr="00455C8D">
        <w:rPr>
          <w:rFonts w:ascii="宋体" w:hAnsi="宋体"/>
          <w:szCs w:val="21"/>
        </w:rPr>
        <w:t>.</w:t>
      </w:r>
      <w:r w:rsidRPr="00455C8D">
        <w:rPr>
          <w:rFonts w:hint="eastAsia"/>
          <w:szCs w:val="21"/>
        </w:rPr>
        <w:t>本品仅用于未受损皮肤。使用过程中</w:t>
      </w:r>
      <w:r w:rsidRPr="00455C8D">
        <w:rPr>
          <w:szCs w:val="21"/>
        </w:rPr>
        <w:t>避免</w:t>
      </w:r>
      <w:r w:rsidRPr="00455C8D">
        <w:rPr>
          <w:rFonts w:hint="eastAsia"/>
          <w:szCs w:val="21"/>
        </w:rPr>
        <w:t>滴管内容物接触犬的眼或嘴，避免</w:t>
      </w:r>
      <w:r w:rsidRPr="00455C8D">
        <w:rPr>
          <w:szCs w:val="21"/>
        </w:rPr>
        <w:t>犬</w:t>
      </w:r>
      <w:r w:rsidRPr="00455C8D">
        <w:rPr>
          <w:rFonts w:hint="eastAsia"/>
          <w:szCs w:val="21"/>
        </w:rPr>
        <w:t>及其他动物</w:t>
      </w:r>
      <w:r w:rsidRPr="00455C8D">
        <w:rPr>
          <w:szCs w:val="21"/>
        </w:rPr>
        <w:t>因</w:t>
      </w:r>
      <w:r w:rsidRPr="00455C8D">
        <w:rPr>
          <w:rFonts w:hint="eastAsia"/>
          <w:szCs w:val="21"/>
        </w:rPr>
        <w:t>舔舐用药部位</w:t>
      </w:r>
      <w:r w:rsidRPr="00455C8D">
        <w:rPr>
          <w:szCs w:val="21"/>
        </w:rPr>
        <w:t>而误食本品。</w:t>
      </w:r>
    </w:p>
    <w:p w:rsidR="00690AEB" w:rsidRPr="00455C8D" w:rsidRDefault="00690AEB" w:rsidP="00455C8D">
      <w:pPr>
        <w:spacing w:line="288" w:lineRule="auto"/>
        <w:ind w:firstLineChars="200" w:firstLine="420"/>
        <w:rPr>
          <w:szCs w:val="21"/>
        </w:rPr>
      </w:pPr>
      <w:r w:rsidRPr="00455C8D">
        <w:rPr>
          <w:szCs w:val="21"/>
        </w:rPr>
        <w:t>5</w:t>
      </w:r>
      <w:r w:rsidRPr="00455C8D">
        <w:rPr>
          <w:rFonts w:ascii="宋体" w:hAnsi="宋体"/>
          <w:szCs w:val="21"/>
        </w:rPr>
        <w:t>.</w:t>
      </w:r>
      <w:r w:rsidRPr="00455C8D">
        <w:rPr>
          <w:rFonts w:hint="eastAsia"/>
          <w:szCs w:val="21"/>
        </w:rPr>
        <w:t>本品</w:t>
      </w:r>
      <w:r w:rsidRPr="00455C8D">
        <w:rPr>
          <w:szCs w:val="21"/>
        </w:rPr>
        <w:t>勿用于猫。</w:t>
      </w:r>
    </w:p>
    <w:p w:rsidR="00690AEB" w:rsidRPr="00455C8D" w:rsidRDefault="00690AEB" w:rsidP="00455C8D">
      <w:pPr>
        <w:spacing w:line="288" w:lineRule="auto"/>
        <w:ind w:firstLineChars="200" w:firstLine="420"/>
        <w:rPr>
          <w:szCs w:val="21"/>
        </w:rPr>
      </w:pPr>
      <w:r w:rsidRPr="00455C8D">
        <w:rPr>
          <w:szCs w:val="21"/>
        </w:rPr>
        <w:t>6</w:t>
      </w:r>
      <w:r w:rsidRPr="00455C8D">
        <w:rPr>
          <w:rFonts w:ascii="宋体" w:hAnsi="宋体"/>
          <w:szCs w:val="21"/>
        </w:rPr>
        <w:t>.</w:t>
      </w:r>
      <w:r w:rsidRPr="00455C8D">
        <w:rPr>
          <w:rFonts w:hint="eastAsia"/>
          <w:szCs w:val="21"/>
        </w:rPr>
        <w:t>用药前已经附着在犬身上的蜱虫，在用药后</w:t>
      </w:r>
      <w:r w:rsidRPr="00455C8D">
        <w:rPr>
          <w:rFonts w:hint="eastAsia"/>
          <w:szCs w:val="21"/>
        </w:rPr>
        <w:t>2</w:t>
      </w:r>
      <w:r w:rsidRPr="00455C8D">
        <w:rPr>
          <w:rFonts w:hint="eastAsia"/>
          <w:szCs w:val="21"/>
        </w:rPr>
        <w:t>日内可能清除不掉，所以应在用药时同时清除蜱，以防止其继续附着在犬身上吸血。</w:t>
      </w:r>
    </w:p>
    <w:p w:rsidR="00690AEB" w:rsidRPr="00455C8D" w:rsidRDefault="00690AEB" w:rsidP="00455C8D">
      <w:pPr>
        <w:spacing w:line="288" w:lineRule="auto"/>
        <w:ind w:firstLineChars="200" w:firstLine="420"/>
        <w:rPr>
          <w:szCs w:val="21"/>
        </w:rPr>
      </w:pPr>
      <w:r w:rsidRPr="00455C8D">
        <w:rPr>
          <w:szCs w:val="21"/>
        </w:rPr>
        <w:t>7</w:t>
      </w:r>
      <w:r w:rsidRPr="00455C8D">
        <w:rPr>
          <w:rFonts w:ascii="宋体" w:hAnsi="宋体"/>
          <w:szCs w:val="21"/>
        </w:rPr>
        <w:t>.</w:t>
      </w:r>
      <w:r w:rsidRPr="00455C8D">
        <w:rPr>
          <w:rFonts w:hint="eastAsia"/>
          <w:szCs w:val="21"/>
        </w:rPr>
        <w:t>咬虱感染后，建议兽医在治疗</w:t>
      </w:r>
      <w:r w:rsidRPr="00455C8D">
        <w:rPr>
          <w:rFonts w:hint="eastAsia"/>
          <w:szCs w:val="21"/>
        </w:rPr>
        <w:t>3</w:t>
      </w:r>
      <w:r w:rsidRPr="00455C8D">
        <w:rPr>
          <w:szCs w:val="21"/>
        </w:rPr>
        <w:t>0</w:t>
      </w:r>
      <w:r w:rsidRPr="00455C8D">
        <w:rPr>
          <w:rFonts w:hint="eastAsia"/>
          <w:szCs w:val="21"/>
        </w:rPr>
        <w:t>日后进行检查，以确定犬是否需要二次治疗。</w:t>
      </w:r>
    </w:p>
    <w:p w:rsidR="00690AEB" w:rsidRPr="00455C8D" w:rsidRDefault="00690AEB" w:rsidP="00455C8D">
      <w:pPr>
        <w:spacing w:line="288" w:lineRule="auto"/>
        <w:ind w:firstLineChars="200" w:firstLine="420"/>
        <w:rPr>
          <w:szCs w:val="21"/>
        </w:rPr>
      </w:pPr>
      <w:r w:rsidRPr="00455C8D">
        <w:rPr>
          <w:szCs w:val="21"/>
        </w:rPr>
        <w:t>8</w:t>
      </w:r>
      <w:r w:rsidRPr="00455C8D">
        <w:rPr>
          <w:rFonts w:ascii="宋体" w:hAnsi="宋体"/>
          <w:szCs w:val="21"/>
        </w:rPr>
        <w:t>.</w:t>
      </w:r>
      <w:r w:rsidRPr="00455C8D">
        <w:rPr>
          <w:szCs w:val="21"/>
        </w:rPr>
        <w:t>本品</w:t>
      </w:r>
      <w:r w:rsidRPr="00455C8D">
        <w:rPr>
          <w:rFonts w:hint="eastAsia"/>
          <w:szCs w:val="21"/>
        </w:rPr>
        <w:t>中的溶剂有可能会污染皮革、纺织品、塑料和表面光滑的物品，在用药部位干燥以前，应防止接触用药部位。</w:t>
      </w:r>
    </w:p>
    <w:p w:rsidR="00690AEB" w:rsidRPr="00455C8D" w:rsidRDefault="00690AEB" w:rsidP="00455C8D">
      <w:pPr>
        <w:spacing w:line="288" w:lineRule="auto"/>
        <w:ind w:firstLineChars="200" w:firstLine="420"/>
        <w:rPr>
          <w:szCs w:val="21"/>
        </w:rPr>
      </w:pPr>
      <w:r w:rsidRPr="00455C8D">
        <w:rPr>
          <w:szCs w:val="21"/>
        </w:rPr>
        <w:t>9</w:t>
      </w:r>
      <w:r w:rsidRPr="00455C8D">
        <w:rPr>
          <w:rFonts w:ascii="宋体" w:hAnsi="宋体"/>
          <w:szCs w:val="21"/>
        </w:rPr>
        <w:t>.</w:t>
      </w:r>
      <w:r w:rsidRPr="00455C8D">
        <w:rPr>
          <w:rFonts w:hint="eastAsia"/>
          <w:szCs w:val="21"/>
        </w:rPr>
        <w:t>如犬有预期感染埃利希体病的风险，建议在预期感染的</w:t>
      </w:r>
      <w:r w:rsidRPr="00455C8D">
        <w:rPr>
          <w:rFonts w:hint="eastAsia"/>
          <w:szCs w:val="21"/>
        </w:rPr>
        <w:t>3</w:t>
      </w:r>
      <w:r w:rsidRPr="00455C8D">
        <w:rPr>
          <w:rFonts w:hint="eastAsia"/>
          <w:szCs w:val="21"/>
        </w:rPr>
        <w:t>日前使用本品</w:t>
      </w:r>
      <w:r w:rsidRPr="00455C8D">
        <w:rPr>
          <w:szCs w:val="21"/>
        </w:rPr>
        <w:t>。</w:t>
      </w:r>
    </w:p>
    <w:p w:rsidR="00690AEB" w:rsidRPr="00455C8D" w:rsidRDefault="00690AEB" w:rsidP="00455C8D">
      <w:pPr>
        <w:spacing w:line="288" w:lineRule="auto"/>
        <w:ind w:firstLineChars="200" w:firstLine="420"/>
        <w:rPr>
          <w:szCs w:val="21"/>
        </w:rPr>
      </w:pPr>
      <w:r w:rsidRPr="00455C8D">
        <w:rPr>
          <w:szCs w:val="21"/>
        </w:rPr>
        <w:t>10</w:t>
      </w:r>
      <w:r w:rsidRPr="00455C8D">
        <w:rPr>
          <w:rFonts w:ascii="宋体" w:hAnsi="宋体"/>
          <w:szCs w:val="21"/>
        </w:rPr>
        <w:t>.</w:t>
      </w:r>
      <w:r w:rsidRPr="00455C8D">
        <w:rPr>
          <w:rFonts w:hint="eastAsia"/>
          <w:szCs w:val="21"/>
        </w:rPr>
        <w:t>未使用完的兽药制剂应通过危险品收集中心进行处理，不得通过污水处理系统或与生活垃圾一起处理本品</w:t>
      </w:r>
      <w:r w:rsidRPr="00455C8D">
        <w:rPr>
          <w:szCs w:val="21"/>
        </w:rPr>
        <w:t>。</w:t>
      </w:r>
      <w:r w:rsidRPr="00455C8D">
        <w:rPr>
          <w:rFonts w:hint="eastAsia"/>
          <w:szCs w:val="21"/>
        </w:rPr>
        <w:t>本品对鱼和其他水生生物有害，勿将本品投入水中。接受治疗的犬应在至少</w:t>
      </w:r>
      <w:r w:rsidRPr="00455C8D">
        <w:rPr>
          <w:rFonts w:hint="eastAsia"/>
          <w:szCs w:val="21"/>
        </w:rPr>
        <w:t>2</w:t>
      </w:r>
      <w:r w:rsidRPr="00455C8D">
        <w:rPr>
          <w:rFonts w:hint="eastAsia"/>
          <w:szCs w:val="21"/>
        </w:rPr>
        <w:t>日内远离各类水生环境。</w:t>
      </w:r>
    </w:p>
    <w:p w:rsidR="00690AEB" w:rsidRPr="00455C8D" w:rsidRDefault="00690AEB" w:rsidP="00455C8D">
      <w:pPr>
        <w:spacing w:line="288" w:lineRule="auto"/>
        <w:ind w:firstLineChars="200" w:firstLine="420"/>
        <w:rPr>
          <w:szCs w:val="21"/>
        </w:rPr>
      </w:pPr>
      <w:r w:rsidRPr="00455C8D">
        <w:rPr>
          <w:szCs w:val="21"/>
        </w:rPr>
        <w:t>11</w:t>
      </w:r>
      <w:r w:rsidRPr="00455C8D">
        <w:rPr>
          <w:rFonts w:ascii="宋体" w:hAnsi="宋体"/>
          <w:szCs w:val="21"/>
        </w:rPr>
        <w:t>.</w:t>
      </w:r>
      <w:r w:rsidRPr="00455C8D">
        <w:rPr>
          <w:rFonts w:hint="eastAsia"/>
          <w:szCs w:val="21"/>
        </w:rPr>
        <w:t>本品对蜜蜂有毒</w:t>
      </w:r>
      <w:r w:rsidRPr="00455C8D">
        <w:rPr>
          <w:szCs w:val="21"/>
        </w:rPr>
        <w:t>。</w:t>
      </w:r>
    </w:p>
    <w:p w:rsidR="00690AEB" w:rsidRPr="00455C8D" w:rsidRDefault="00690AEB" w:rsidP="00455C8D">
      <w:pPr>
        <w:spacing w:line="288" w:lineRule="auto"/>
        <w:ind w:firstLineChars="200" w:firstLine="420"/>
        <w:rPr>
          <w:szCs w:val="21"/>
        </w:rPr>
      </w:pPr>
      <w:r w:rsidRPr="00455C8D">
        <w:rPr>
          <w:szCs w:val="21"/>
        </w:rPr>
        <w:t>12</w:t>
      </w:r>
      <w:r w:rsidRPr="00455C8D">
        <w:rPr>
          <w:rFonts w:ascii="宋体" w:hAnsi="宋体"/>
          <w:szCs w:val="21"/>
        </w:rPr>
        <w:t>.</w:t>
      </w:r>
      <w:r w:rsidRPr="00455C8D">
        <w:rPr>
          <w:rFonts w:hint="eastAsia"/>
          <w:szCs w:val="21"/>
        </w:rPr>
        <w:t>避免儿童接触本品</w:t>
      </w:r>
      <w:r w:rsidRPr="00455C8D">
        <w:rPr>
          <w:rFonts w:ascii="宋体" w:hAnsi="宋体" w:hint="eastAsia"/>
          <w:szCs w:val="21"/>
        </w:rPr>
        <w:t>，</w:t>
      </w:r>
      <w:r w:rsidRPr="00455C8D">
        <w:rPr>
          <w:rFonts w:hint="eastAsia"/>
          <w:szCs w:val="21"/>
        </w:rPr>
        <w:t>刚治疗的犬不应与主人同睡</w:t>
      </w:r>
      <w:r w:rsidRPr="00455C8D">
        <w:rPr>
          <w:szCs w:val="21"/>
        </w:rPr>
        <w:t>。</w:t>
      </w:r>
    </w:p>
    <w:p w:rsidR="00690AEB" w:rsidRPr="00455C8D" w:rsidRDefault="00690AEB" w:rsidP="00455C8D">
      <w:pPr>
        <w:spacing w:line="288" w:lineRule="auto"/>
        <w:ind w:firstLineChars="200" w:firstLine="420"/>
        <w:rPr>
          <w:szCs w:val="21"/>
        </w:rPr>
      </w:pPr>
      <w:r w:rsidRPr="00455C8D">
        <w:rPr>
          <w:szCs w:val="21"/>
        </w:rPr>
        <w:t>13</w:t>
      </w:r>
      <w:r w:rsidRPr="00455C8D">
        <w:rPr>
          <w:rFonts w:ascii="宋体" w:hAnsi="宋体"/>
          <w:szCs w:val="21"/>
        </w:rPr>
        <w:t>.</w:t>
      </w:r>
      <w:r w:rsidRPr="00455C8D">
        <w:rPr>
          <w:rFonts w:hint="eastAsia"/>
          <w:szCs w:val="21"/>
        </w:rPr>
        <w:t>人如果误食本品，勿立即诱吐，应立即就医。若犬误服本品，应在兽医监督下对症治疗，目前尚无特效解毒剂。</w:t>
      </w:r>
    </w:p>
    <w:p w:rsidR="00690AEB" w:rsidRPr="00455C8D" w:rsidRDefault="00690AEB" w:rsidP="00455C8D">
      <w:pPr>
        <w:spacing w:line="288" w:lineRule="auto"/>
        <w:ind w:firstLineChars="200" w:firstLine="420"/>
        <w:rPr>
          <w:szCs w:val="21"/>
        </w:rPr>
      </w:pPr>
      <w:r w:rsidRPr="00455C8D">
        <w:rPr>
          <w:szCs w:val="21"/>
        </w:rPr>
        <w:t>14</w:t>
      </w:r>
      <w:r w:rsidRPr="00455C8D">
        <w:rPr>
          <w:rFonts w:ascii="宋体" w:hAnsi="宋体"/>
          <w:szCs w:val="21"/>
        </w:rPr>
        <w:t>.</w:t>
      </w:r>
      <w:r w:rsidRPr="00455C8D">
        <w:rPr>
          <w:rFonts w:hint="eastAsia"/>
          <w:szCs w:val="21"/>
        </w:rPr>
        <w:t>已知皮肤过敏者请勿做施药者；给药时请勿进食、饮水和吸烟；使用本品后，应清洗双手；本品吸入有害，勿吸入蒸气；避免皮肤、眼和嘴接触，如皮肤不慎接触，应立即用肥皂和水冲洗；如不慎溅入眼睛，应立即用大量流水冲洗；如皮肤或眼睛刺激性持续，或误食本品，请持说明书就医。</w:t>
      </w:r>
    </w:p>
    <w:p w:rsidR="00690AEB" w:rsidRPr="00455C8D" w:rsidRDefault="00690AEB" w:rsidP="00455C8D">
      <w:pPr>
        <w:spacing w:line="288" w:lineRule="auto"/>
        <w:ind w:firstLineChars="200" w:firstLine="420"/>
        <w:rPr>
          <w:szCs w:val="21"/>
        </w:rPr>
      </w:pPr>
      <w:r w:rsidRPr="00455C8D">
        <w:rPr>
          <w:szCs w:val="21"/>
        </w:rPr>
        <w:t>15</w:t>
      </w:r>
      <w:r w:rsidRPr="00455C8D">
        <w:rPr>
          <w:rFonts w:ascii="宋体" w:hAnsi="宋体"/>
          <w:szCs w:val="21"/>
        </w:rPr>
        <w:t>.</w:t>
      </w:r>
      <w:r w:rsidRPr="00455C8D">
        <w:rPr>
          <w:rFonts w:hint="eastAsia"/>
          <w:szCs w:val="21"/>
        </w:rPr>
        <w:t>本品易燃，勿在高温或明火处使用或贮藏本品。</w:t>
      </w:r>
    </w:p>
    <w:p w:rsidR="00690AEB" w:rsidRPr="00455C8D" w:rsidRDefault="00690AEB" w:rsidP="00455C8D">
      <w:pPr>
        <w:spacing w:line="288" w:lineRule="auto"/>
        <w:ind w:firstLineChars="200" w:firstLine="420"/>
        <w:rPr>
          <w:szCs w:val="21"/>
        </w:rPr>
      </w:pPr>
      <w:r w:rsidRPr="00455C8D">
        <w:rPr>
          <w:szCs w:val="21"/>
        </w:rPr>
        <w:t>16</w:t>
      </w:r>
      <w:r w:rsidRPr="00455C8D">
        <w:rPr>
          <w:rFonts w:ascii="宋体" w:hAnsi="宋体"/>
          <w:szCs w:val="21"/>
        </w:rPr>
        <w:t>.</w:t>
      </w:r>
      <w:r w:rsidRPr="00455C8D">
        <w:rPr>
          <w:rFonts w:hint="eastAsia"/>
          <w:szCs w:val="21"/>
        </w:rPr>
        <w:t>请勿冷冻，铝箔袋打开后应贮存于温度不超过</w:t>
      </w:r>
      <w:r w:rsidRPr="00455C8D">
        <w:rPr>
          <w:rFonts w:hint="eastAsia"/>
          <w:szCs w:val="21"/>
        </w:rPr>
        <w:t>3</w:t>
      </w:r>
      <w:r w:rsidRPr="00455C8D">
        <w:rPr>
          <w:szCs w:val="21"/>
        </w:rPr>
        <w:t>0</w:t>
      </w:r>
      <w:r w:rsidRPr="00455C8D">
        <w:rPr>
          <w:rFonts w:hint="eastAsia"/>
          <w:szCs w:val="21"/>
        </w:rPr>
        <w:t>℃的干燥处。勿超过标示有效期使用。</w:t>
      </w:r>
    </w:p>
    <w:p w:rsidR="00690AEB" w:rsidRPr="00455C8D" w:rsidRDefault="00690AEB" w:rsidP="00455C8D">
      <w:pPr>
        <w:spacing w:line="288" w:lineRule="auto"/>
        <w:rPr>
          <w:szCs w:val="21"/>
        </w:rPr>
      </w:pPr>
      <w:r w:rsidRPr="00455C8D">
        <w:rPr>
          <w:rFonts w:ascii="黑体" w:eastAsia="黑体" w:hAnsi="黑体" w:hint="eastAsia"/>
          <w:bCs/>
          <w:szCs w:val="21"/>
        </w:rPr>
        <w:t>【休药期】</w:t>
      </w:r>
      <w:r w:rsidR="00455C8D">
        <w:rPr>
          <w:rFonts w:ascii="黑体" w:eastAsia="黑体" w:hAnsi="黑体" w:hint="eastAsia"/>
          <w:bCs/>
          <w:szCs w:val="21"/>
        </w:rPr>
        <w:t xml:space="preserve"> </w:t>
      </w:r>
      <w:r w:rsidRPr="00455C8D">
        <w:rPr>
          <w:rFonts w:hint="eastAsia"/>
          <w:szCs w:val="21"/>
        </w:rPr>
        <w:t xml:space="preserve"> </w:t>
      </w:r>
      <w:r w:rsidRPr="00455C8D">
        <w:rPr>
          <w:rFonts w:hint="eastAsia"/>
          <w:szCs w:val="21"/>
        </w:rPr>
        <w:t>无需制定</w:t>
      </w:r>
      <w:r w:rsidR="00552282">
        <w:rPr>
          <w:rFonts w:hint="eastAsia"/>
          <w:szCs w:val="21"/>
        </w:rPr>
        <w:t>。</w:t>
      </w:r>
    </w:p>
    <w:p w:rsidR="00690AEB" w:rsidRPr="00455C8D" w:rsidRDefault="00690AEB" w:rsidP="00455C8D">
      <w:pPr>
        <w:spacing w:line="288" w:lineRule="auto"/>
        <w:rPr>
          <w:szCs w:val="21"/>
        </w:rPr>
      </w:pPr>
      <w:r w:rsidRPr="00455C8D">
        <w:rPr>
          <w:rFonts w:ascii="黑体" w:eastAsia="黑体" w:hAnsi="黑体" w:hint="eastAsia"/>
          <w:bCs/>
          <w:szCs w:val="21"/>
        </w:rPr>
        <w:t>【规格】</w:t>
      </w:r>
      <w:r w:rsidRPr="00455C8D">
        <w:rPr>
          <w:rFonts w:hint="eastAsia"/>
          <w:szCs w:val="21"/>
        </w:rPr>
        <w:t xml:space="preserve"> </w:t>
      </w:r>
      <w:r w:rsidR="00455C8D">
        <w:rPr>
          <w:rFonts w:hint="eastAsia"/>
          <w:szCs w:val="21"/>
        </w:rPr>
        <w:t xml:space="preserve"> </w:t>
      </w:r>
      <w:r w:rsidRPr="00455C8D">
        <w:rPr>
          <w:rFonts w:hint="eastAsia"/>
          <w:szCs w:val="21"/>
        </w:rPr>
        <w:t>（</w:t>
      </w:r>
      <w:r w:rsidRPr="00455C8D">
        <w:rPr>
          <w:rFonts w:hint="eastAsia"/>
          <w:szCs w:val="21"/>
        </w:rPr>
        <w:t>1</w:t>
      </w:r>
      <w:r w:rsidRPr="00455C8D">
        <w:rPr>
          <w:rFonts w:hint="eastAsia"/>
          <w:szCs w:val="21"/>
        </w:rPr>
        <w:t>）</w:t>
      </w:r>
      <w:r w:rsidRPr="00455C8D">
        <w:rPr>
          <w:szCs w:val="21"/>
        </w:rPr>
        <w:t>0.4 ml</w:t>
      </w:r>
      <w:r w:rsidRPr="00455C8D">
        <w:rPr>
          <w:rFonts w:ascii="宋体" w:hAnsi="宋体" w:cs="宋体" w:hint="eastAsia"/>
          <w:szCs w:val="21"/>
        </w:rPr>
        <w:t>∶</w:t>
      </w:r>
      <w:r w:rsidRPr="00455C8D">
        <w:rPr>
          <w:szCs w:val="21"/>
        </w:rPr>
        <w:t>二氯苯醚菊酯</w:t>
      </w:r>
      <w:r w:rsidRPr="00455C8D">
        <w:rPr>
          <w:szCs w:val="21"/>
        </w:rPr>
        <w:t>0.2g</w:t>
      </w:r>
      <w:r w:rsidR="00455C8D">
        <w:rPr>
          <w:rFonts w:hint="eastAsia"/>
          <w:szCs w:val="21"/>
        </w:rPr>
        <w:t>＋</w:t>
      </w:r>
      <w:r w:rsidRPr="00455C8D">
        <w:rPr>
          <w:szCs w:val="21"/>
        </w:rPr>
        <w:t>吡虫啉</w:t>
      </w:r>
      <w:r w:rsidRPr="00455C8D">
        <w:rPr>
          <w:szCs w:val="21"/>
        </w:rPr>
        <w:t xml:space="preserve">0.04g </w:t>
      </w:r>
      <w:r w:rsidRPr="00455C8D">
        <w:rPr>
          <w:rFonts w:hint="eastAsia"/>
          <w:szCs w:val="21"/>
        </w:rPr>
        <w:t>（</w:t>
      </w:r>
      <w:r w:rsidRPr="00455C8D">
        <w:rPr>
          <w:rFonts w:hint="eastAsia"/>
          <w:szCs w:val="21"/>
        </w:rPr>
        <w:t>2</w:t>
      </w:r>
      <w:r w:rsidRPr="00455C8D">
        <w:rPr>
          <w:rFonts w:hint="eastAsia"/>
          <w:szCs w:val="21"/>
        </w:rPr>
        <w:t>）</w:t>
      </w:r>
      <w:r w:rsidRPr="00455C8D">
        <w:rPr>
          <w:rFonts w:hint="eastAsia"/>
          <w:szCs w:val="21"/>
        </w:rPr>
        <w:t>1</w:t>
      </w:r>
      <w:r w:rsidRPr="00455C8D">
        <w:rPr>
          <w:szCs w:val="21"/>
        </w:rPr>
        <w:t>.0</w:t>
      </w:r>
      <w:r w:rsidRPr="00455C8D">
        <w:rPr>
          <w:rFonts w:hint="eastAsia"/>
          <w:szCs w:val="21"/>
        </w:rPr>
        <w:t>ml</w:t>
      </w:r>
      <w:r w:rsidRPr="00455C8D">
        <w:rPr>
          <w:rFonts w:ascii="宋体" w:hAnsi="宋体" w:cs="宋体" w:hint="eastAsia"/>
          <w:szCs w:val="21"/>
        </w:rPr>
        <w:t>∶</w:t>
      </w:r>
      <w:r w:rsidRPr="00455C8D">
        <w:rPr>
          <w:szCs w:val="21"/>
        </w:rPr>
        <w:t>二氯苯醚菊酯</w:t>
      </w:r>
      <w:r w:rsidRPr="00455C8D">
        <w:rPr>
          <w:szCs w:val="21"/>
        </w:rPr>
        <w:t>0.5g</w:t>
      </w:r>
      <w:r w:rsidR="00455C8D">
        <w:rPr>
          <w:rFonts w:hint="eastAsia"/>
          <w:szCs w:val="21"/>
        </w:rPr>
        <w:t>＋</w:t>
      </w:r>
      <w:r w:rsidRPr="00455C8D">
        <w:rPr>
          <w:szCs w:val="21"/>
        </w:rPr>
        <w:t>吡虫啉</w:t>
      </w:r>
      <w:r w:rsidRPr="00455C8D">
        <w:rPr>
          <w:szCs w:val="21"/>
        </w:rPr>
        <w:t xml:space="preserve">0.1g </w:t>
      </w:r>
      <w:r w:rsidRPr="00455C8D">
        <w:rPr>
          <w:rFonts w:hint="eastAsia"/>
          <w:szCs w:val="21"/>
        </w:rPr>
        <w:t>（</w:t>
      </w:r>
      <w:r w:rsidRPr="00455C8D">
        <w:rPr>
          <w:rFonts w:hint="eastAsia"/>
          <w:szCs w:val="21"/>
        </w:rPr>
        <w:t>3</w:t>
      </w:r>
      <w:r w:rsidRPr="00455C8D">
        <w:rPr>
          <w:rFonts w:hint="eastAsia"/>
          <w:szCs w:val="21"/>
        </w:rPr>
        <w:t>）</w:t>
      </w:r>
      <w:r w:rsidRPr="00455C8D">
        <w:rPr>
          <w:rFonts w:hint="eastAsia"/>
          <w:szCs w:val="21"/>
        </w:rPr>
        <w:t>2</w:t>
      </w:r>
      <w:r w:rsidRPr="00455C8D">
        <w:rPr>
          <w:szCs w:val="21"/>
        </w:rPr>
        <w:t>.5</w:t>
      </w:r>
      <w:r w:rsidRPr="00455C8D">
        <w:rPr>
          <w:rFonts w:hint="eastAsia"/>
          <w:szCs w:val="21"/>
        </w:rPr>
        <w:t>ml</w:t>
      </w:r>
      <w:r w:rsidRPr="00455C8D">
        <w:rPr>
          <w:rFonts w:ascii="宋体" w:hAnsi="宋体" w:cs="宋体" w:hint="eastAsia"/>
          <w:szCs w:val="21"/>
        </w:rPr>
        <w:t>∶</w:t>
      </w:r>
      <w:r w:rsidRPr="00455C8D">
        <w:rPr>
          <w:szCs w:val="21"/>
        </w:rPr>
        <w:t>二氯苯醚菊酯</w:t>
      </w:r>
      <w:r w:rsidRPr="00455C8D">
        <w:rPr>
          <w:szCs w:val="21"/>
        </w:rPr>
        <w:t>1.25g</w:t>
      </w:r>
      <w:r w:rsidR="00455C8D">
        <w:rPr>
          <w:rFonts w:hint="eastAsia"/>
          <w:szCs w:val="21"/>
        </w:rPr>
        <w:t>＋</w:t>
      </w:r>
      <w:r w:rsidRPr="00455C8D">
        <w:rPr>
          <w:szCs w:val="21"/>
        </w:rPr>
        <w:t>吡虫啉</w:t>
      </w:r>
      <w:r w:rsidRPr="00455C8D">
        <w:rPr>
          <w:szCs w:val="21"/>
        </w:rPr>
        <w:t xml:space="preserve">0.25g </w:t>
      </w:r>
      <w:r w:rsidRPr="00455C8D">
        <w:rPr>
          <w:rFonts w:hint="eastAsia"/>
          <w:szCs w:val="21"/>
        </w:rPr>
        <w:t>（</w:t>
      </w:r>
      <w:r w:rsidRPr="00455C8D">
        <w:rPr>
          <w:rFonts w:hint="eastAsia"/>
          <w:szCs w:val="21"/>
        </w:rPr>
        <w:t>4</w:t>
      </w:r>
      <w:r w:rsidRPr="00455C8D">
        <w:rPr>
          <w:rFonts w:hint="eastAsia"/>
          <w:szCs w:val="21"/>
        </w:rPr>
        <w:t>）</w:t>
      </w:r>
      <w:r w:rsidRPr="00455C8D">
        <w:rPr>
          <w:rFonts w:hint="eastAsia"/>
          <w:szCs w:val="21"/>
        </w:rPr>
        <w:t>4</w:t>
      </w:r>
      <w:r w:rsidRPr="00455C8D">
        <w:rPr>
          <w:szCs w:val="21"/>
        </w:rPr>
        <w:t>.0</w:t>
      </w:r>
      <w:r w:rsidRPr="00455C8D">
        <w:rPr>
          <w:rFonts w:hint="eastAsia"/>
          <w:szCs w:val="21"/>
        </w:rPr>
        <w:t>ml</w:t>
      </w:r>
      <w:r w:rsidRPr="00455C8D">
        <w:rPr>
          <w:rFonts w:ascii="宋体" w:hAnsi="宋体" w:cs="宋体" w:hint="eastAsia"/>
          <w:szCs w:val="21"/>
        </w:rPr>
        <w:t>∶</w:t>
      </w:r>
      <w:r w:rsidRPr="00455C8D">
        <w:rPr>
          <w:szCs w:val="21"/>
        </w:rPr>
        <w:t>二氯苯醚菊酯</w:t>
      </w:r>
      <w:r w:rsidRPr="00455C8D">
        <w:rPr>
          <w:szCs w:val="21"/>
        </w:rPr>
        <w:t>2g</w:t>
      </w:r>
      <w:r w:rsidR="00455C8D">
        <w:rPr>
          <w:rFonts w:hint="eastAsia"/>
          <w:szCs w:val="21"/>
        </w:rPr>
        <w:t>＋</w:t>
      </w:r>
      <w:r w:rsidRPr="00455C8D">
        <w:rPr>
          <w:szCs w:val="21"/>
        </w:rPr>
        <w:t>吡虫啉</w:t>
      </w:r>
      <w:r w:rsidRPr="00455C8D">
        <w:rPr>
          <w:szCs w:val="21"/>
        </w:rPr>
        <w:t>0.4g</w:t>
      </w:r>
    </w:p>
    <w:p w:rsidR="00690AEB" w:rsidRPr="00455C8D" w:rsidRDefault="00690AEB" w:rsidP="00455C8D">
      <w:pPr>
        <w:spacing w:line="288" w:lineRule="auto"/>
        <w:rPr>
          <w:rFonts w:ascii="黑体" w:eastAsia="黑体" w:hAnsi="黑体"/>
          <w:bCs/>
          <w:szCs w:val="21"/>
        </w:rPr>
      </w:pPr>
      <w:r w:rsidRPr="00455C8D">
        <w:rPr>
          <w:rFonts w:ascii="黑体" w:eastAsia="黑体" w:hAnsi="黑体" w:hint="eastAsia"/>
          <w:bCs/>
          <w:szCs w:val="21"/>
        </w:rPr>
        <w:t xml:space="preserve">【包装】 </w:t>
      </w:r>
    </w:p>
    <w:p w:rsidR="00690AEB" w:rsidRPr="00455C8D" w:rsidRDefault="00690AEB" w:rsidP="00455C8D">
      <w:pPr>
        <w:spacing w:line="288" w:lineRule="auto"/>
        <w:rPr>
          <w:szCs w:val="21"/>
        </w:rPr>
      </w:pPr>
      <w:r w:rsidRPr="00455C8D">
        <w:rPr>
          <w:rFonts w:ascii="黑体" w:eastAsia="黑体" w:hAnsi="黑体" w:hint="eastAsia"/>
          <w:bCs/>
          <w:szCs w:val="21"/>
        </w:rPr>
        <w:t>【贮藏】</w:t>
      </w:r>
      <w:r w:rsidR="007E4634">
        <w:rPr>
          <w:rFonts w:ascii="黑体" w:eastAsia="黑体" w:hAnsi="黑体" w:hint="eastAsia"/>
          <w:bCs/>
          <w:szCs w:val="21"/>
        </w:rPr>
        <w:t xml:space="preserve"> </w:t>
      </w:r>
      <w:r w:rsidRPr="00455C8D">
        <w:rPr>
          <w:rFonts w:hint="eastAsia"/>
          <w:szCs w:val="21"/>
        </w:rPr>
        <w:t xml:space="preserve"> </w:t>
      </w:r>
      <w:r w:rsidRPr="00455C8D">
        <w:rPr>
          <w:rFonts w:hint="eastAsia"/>
          <w:szCs w:val="21"/>
        </w:rPr>
        <w:t>密封保存</w:t>
      </w:r>
      <w:r w:rsidR="00552282">
        <w:rPr>
          <w:rFonts w:hint="eastAsia"/>
          <w:szCs w:val="21"/>
        </w:rPr>
        <w:t>。</w:t>
      </w:r>
    </w:p>
    <w:p w:rsidR="00690AEB" w:rsidRPr="00455C8D" w:rsidRDefault="00690AEB" w:rsidP="00455C8D">
      <w:pPr>
        <w:spacing w:line="288" w:lineRule="auto"/>
        <w:rPr>
          <w:szCs w:val="21"/>
        </w:rPr>
      </w:pPr>
      <w:r w:rsidRPr="00455C8D">
        <w:rPr>
          <w:rFonts w:ascii="黑体" w:eastAsia="黑体" w:hAnsi="黑体" w:hint="eastAsia"/>
          <w:bCs/>
          <w:szCs w:val="21"/>
        </w:rPr>
        <w:t>【有效期】</w:t>
      </w:r>
      <w:r w:rsidRPr="00455C8D">
        <w:rPr>
          <w:rFonts w:hint="eastAsia"/>
          <w:szCs w:val="21"/>
        </w:rPr>
        <w:t xml:space="preserve"> </w:t>
      </w:r>
      <w:r w:rsidR="007E4634">
        <w:rPr>
          <w:rFonts w:hint="eastAsia"/>
          <w:szCs w:val="21"/>
        </w:rPr>
        <w:t xml:space="preserve"> </w:t>
      </w:r>
      <w:r w:rsidRPr="00455C8D">
        <w:rPr>
          <w:rFonts w:hint="eastAsia"/>
          <w:szCs w:val="21"/>
        </w:rPr>
        <w:t>6</w:t>
      </w:r>
      <w:r w:rsidRPr="00455C8D">
        <w:rPr>
          <w:szCs w:val="21"/>
        </w:rPr>
        <w:t>0</w:t>
      </w:r>
      <w:r w:rsidRPr="00455C8D">
        <w:rPr>
          <w:rFonts w:hint="eastAsia"/>
          <w:szCs w:val="21"/>
        </w:rPr>
        <w:t>个月</w:t>
      </w:r>
    </w:p>
    <w:p w:rsidR="00690AEB" w:rsidRPr="00455C8D" w:rsidRDefault="00690AEB" w:rsidP="00455C8D">
      <w:pPr>
        <w:spacing w:line="288" w:lineRule="auto"/>
        <w:rPr>
          <w:rFonts w:ascii="黑体" w:eastAsia="黑体" w:hAnsi="黑体"/>
          <w:bCs/>
          <w:szCs w:val="21"/>
        </w:rPr>
      </w:pPr>
      <w:r w:rsidRPr="00455C8D">
        <w:rPr>
          <w:rFonts w:ascii="黑体" w:eastAsia="黑体" w:hAnsi="黑体" w:hint="eastAsia"/>
          <w:bCs/>
          <w:szCs w:val="21"/>
        </w:rPr>
        <w:t>【进口兽药注册证号】</w:t>
      </w:r>
    </w:p>
    <w:p w:rsidR="00690AEB" w:rsidRPr="00455C8D" w:rsidRDefault="00690AEB" w:rsidP="00455C8D">
      <w:pPr>
        <w:spacing w:line="288" w:lineRule="auto"/>
        <w:rPr>
          <w:szCs w:val="21"/>
        </w:rPr>
      </w:pPr>
      <w:r w:rsidRPr="00455C8D">
        <w:rPr>
          <w:rFonts w:ascii="黑体" w:eastAsia="黑体" w:hAnsi="黑体" w:hint="eastAsia"/>
          <w:bCs/>
          <w:szCs w:val="21"/>
        </w:rPr>
        <w:t>【生产企业】</w:t>
      </w:r>
      <w:r w:rsidRPr="00455C8D">
        <w:rPr>
          <w:rFonts w:hint="eastAsia"/>
          <w:szCs w:val="21"/>
        </w:rPr>
        <w:t xml:space="preserve"> </w:t>
      </w:r>
      <w:r w:rsidR="007E4634">
        <w:rPr>
          <w:rFonts w:hint="eastAsia"/>
          <w:szCs w:val="21"/>
        </w:rPr>
        <w:t xml:space="preserve"> </w:t>
      </w:r>
      <w:r w:rsidRPr="00455C8D">
        <w:rPr>
          <w:szCs w:val="21"/>
        </w:rPr>
        <w:t>KVP Kiel</w:t>
      </w:r>
      <w:r w:rsidRPr="00455C8D">
        <w:rPr>
          <w:szCs w:val="21"/>
        </w:rPr>
        <w:t>有限责任公司（</w:t>
      </w:r>
      <w:r w:rsidRPr="00455C8D">
        <w:rPr>
          <w:szCs w:val="21"/>
        </w:rPr>
        <w:t>KVP Pharma + Veterinär Produkte GmbH</w:t>
      </w:r>
      <w:r w:rsidRPr="00455C8D">
        <w:rPr>
          <w:szCs w:val="21"/>
        </w:rPr>
        <w:t>）</w:t>
      </w:r>
    </w:p>
    <w:p w:rsidR="00690AEB" w:rsidRPr="00455C8D" w:rsidRDefault="00690AEB" w:rsidP="00455C8D">
      <w:pPr>
        <w:spacing w:line="288" w:lineRule="auto"/>
        <w:ind w:firstLineChars="200" w:firstLine="420"/>
        <w:rPr>
          <w:szCs w:val="21"/>
        </w:rPr>
      </w:pPr>
      <w:r w:rsidRPr="00455C8D">
        <w:rPr>
          <w:rFonts w:hint="eastAsia"/>
          <w:szCs w:val="21"/>
        </w:rPr>
        <w:t>地址：</w:t>
      </w:r>
      <w:r w:rsidRPr="00455C8D">
        <w:rPr>
          <w:szCs w:val="21"/>
        </w:rPr>
        <w:t>Projensdorfer Str</w:t>
      </w:r>
      <w:r w:rsidRPr="00455C8D">
        <w:rPr>
          <w:rFonts w:hint="eastAsia"/>
          <w:szCs w:val="21"/>
        </w:rPr>
        <w:t>a</w:t>
      </w:r>
      <w:r w:rsidRPr="00455C8D">
        <w:rPr>
          <w:szCs w:val="21"/>
        </w:rPr>
        <w:t>β</w:t>
      </w:r>
      <w:r w:rsidRPr="00455C8D">
        <w:rPr>
          <w:rFonts w:hint="eastAsia"/>
          <w:szCs w:val="21"/>
        </w:rPr>
        <w:t>e</w:t>
      </w:r>
      <w:r w:rsidRPr="00455C8D">
        <w:rPr>
          <w:szCs w:val="21"/>
        </w:rPr>
        <w:t xml:space="preserve"> 324, 24106 Kiel, Germany</w:t>
      </w:r>
    </w:p>
    <w:p w:rsidR="00AE136F" w:rsidRPr="00455C8D" w:rsidRDefault="00AE136F" w:rsidP="00455C8D">
      <w:pPr>
        <w:spacing w:line="276" w:lineRule="auto"/>
        <w:rPr>
          <w:rFonts w:ascii="黑体" w:eastAsia="黑体" w:hAnsi="黑体"/>
          <w:bCs/>
          <w:color w:val="FF0000"/>
          <w:u w:val="single" w:color="000000"/>
        </w:rPr>
      </w:pPr>
    </w:p>
    <w:p w:rsidR="00AE136F" w:rsidRPr="005D3B17" w:rsidRDefault="00AE136F" w:rsidP="00AE136F">
      <w:pPr>
        <w:spacing w:line="276" w:lineRule="auto"/>
        <w:rPr>
          <w:rFonts w:ascii="黑体" w:eastAsia="黑体" w:hAnsi="黑体"/>
          <w:b/>
          <w:bCs/>
          <w:color w:val="FF0000"/>
          <w:u w:val="single" w:color="000000"/>
        </w:rPr>
      </w:pPr>
    </w:p>
    <w:p w:rsidR="00AE136F" w:rsidRPr="00C01529" w:rsidRDefault="00AE136F" w:rsidP="00AE136F">
      <w:pPr>
        <w:spacing w:line="276" w:lineRule="auto"/>
        <w:jc w:val="left"/>
        <w:rPr>
          <w:rFonts w:eastAsia="楷体_GB2312"/>
          <w:color w:val="000000" w:themeColor="text1"/>
          <w:sz w:val="28"/>
          <w:szCs w:val="28"/>
        </w:rPr>
      </w:pPr>
      <w:r w:rsidRPr="00C01529">
        <w:rPr>
          <w:rFonts w:eastAsia="楷体_GB2312"/>
          <w:color w:val="000000" w:themeColor="text1"/>
          <w:sz w:val="28"/>
          <w:szCs w:val="28"/>
        </w:rPr>
        <w:lastRenderedPageBreak/>
        <w:t>（二）</w:t>
      </w:r>
      <w:r w:rsidR="003B70AC" w:rsidRPr="003B70AC">
        <w:rPr>
          <w:rFonts w:eastAsia="楷体_GB2312" w:hint="eastAsia"/>
          <w:color w:val="000000" w:themeColor="text1"/>
          <w:sz w:val="28"/>
          <w:szCs w:val="28"/>
        </w:rPr>
        <w:t>二氯苯醚菊酯吡虫啉滴剂</w:t>
      </w:r>
      <w:r w:rsidRPr="00C01529">
        <w:rPr>
          <w:rFonts w:eastAsia="楷体_GB2312"/>
          <w:color w:val="000000" w:themeColor="text1"/>
          <w:sz w:val="28"/>
          <w:szCs w:val="28"/>
        </w:rPr>
        <w:t>标签</w:t>
      </w:r>
    </w:p>
    <w:p w:rsidR="003B70AC" w:rsidRPr="006907BA" w:rsidRDefault="003B70AC" w:rsidP="003B70AC">
      <w:pPr>
        <w:wordWrap w:val="0"/>
        <w:spacing w:line="288" w:lineRule="auto"/>
        <w:ind w:right="211" w:firstLineChars="200" w:firstLine="420"/>
        <w:jc w:val="right"/>
        <w:rPr>
          <w:rFonts w:ascii="黑体" w:eastAsia="黑体" w:hAnsi="黑体"/>
          <w:bCs/>
          <w:szCs w:val="21"/>
        </w:rPr>
      </w:pPr>
      <w:r w:rsidRPr="006907BA">
        <w:rPr>
          <w:rFonts w:ascii="黑体" w:eastAsia="黑体" w:hAnsi="黑体" w:hint="eastAsia"/>
          <w:bCs/>
          <w:szCs w:val="21"/>
          <w:bdr w:val="single" w:sz="4" w:space="0" w:color="auto"/>
        </w:rPr>
        <w:t>外用 宠物用</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【兽药名称】</w:t>
      </w:r>
    </w:p>
    <w:p w:rsidR="003B70AC" w:rsidRPr="006907BA" w:rsidRDefault="003B70AC" w:rsidP="006907BA">
      <w:pPr>
        <w:spacing w:line="288" w:lineRule="auto"/>
        <w:ind w:firstLineChars="200" w:firstLine="420"/>
        <w:rPr>
          <w:szCs w:val="21"/>
        </w:rPr>
      </w:pPr>
      <w:r w:rsidRPr="006907BA">
        <w:rPr>
          <w:rFonts w:hint="eastAsia"/>
          <w:szCs w:val="21"/>
        </w:rPr>
        <w:t>通用名称：二氯苯醚菊酯吡虫啉滴剂</w:t>
      </w:r>
    </w:p>
    <w:p w:rsidR="003B70AC" w:rsidRPr="006907BA" w:rsidRDefault="003B70AC" w:rsidP="006907BA">
      <w:pPr>
        <w:spacing w:line="288" w:lineRule="auto"/>
        <w:ind w:firstLineChars="200" w:firstLine="420"/>
        <w:rPr>
          <w:szCs w:val="21"/>
        </w:rPr>
      </w:pPr>
      <w:r w:rsidRPr="006907BA">
        <w:rPr>
          <w:rFonts w:hint="eastAsia"/>
          <w:szCs w:val="21"/>
        </w:rPr>
        <w:t>商品名称：拜宠爽</w:t>
      </w:r>
      <w:r w:rsidRPr="006907BA">
        <w:rPr>
          <w:szCs w:val="21"/>
          <w:vertAlign w:val="superscript"/>
        </w:rPr>
        <w:t>®</w:t>
      </w:r>
      <w:r w:rsidRPr="006907BA">
        <w:rPr>
          <w:rFonts w:hint="eastAsia"/>
          <w:szCs w:val="21"/>
        </w:rPr>
        <w:t>（</w:t>
      </w:r>
      <w:r w:rsidRPr="006907BA">
        <w:rPr>
          <w:szCs w:val="21"/>
        </w:rPr>
        <w:t>Advantix</w:t>
      </w:r>
      <w:r w:rsidRPr="006907BA">
        <w:rPr>
          <w:szCs w:val="21"/>
          <w:vertAlign w:val="superscript"/>
        </w:rPr>
        <w:t>®</w:t>
      </w:r>
      <w:r w:rsidRPr="006907BA">
        <w:rPr>
          <w:szCs w:val="21"/>
        </w:rPr>
        <w:t>）</w:t>
      </w:r>
    </w:p>
    <w:p w:rsidR="003B70AC" w:rsidRPr="006907BA" w:rsidRDefault="003B70AC" w:rsidP="006907BA">
      <w:pPr>
        <w:spacing w:line="288" w:lineRule="auto"/>
        <w:ind w:firstLineChars="200" w:firstLine="420"/>
        <w:rPr>
          <w:szCs w:val="21"/>
        </w:rPr>
      </w:pPr>
      <w:r w:rsidRPr="006907BA">
        <w:rPr>
          <w:rFonts w:hint="eastAsia"/>
          <w:szCs w:val="21"/>
        </w:rPr>
        <w:t>英文名称：</w:t>
      </w:r>
      <w:r w:rsidRPr="006907BA">
        <w:rPr>
          <w:szCs w:val="21"/>
        </w:rPr>
        <w:t>Permethrin and Imidacloprid Spot-on Solution</w:t>
      </w:r>
      <w:r w:rsidRPr="006907BA">
        <w:rPr>
          <w:rFonts w:hint="eastAsia"/>
          <w:szCs w:val="21"/>
        </w:rPr>
        <w:t>s</w:t>
      </w:r>
    </w:p>
    <w:p w:rsidR="003B70AC" w:rsidRPr="006907BA" w:rsidRDefault="003B70AC" w:rsidP="006907BA">
      <w:pPr>
        <w:spacing w:line="288" w:lineRule="auto"/>
        <w:ind w:firstLineChars="200" w:firstLine="420"/>
        <w:rPr>
          <w:szCs w:val="21"/>
        </w:rPr>
      </w:pPr>
      <w:r w:rsidRPr="006907BA">
        <w:rPr>
          <w:rFonts w:hint="eastAsia"/>
          <w:szCs w:val="21"/>
        </w:rPr>
        <w:t>汉语拼音：</w:t>
      </w:r>
      <w:r w:rsidRPr="006907BA">
        <w:rPr>
          <w:szCs w:val="21"/>
        </w:rPr>
        <w:t>Erlübenmijuzhi Bichonglin Diji</w:t>
      </w:r>
    </w:p>
    <w:p w:rsidR="003B70AC" w:rsidRPr="006907BA" w:rsidRDefault="003B70AC" w:rsidP="006907BA">
      <w:pPr>
        <w:spacing w:line="288" w:lineRule="auto"/>
        <w:rPr>
          <w:szCs w:val="21"/>
        </w:rPr>
      </w:pPr>
      <w:r w:rsidRPr="006907BA">
        <w:rPr>
          <w:rFonts w:ascii="黑体" w:eastAsia="黑体" w:hAnsi="黑体" w:hint="eastAsia"/>
          <w:bCs/>
          <w:szCs w:val="21"/>
        </w:rPr>
        <w:t>【主要成分】</w:t>
      </w:r>
      <w:r w:rsidRPr="006907BA">
        <w:rPr>
          <w:rFonts w:hint="eastAsia"/>
          <w:szCs w:val="21"/>
        </w:rPr>
        <w:t xml:space="preserve"> </w:t>
      </w:r>
      <w:r w:rsidR="005936F1">
        <w:rPr>
          <w:rFonts w:hint="eastAsia"/>
          <w:szCs w:val="21"/>
        </w:rPr>
        <w:t xml:space="preserve"> </w:t>
      </w:r>
      <w:r w:rsidRPr="006907BA">
        <w:rPr>
          <w:rFonts w:hint="eastAsia"/>
          <w:szCs w:val="21"/>
        </w:rPr>
        <w:t>二氯苯醚菊酯、吡虫啉</w:t>
      </w:r>
    </w:p>
    <w:p w:rsidR="003B70AC" w:rsidRPr="006907BA" w:rsidRDefault="003B70AC" w:rsidP="006907BA">
      <w:pPr>
        <w:spacing w:line="288" w:lineRule="auto"/>
        <w:rPr>
          <w:szCs w:val="21"/>
        </w:rPr>
      </w:pPr>
      <w:r w:rsidRPr="006907BA">
        <w:rPr>
          <w:rFonts w:ascii="黑体" w:eastAsia="黑体" w:hAnsi="黑体" w:hint="eastAsia"/>
          <w:bCs/>
          <w:szCs w:val="21"/>
        </w:rPr>
        <w:t>【性状】</w:t>
      </w:r>
      <w:r w:rsidRPr="006907BA">
        <w:rPr>
          <w:rFonts w:hint="eastAsia"/>
          <w:szCs w:val="21"/>
        </w:rPr>
        <w:t xml:space="preserve"> </w:t>
      </w:r>
      <w:r w:rsidR="005936F1">
        <w:rPr>
          <w:rFonts w:hint="eastAsia"/>
          <w:szCs w:val="21"/>
        </w:rPr>
        <w:t xml:space="preserve"> </w:t>
      </w:r>
      <w:r w:rsidRPr="006907BA">
        <w:rPr>
          <w:rFonts w:hint="eastAsia"/>
          <w:szCs w:val="21"/>
        </w:rPr>
        <w:t>本品为淡黄色至淡棕色液体。</w:t>
      </w:r>
    </w:p>
    <w:p w:rsidR="003B70AC" w:rsidRPr="006907BA" w:rsidRDefault="003B70AC" w:rsidP="006907BA">
      <w:pPr>
        <w:spacing w:line="288" w:lineRule="auto"/>
        <w:rPr>
          <w:szCs w:val="21"/>
        </w:rPr>
      </w:pPr>
      <w:r w:rsidRPr="006907BA">
        <w:rPr>
          <w:rFonts w:ascii="黑体" w:eastAsia="黑体" w:hAnsi="黑体" w:hint="eastAsia"/>
          <w:bCs/>
          <w:szCs w:val="21"/>
        </w:rPr>
        <w:t>【适应证】</w:t>
      </w:r>
      <w:r w:rsidRPr="006907BA">
        <w:rPr>
          <w:rFonts w:hint="eastAsia"/>
          <w:szCs w:val="21"/>
        </w:rPr>
        <w:t xml:space="preserve"> </w:t>
      </w:r>
      <w:r w:rsidR="005936F1">
        <w:rPr>
          <w:rFonts w:hint="eastAsia"/>
          <w:szCs w:val="21"/>
        </w:rPr>
        <w:t xml:space="preserve"> </w:t>
      </w:r>
      <w:r w:rsidRPr="006907BA">
        <w:rPr>
          <w:rFonts w:hint="eastAsia"/>
          <w:szCs w:val="21"/>
        </w:rPr>
        <w:t>用于预防和治疗犬体表蚤、蜱、虱的寄生，抑制白蛉、厩蝇和蚊子的叮咬，并可用作辅助治疗因蚤引起的过敏性皮炎。</w:t>
      </w:r>
    </w:p>
    <w:p w:rsidR="003B70AC" w:rsidRPr="006907BA" w:rsidRDefault="003B70AC" w:rsidP="006907BA">
      <w:pPr>
        <w:spacing w:line="288" w:lineRule="auto"/>
        <w:rPr>
          <w:szCs w:val="21"/>
        </w:rPr>
      </w:pPr>
      <w:r w:rsidRPr="006907BA">
        <w:rPr>
          <w:rFonts w:ascii="黑体" w:eastAsia="黑体" w:hAnsi="黑体" w:hint="eastAsia"/>
          <w:bCs/>
          <w:szCs w:val="21"/>
        </w:rPr>
        <w:t>【用法与用量】</w:t>
      </w:r>
      <w:r w:rsidR="005936F1">
        <w:rPr>
          <w:rFonts w:ascii="黑体" w:eastAsia="黑体" w:hAnsi="黑体" w:hint="eastAsia"/>
          <w:bCs/>
          <w:szCs w:val="21"/>
        </w:rPr>
        <w:t xml:space="preserve"> </w:t>
      </w:r>
      <w:r w:rsidRPr="006907BA">
        <w:rPr>
          <w:rFonts w:hint="eastAsia"/>
          <w:szCs w:val="21"/>
        </w:rPr>
        <w:t xml:space="preserve"> </w:t>
      </w:r>
      <w:r w:rsidRPr="006907BA">
        <w:rPr>
          <w:rFonts w:hint="eastAsia"/>
          <w:szCs w:val="21"/>
        </w:rPr>
        <w:t>仅供皮肤外用。推荐使用的最小剂量：每</w:t>
      </w:r>
      <w:r w:rsidRPr="006907BA">
        <w:rPr>
          <w:rFonts w:hint="eastAsia"/>
          <w:szCs w:val="21"/>
        </w:rPr>
        <w:t>1kg</w:t>
      </w:r>
      <w:r w:rsidRPr="006907BA">
        <w:rPr>
          <w:rFonts w:hint="eastAsia"/>
          <w:szCs w:val="21"/>
        </w:rPr>
        <w:t>体重，吡虫啉</w:t>
      </w:r>
      <w:r w:rsidRPr="006907BA">
        <w:rPr>
          <w:rFonts w:hint="eastAsia"/>
          <w:szCs w:val="21"/>
        </w:rPr>
        <w:t>1</w:t>
      </w:r>
      <w:r w:rsidRPr="006907BA">
        <w:rPr>
          <w:szCs w:val="21"/>
        </w:rPr>
        <w:t>0</w:t>
      </w:r>
      <w:r w:rsidRPr="006907BA">
        <w:rPr>
          <w:rFonts w:hint="eastAsia"/>
          <w:szCs w:val="21"/>
        </w:rPr>
        <w:t>mg</w:t>
      </w:r>
      <w:r w:rsidRPr="006907BA">
        <w:rPr>
          <w:rFonts w:hint="eastAsia"/>
          <w:szCs w:val="21"/>
        </w:rPr>
        <w:t>和二氯苯醚菊酯</w:t>
      </w:r>
      <w:r w:rsidRPr="006907BA">
        <w:rPr>
          <w:rFonts w:hint="eastAsia"/>
          <w:szCs w:val="21"/>
        </w:rPr>
        <w:t>5</w:t>
      </w:r>
      <w:r w:rsidRPr="006907BA">
        <w:rPr>
          <w:szCs w:val="21"/>
        </w:rPr>
        <w:t>0</w:t>
      </w:r>
      <w:r w:rsidRPr="006907BA">
        <w:rPr>
          <w:rFonts w:hint="eastAsia"/>
          <w:szCs w:val="21"/>
        </w:rPr>
        <w:t>mg</w:t>
      </w:r>
      <w:r w:rsidRPr="006907BA">
        <w:rPr>
          <w:rFonts w:hint="eastAsia"/>
          <w:szCs w:val="21"/>
        </w:rPr>
        <w:t>。用药时犬应保持容易使用本品的姿势。分开犬毛至皮肤，将滴管前端抵住皮肤，挤出适量药液，最后用毛覆盖用药部位。</w:t>
      </w:r>
    </w:p>
    <w:p w:rsidR="003B70AC" w:rsidRPr="006907BA" w:rsidRDefault="003B70AC" w:rsidP="006907BA">
      <w:pPr>
        <w:spacing w:line="288" w:lineRule="auto"/>
        <w:rPr>
          <w:szCs w:val="21"/>
        </w:rPr>
      </w:pPr>
    </w:p>
    <w:tbl>
      <w:tblPr>
        <w:tblW w:w="0" w:type="auto"/>
        <w:tblLook w:val="04A0"/>
      </w:tblPr>
      <w:tblGrid>
        <w:gridCol w:w="1413"/>
        <w:gridCol w:w="1134"/>
        <w:gridCol w:w="5749"/>
      </w:tblGrid>
      <w:tr w:rsidR="003B70AC" w:rsidRPr="006907BA" w:rsidTr="003F5266">
        <w:tc>
          <w:tcPr>
            <w:tcW w:w="1413" w:type="dxa"/>
            <w:tcBorders>
              <w:top w:val="single" w:sz="4" w:space="0" w:color="auto"/>
              <w:bottom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犬体重</w:t>
            </w:r>
          </w:p>
        </w:tc>
        <w:tc>
          <w:tcPr>
            <w:tcW w:w="1134" w:type="dxa"/>
            <w:tcBorders>
              <w:top w:val="single" w:sz="4" w:space="0" w:color="auto"/>
              <w:bottom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规格</w:t>
            </w:r>
          </w:p>
        </w:tc>
        <w:tc>
          <w:tcPr>
            <w:tcW w:w="5749" w:type="dxa"/>
            <w:tcBorders>
              <w:top w:val="single" w:sz="4" w:space="0" w:color="auto"/>
              <w:bottom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使用方法</w:t>
            </w:r>
          </w:p>
        </w:tc>
      </w:tr>
      <w:tr w:rsidR="003B70AC" w:rsidRPr="006907BA" w:rsidTr="003F5266">
        <w:tc>
          <w:tcPr>
            <w:tcW w:w="1413" w:type="dxa"/>
            <w:tcBorders>
              <w:top w:val="single" w:sz="4" w:space="0" w:color="auto"/>
            </w:tcBorders>
            <w:shd w:val="clear" w:color="auto" w:fill="auto"/>
          </w:tcPr>
          <w:p w:rsidR="003B70AC" w:rsidRPr="006907BA" w:rsidRDefault="003B70AC" w:rsidP="006907BA">
            <w:pPr>
              <w:spacing w:line="288" w:lineRule="auto"/>
              <w:rPr>
                <w:szCs w:val="21"/>
              </w:rPr>
            </w:pPr>
            <w:r w:rsidRPr="006907BA">
              <w:rPr>
                <w:rFonts w:ascii="宋体" w:hAnsi="宋体" w:hint="eastAsia"/>
                <w:szCs w:val="21"/>
              </w:rPr>
              <w:t>≤</w:t>
            </w:r>
            <w:r w:rsidRPr="006907BA">
              <w:rPr>
                <w:szCs w:val="21"/>
              </w:rPr>
              <w:t>4kg</w:t>
            </w:r>
          </w:p>
        </w:tc>
        <w:tc>
          <w:tcPr>
            <w:tcW w:w="1134" w:type="dxa"/>
            <w:tcBorders>
              <w:top w:val="single" w:sz="4" w:space="0" w:color="auto"/>
            </w:tcBorders>
            <w:shd w:val="clear" w:color="auto" w:fill="auto"/>
          </w:tcPr>
          <w:p w:rsidR="003B70AC" w:rsidRPr="006907BA" w:rsidRDefault="003B70AC" w:rsidP="006907BA">
            <w:pPr>
              <w:spacing w:line="288" w:lineRule="auto"/>
              <w:rPr>
                <w:szCs w:val="21"/>
              </w:rPr>
            </w:pPr>
            <w:r w:rsidRPr="006907BA">
              <w:rPr>
                <w:szCs w:val="21"/>
              </w:rPr>
              <w:t>0.4ml</w:t>
            </w:r>
          </w:p>
        </w:tc>
        <w:tc>
          <w:tcPr>
            <w:tcW w:w="5749" w:type="dxa"/>
            <w:tcBorders>
              <w:top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取本品</w:t>
            </w:r>
            <w:r w:rsidRPr="006907BA">
              <w:rPr>
                <w:szCs w:val="21"/>
              </w:rPr>
              <w:t>1</w:t>
            </w:r>
            <w:r w:rsidRPr="006907BA">
              <w:rPr>
                <w:szCs w:val="21"/>
              </w:rPr>
              <w:t>支，滴于犬背部肩胛骨之间。</w:t>
            </w:r>
          </w:p>
        </w:tc>
      </w:tr>
      <w:tr w:rsidR="003B70AC" w:rsidRPr="006907BA" w:rsidTr="003F5266">
        <w:tc>
          <w:tcPr>
            <w:tcW w:w="1413" w:type="dxa"/>
            <w:shd w:val="clear" w:color="auto" w:fill="auto"/>
          </w:tcPr>
          <w:p w:rsidR="003B70AC" w:rsidRPr="006907BA" w:rsidRDefault="003B70AC" w:rsidP="006907BA">
            <w:pPr>
              <w:spacing w:line="288" w:lineRule="auto"/>
              <w:rPr>
                <w:szCs w:val="21"/>
              </w:rPr>
            </w:pPr>
            <w:r w:rsidRPr="006907BA">
              <w:rPr>
                <w:szCs w:val="21"/>
              </w:rPr>
              <w:t>4</w:t>
            </w:r>
            <w:r w:rsidRPr="006907BA">
              <w:rPr>
                <w:szCs w:val="21"/>
              </w:rPr>
              <w:t>～</w:t>
            </w:r>
            <w:r w:rsidRPr="006907BA">
              <w:rPr>
                <w:szCs w:val="21"/>
              </w:rPr>
              <w:t>10kg</w:t>
            </w:r>
          </w:p>
        </w:tc>
        <w:tc>
          <w:tcPr>
            <w:tcW w:w="1134" w:type="dxa"/>
            <w:shd w:val="clear" w:color="auto" w:fill="auto"/>
          </w:tcPr>
          <w:p w:rsidR="003B70AC" w:rsidRPr="006907BA" w:rsidRDefault="003B70AC" w:rsidP="006907BA">
            <w:pPr>
              <w:spacing w:line="288" w:lineRule="auto"/>
              <w:rPr>
                <w:szCs w:val="21"/>
              </w:rPr>
            </w:pPr>
            <w:r w:rsidRPr="006907BA">
              <w:rPr>
                <w:szCs w:val="21"/>
              </w:rPr>
              <w:t>1.0ml</w:t>
            </w:r>
          </w:p>
        </w:tc>
        <w:tc>
          <w:tcPr>
            <w:tcW w:w="5749" w:type="dxa"/>
            <w:shd w:val="clear" w:color="auto" w:fill="auto"/>
          </w:tcPr>
          <w:p w:rsidR="003B70AC" w:rsidRPr="006907BA" w:rsidRDefault="003B70AC" w:rsidP="006907BA">
            <w:pPr>
              <w:spacing w:line="288" w:lineRule="auto"/>
              <w:rPr>
                <w:szCs w:val="21"/>
              </w:rPr>
            </w:pPr>
            <w:r w:rsidRPr="006907BA">
              <w:rPr>
                <w:rFonts w:hint="eastAsia"/>
                <w:szCs w:val="21"/>
              </w:rPr>
              <w:t>取本品</w:t>
            </w:r>
            <w:r w:rsidRPr="006907BA">
              <w:rPr>
                <w:szCs w:val="21"/>
              </w:rPr>
              <w:t>1</w:t>
            </w:r>
            <w:r w:rsidRPr="006907BA">
              <w:rPr>
                <w:szCs w:val="21"/>
              </w:rPr>
              <w:t>支，滴于犬背部肩胛骨之间。</w:t>
            </w:r>
          </w:p>
        </w:tc>
      </w:tr>
      <w:tr w:rsidR="003B70AC" w:rsidRPr="006907BA" w:rsidTr="003F5266">
        <w:tc>
          <w:tcPr>
            <w:tcW w:w="1413" w:type="dxa"/>
            <w:shd w:val="clear" w:color="auto" w:fill="auto"/>
          </w:tcPr>
          <w:p w:rsidR="003B70AC" w:rsidRPr="006907BA" w:rsidRDefault="003B70AC" w:rsidP="006907BA">
            <w:pPr>
              <w:spacing w:line="288" w:lineRule="auto"/>
              <w:rPr>
                <w:szCs w:val="21"/>
              </w:rPr>
            </w:pPr>
            <w:r w:rsidRPr="006907BA">
              <w:rPr>
                <w:szCs w:val="21"/>
              </w:rPr>
              <w:t>10</w:t>
            </w:r>
            <w:r w:rsidRPr="006907BA">
              <w:rPr>
                <w:szCs w:val="21"/>
              </w:rPr>
              <w:t>～</w:t>
            </w:r>
            <w:r w:rsidRPr="006907BA">
              <w:rPr>
                <w:szCs w:val="21"/>
              </w:rPr>
              <w:t>25kg</w:t>
            </w:r>
          </w:p>
        </w:tc>
        <w:tc>
          <w:tcPr>
            <w:tcW w:w="1134" w:type="dxa"/>
            <w:shd w:val="clear" w:color="auto" w:fill="auto"/>
          </w:tcPr>
          <w:p w:rsidR="003B70AC" w:rsidRPr="006907BA" w:rsidRDefault="003B70AC" w:rsidP="006907BA">
            <w:pPr>
              <w:spacing w:line="288" w:lineRule="auto"/>
              <w:rPr>
                <w:szCs w:val="21"/>
              </w:rPr>
            </w:pPr>
            <w:r w:rsidRPr="006907BA">
              <w:rPr>
                <w:szCs w:val="21"/>
              </w:rPr>
              <w:t>2.5ml</w:t>
            </w:r>
          </w:p>
        </w:tc>
        <w:tc>
          <w:tcPr>
            <w:tcW w:w="5749" w:type="dxa"/>
            <w:shd w:val="clear" w:color="auto" w:fill="auto"/>
          </w:tcPr>
          <w:p w:rsidR="003B70AC" w:rsidRPr="006907BA" w:rsidRDefault="003B70AC" w:rsidP="006907BA">
            <w:pPr>
              <w:spacing w:line="288" w:lineRule="auto"/>
              <w:rPr>
                <w:szCs w:val="21"/>
              </w:rPr>
            </w:pPr>
            <w:r w:rsidRPr="006907BA">
              <w:rPr>
                <w:rFonts w:hint="eastAsia"/>
                <w:szCs w:val="21"/>
              </w:rPr>
              <w:t>取本品</w:t>
            </w:r>
            <w:r w:rsidRPr="006907BA">
              <w:rPr>
                <w:szCs w:val="21"/>
              </w:rPr>
              <w:t>1</w:t>
            </w:r>
            <w:r w:rsidRPr="006907BA">
              <w:rPr>
                <w:szCs w:val="21"/>
              </w:rPr>
              <w:t>支，滴于犬背部肩胛骨之间、后背臀部中间和前两点连线中间分两点，分四点给药。</w:t>
            </w:r>
          </w:p>
        </w:tc>
      </w:tr>
      <w:tr w:rsidR="003B70AC" w:rsidRPr="006907BA" w:rsidTr="003F5266">
        <w:tc>
          <w:tcPr>
            <w:tcW w:w="1413" w:type="dxa"/>
            <w:shd w:val="clear" w:color="auto" w:fill="auto"/>
          </w:tcPr>
          <w:p w:rsidR="003B70AC" w:rsidRPr="006907BA" w:rsidRDefault="003B70AC" w:rsidP="006907BA">
            <w:pPr>
              <w:spacing w:line="288" w:lineRule="auto"/>
              <w:rPr>
                <w:szCs w:val="21"/>
              </w:rPr>
            </w:pPr>
            <w:r w:rsidRPr="006907BA">
              <w:rPr>
                <w:szCs w:val="21"/>
              </w:rPr>
              <w:t>25</w:t>
            </w:r>
            <w:r w:rsidRPr="006907BA">
              <w:rPr>
                <w:szCs w:val="21"/>
              </w:rPr>
              <w:t>～</w:t>
            </w:r>
            <w:r w:rsidRPr="006907BA">
              <w:rPr>
                <w:szCs w:val="21"/>
              </w:rPr>
              <w:t>50kg</w:t>
            </w:r>
          </w:p>
        </w:tc>
        <w:tc>
          <w:tcPr>
            <w:tcW w:w="1134" w:type="dxa"/>
            <w:shd w:val="clear" w:color="auto" w:fill="auto"/>
          </w:tcPr>
          <w:p w:rsidR="003B70AC" w:rsidRPr="006907BA" w:rsidRDefault="003B70AC" w:rsidP="006907BA">
            <w:pPr>
              <w:spacing w:line="288" w:lineRule="auto"/>
              <w:rPr>
                <w:szCs w:val="21"/>
              </w:rPr>
            </w:pPr>
            <w:r w:rsidRPr="006907BA">
              <w:rPr>
                <w:szCs w:val="21"/>
              </w:rPr>
              <w:t>4.0ml</w:t>
            </w:r>
          </w:p>
        </w:tc>
        <w:tc>
          <w:tcPr>
            <w:tcW w:w="5749" w:type="dxa"/>
            <w:shd w:val="clear" w:color="auto" w:fill="auto"/>
          </w:tcPr>
          <w:p w:rsidR="003B70AC" w:rsidRPr="006907BA" w:rsidRDefault="003B70AC" w:rsidP="006907BA">
            <w:pPr>
              <w:spacing w:line="288" w:lineRule="auto"/>
              <w:rPr>
                <w:szCs w:val="21"/>
              </w:rPr>
            </w:pPr>
            <w:r w:rsidRPr="006907BA">
              <w:rPr>
                <w:rFonts w:hint="eastAsia"/>
                <w:szCs w:val="21"/>
              </w:rPr>
              <w:t>取本品</w:t>
            </w:r>
            <w:r w:rsidRPr="006907BA">
              <w:rPr>
                <w:szCs w:val="21"/>
              </w:rPr>
              <w:t>1</w:t>
            </w:r>
            <w:r w:rsidRPr="006907BA">
              <w:rPr>
                <w:szCs w:val="21"/>
              </w:rPr>
              <w:t>支，滴于犬背部肩胛骨之间、后背臀部中间和前两点连线中间分两点，分四点给药。</w:t>
            </w:r>
          </w:p>
        </w:tc>
      </w:tr>
      <w:tr w:rsidR="003B70AC" w:rsidRPr="006907BA" w:rsidTr="003F5266">
        <w:tc>
          <w:tcPr>
            <w:tcW w:w="1413" w:type="dxa"/>
            <w:tcBorders>
              <w:bottom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w:t>
            </w:r>
            <w:r w:rsidRPr="006907BA">
              <w:rPr>
                <w:szCs w:val="21"/>
              </w:rPr>
              <w:t>50kg</w:t>
            </w:r>
          </w:p>
        </w:tc>
        <w:tc>
          <w:tcPr>
            <w:tcW w:w="1134" w:type="dxa"/>
            <w:tcBorders>
              <w:bottom w:val="single" w:sz="4" w:space="0" w:color="auto"/>
            </w:tcBorders>
            <w:shd w:val="clear" w:color="auto" w:fill="auto"/>
          </w:tcPr>
          <w:p w:rsidR="003B70AC" w:rsidRPr="006907BA" w:rsidRDefault="003B70AC" w:rsidP="006907BA">
            <w:pPr>
              <w:spacing w:line="288" w:lineRule="auto"/>
              <w:rPr>
                <w:szCs w:val="21"/>
              </w:rPr>
            </w:pPr>
            <w:r w:rsidRPr="006907BA">
              <w:rPr>
                <w:szCs w:val="21"/>
              </w:rPr>
              <w:t>4.0ml</w:t>
            </w:r>
          </w:p>
        </w:tc>
        <w:tc>
          <w:tcPr>
            <w:tcW w:w="5749" w:type="dxa"/>
            <w:tcBorders>
              <w:bottom w:val="single" w:sz="4" w:space="0" w:color="auto"/>
            </w:tcBorders>
            <w:shd w:val="clear" w:color="auto" w:fill="auto"/>
          </w:tcPr>
          <w:p w:rsidR="003B70AC" w:rsidRPr="006907BA" w:rsidRDefault="003B70AC" w:rsidP="006907BA">
            <w:pPr>
              <w:spacing w:line="288" w:lineRule="auto"/>
              <w:rPr>
                <w:szCs w:val="21"/>
              </w:rPr>
            </w:pPr>
            <w:r w:rsidRPr="006907BA">
              <w:rPr>
                <w:rFonts w:hint="eastAsia"/>
                <w:szCs w:val="21"/>
              </w:rPr>
              <w:t>取本品</w:t>
            </w:r>
            <w:r w:rsidRPr="006907BA">
              <w:rPr>
                <w:szCs w:val="21"/>
              </w:rPr>
              <w:t>2</w:t>
            </w:r>
            <w:r w:rsidRPr="006907BA">
              <w:rPr>
                <w:szCs w:val="21"/>
              </w:rPr>
              <w:t>支，滴于犬背部肩胛骨之间、后背臀部中间和前两点连线中间分两点，分四点给药。</w:t>
            </w:r>
          </w:p>
        </w:tc>
      </w:tr>
    </w:tbl>
    <w:p w:rsidR="003B70AC" w:rsidRPr="006907BA" w:rsidRDefault="003B70AC" w:rsidP="006907BA">
      <w:pPr>
        <w:spacing w:line="288" w:lineRule="auto"/>
        <w:ind w:firstLineChars="200" w:firstLine="420"/>
        <w:rPr>
          <w:szCs w:val="21"/>
        </w:rPr>
      </w:pPr>
      <w:r w:rsidRPr="006907BA">
        <w:rPr>
          <w:rFonts w:hint="eastAsia"/>
          <w:szCs w:val="21"/>
        </w:rPr>
        <w:t>预防或治疗期间，每月使用</w:t>
      </w:r>
      <w:r w:rsidRPr="006907BA">
        <w:rPr>
          <w:szCs w:val="21"/>
        </w:rPr>
        <w:t>1</w:t>
      </w:r>
      <w:r w:rsidRPr="006907BA">
        <w:rPr>
          <w:szCs w:val="21"/>
        </w:rPr>
        <w:t>次，可维持至少</w:t>
      </w:r>
      <w:r w:rsidRPr="006907BA">
        <w:rPr>
          <w:szCs w:val="21"/>
        </w:rPr>
        <w:t>1</w:t>
      </w:r>
      <w:r w:rsidRPr="006907BA">
        <w:rPr>
          <w:szCs w:val="21"/>
        </w:rPr>
        <w:t>个月有效。</w:t>
      </w:r>
    </w:p>
    <w:p w:rsidR="003B70AC" w:rsidRPr="006907BA" w:rsidRDefault="003B70AC" w:rsidP="006907BA">
      <w:pPr>
        <w:spacing w:line="288" w:lineRule="auto"/>
        <w:rPr>
          <w:szCs w:val="21"/>
        </w:rPr>
      </w:pPr>
      <w:r w:rsidRPr="006907BA">
        <w:rPr>
          <w:rFonts w:ascii="黑体" w:eastAsia="黑体" w:hAnsi="黑体" w:hint="eastAsia"/>
          <w:bCs/>
          <w:szCs w:val="21"/>
        </w:rPr>
        <w:t>【规格】</w:t>
      </w:r>
      <w:r w:rsidR="005936F1">
        <w:rPr>
          <w:rFonts w:ascii="黑体" w:eastAsia="黑体" w:hAnsi="黑体" w:hint="eastAsia"/>
          <w:bCs/>
          <w:szCs w:val="21"/>
        </w:rPr>
        <w:t xml:space="preserve"> </w:t>
      </w:r>
      <w:r w:rsidRPr="006907BA">
        <w:rPr>
          <w:rFonts w:hint="eastAsia"/>
          <w:szCs w:val="21"/>
        </w:rPr>
        <w:t xml:space="preserve"> </w:t>
      </w:r>
      <w:r w:rsidRPr="006907BA">
        <w:rPr>
          <w:rFonts w:hint="eastAsia"/>
          <w:szCs w:val="21"/>
        </w:rPr>
        <w:t>（</w:t>
      </w:r>
      <w:r w:rsidRPr="006907BA">
        <w:rPr>
          <w:rFonts w:hint="eastAsia"/>
          <w:szCs w:val="21"/>
        </w:rPr>
        <w:t>1</w:t>
      </w:r>
      <w:r w:rsidRPr="006907BA">
        <w:rPr>
          <w:rFonts w:hint="eastAsia"/>
          <w:szCs w:val="21"/>
        </w:rPr>
        <w:t>）</w:t>
      </w:r>
      <w:r w:rsidRPr="006907BA">
        <w:rPr>
          <w:szCs w:val="21"/>
        </w:rPr>
        <w:t>0.4 ml</w:t>
      </w:r>
      <w:r w:rsidRPr="006907BA">
        <w:rPr>
          <w:rFonts w:ascii="宋体" w:hAnsi="宋体" w:cs="宋体" w:hint="eastAsia"/>
          <w:szCs w:val="21"/>
        </w:rPr>
        <w:t>∶</w:t>
      </w:r>
      <w:r w:rsidRPr="006907BA">
        <w:rPr>
          <w:szCs w:val="21"/>
        </w:rPr>
        <w:t>二氯苯醚菊酯</w:t>
      </w:r>
      <w:r w:rsidRPr="006907BA">
        <w:rPr>
          <w:szCs w:val="21"/>
        </w:rPr>
        <w:t>0.2g</w:t>
      </w:r>
      <w:r w:rsidR="005936F1">
        <w:rPr>
          <w:rFonts w:hint="eastAsia"/>
          <w:szCs w:val="21"/>
        </w:rPr>
        <w:t>＋</w:t>
      </w:r>
      <w:r w:rsidRPr="006907BA">
        <w:rPr>
          <w:szCs w:val="21"/>
        </w:rPr>
        <w:t>吡虫啉</w:t>
      </w:r>
      <w:r w:rsidRPr="006907BA">
        <w:rPr>
          <w:szCs w:val="21"/>
        </w:rPr>
        <w:t xml:space="preserve">0.04g </w:t>
      </w:r>
      <w:r w:rsidRPr="006907BA">
        <w:rPr>
          <w:rFonts w:hint="eastAsia"/>
          <w:szCs w:val="21"/>
        </w:rPr>
        <w:t>（</w:t>
      </w:r>
      <w:r w:rsidRPr="006907BA">
        <w:rPr>
          <w:rFonts w:hint="eastAsia"/>
          <w:szCs w:val="21"/>
        </w:rPr>
        <w:t>2</w:t>
      </w:r>
      <w:r w:rsidRPr="006907BA">
        <w:rPr>
          <w:rFonts w:hint="eastAsia"/>
          <w:szCs w:val="21"/>
        </w:rPr>
        <w:t>）</w:t>
      </w:r>
      <w:r w:rsidRPr="006907BA">
        <w:rPr>
          <w:rFonts w:hint="eastAsia"/>
          <w:szCs w:val="21"/>
        </w:rPr>
        <w:t>1</w:t>
      </w:r>
      <w:r w:rsidRPr="006907BA">
        <w:rPr>
          <w:szCs w:val="21"/>
        </w:rPr>
        <w:t>.0</w:t>
      </w:r>
      <w:r w:rsidRPr="006907BA">
        <w:rPr>
          <w:rFonts w:hint="eastAsia"/>
          <w:szCs w:val="21"/>
        </w:rPr>
        <w:t>ml</w:t>
      </w:r>
      <w:r w:rsidRPr="006907BA">
        <w:rPr>
          <w:rFonts w:ascii="宋体" w:hAnsi="宋体" w:cs="宋体" w:hint="eastAsia"/>
          <w:szCs w:val="21"/>
        </w:rPr>
        <w:t>∶</w:t>
      </w:r>
      <w:r w:rsidRPr="006907BA">
        <w:rPr>
          <w:szCs w:val="21"/>
        </w:rPr>
        <w:t>二氯苯醚菊酯</w:t>
      </w:r>
      <w:r w:rsidRPr="006907BA">
        <w:rPr>
          <w:szCs w:val="21"/>
        </w:rPr>
        <w:t>0.5g</w:t>
      </w:r>
      <w:r w:rsidR="005936F1">
        <w:rPr>
          <w:rFonts w:hint="eastAsia"/>
          <w:szCs w:val="21"/>
        </w:rPr>
        <w:t>＋</w:t>
      </w:r>
      <w:r w:rsidRPr="006907BA">
        <w:rPr>
          <w:szCs w:val="21"/>
        </w:rPr>
        <w:t>吡虫啉</w:t>
      </w:r>
      <w:r w:rsidRPr="006907BA">
        <w:rPr>
          <w:szCs w:val="21"/>
        </w:rPr>
        <w:t xml:space="preserve">0.1g </w:t>
      </w:r>
      <w:r w:rsidRPr="006907BA">
        <w:rPr>
          <w:rFonts w:hint="eastAsia"/>
          <w:szCs w:val="21"/>
        </w:rPr>
        <w:t>（</w:t>
      </w:r>
      <w:r w:rsidRPr="006907BA">
        <w:rPr>
          <w:rFonts w:hint="eastAsia"/>
          <w:szCs w:val="21"/>
        </w:rPr>
        <w:t>3</w:t>
      </w:r>
      <w:r w:rsidRPr="006907BA">
        <w:rPr>
          <w:rFonts w:hint="eastAsia"/>
          <w:szCs w:val="21"/>
        </w:rPr>
        <w:t>）</w:t>
      </w:r>
      <w:r w:rsidRPr="006907BA">
        <w:rPr>
          <w:rFonts w:hint="eastAsia"/>
          <w:szCs w:val="21"/>
        </w:rPr>
        <w:t>2</w:t>
      </w:r>
      <w:r w:rsidRPr="006907BA">
        <w:rPr>
          <w:szCs w:val="21"/>
        </w:rPr>
        <w:t>.5</w:t>
      </w:r>
      <w:r w:rsidRPr="006907BA">
        <w:rPr>
          <w:rFonts w:hint="eastAsia"/>
          <w:szCs w:val="21"/>
        </w:rPr>
        <w:t>ml</w:t>
      </w:r>
      <w:r w:rsidRPr="006907BA">
        <w:rPr>
          <w:rFonts w:ascii="宋体" w:hAnsi="宋体" w:cs="宋体" w:hint="eastAsia"/>
          <w:szCs w:val="21"/>
        </w:rPr>
        <w:t>∶</w:t>
      </w:r>
      <w:r w:rsidRPr="006907BA">
        <w:rPr>
          <w:szCs w:val="21"/>
        </w:rPr>
        <w:t>二氯苯醚菊酯</w:t>
      </w:r>
      <w:r w:rsidRPr="006907BA">
        <w:rPr>
          <w:szCs w:val="21"/>
        </w:rPr>
        <w:t>1.25g</w:t>
      </w:r>
      <w:r w:rsidR="005936F1">
        <w:rPr>
          <w:rFonts w:hint="eastAsia"/>
          <w:szCs w:val="21"/>
        </w:rPr>
        <w:t>＋</w:t>
      </w:r>
      <w:r w:rsidRPr="006907BA">
        <w:rPr>
          <w:szCs w:val="21"/>
        </w:rPr>
        <w:t>吡虫啉</w:t>
      </w:r>
      <w:r w:rsidRPr="006907BA">
        <w:rPr>
          <w:szCs w:val="21"/>
        </w:rPr>
        <w:t xml:space="preserve">0.25g </w:t>
      </w:r>
      <w:r w:rsidRPr="006907BA">
        <w:rPr>
          <w:rFonts w:hint="eastAsia"/>
          <w:szCs w:val="21"/>
        </w:rPr>
        <w:t>（</w:t>
      </w:r>
      <w:r w:rsidRPr="006907BA">
        <w:rPr>
          <w:rFonts w:hint="eastAsia"/>
          <w:szCs w:val="21"/>
        </w:rPr>
        <w:t>4</w:t>
      </w:r>
      <w:r w:rsidRPr="006907BA">
        <w:rPr>
          <w:rFonts w:hint="eastAsia"/>
          <w:szCs w:val="21"/>
        </w:rPr>
        <w:t>）</w:t>
      </w:r>
      <w:r w:rsidRPr="006907BA">
        <w:rPr>
          <w:rFonts w:hint="eastAsia"/>
          <w:szCs w:val="21"/>
        </w:rPr>
        <w:t>4</w:t>
      </w:r>
      <w:r w:rsidRPr="006907BA">
        <w:rPr>
          <w:szCs w:val="21"/>
        </w:rPr>
        <w:t>.0</w:t>
      </w:r>
      <w:r w:rsidRPr="006907BA">
        <w:rPr>
          <w:rFonts w:hint="eastAsia"/>
          <w:szCs w:val="21"/>
        </w:rPr>
        <w:t>ml</w:t>
      </w:r>
      <w:r w:rsidRPr="006907BA">
        <w:rPr>
          <w:rFonts w:ascii="宋体" w:hAnsi="宋体" w:cs="宋体" w:hint="eastAsia"/>
          <w:szCs w:val="21"/>
        </w:rPr>
        <w:t>∶</w:t>
      </w:r>
      <w:r w:rsidRPr="006907BA">
        <w:rPr>
          <w:szCs w:val="21"/>
        </w:rPr>
        <w:t>二氯苯醚菊酯</w:t>
      </w:r>
      <w:r w:rsidRPr="006907BA">
        <w:rPr>
          <w:szCs w:val="21"/>
        </w:rPr>
        <w:t>2g</w:t>
      </w:r>
      <w:r w:rsidR="005936F1">
        <w:rPr>
          <w:rFonts w:hint="eastAsia"/>
          <w:szCs w:val="21"/>
        </w:rPr>
        <w:t>＋</w:t>
      </w:r>
      <w:r w:rsidRPr="006907BA">
        <w:rPr>
          <w:szCs w:val="21"/>
        </w:rPr>
        <w:t>吡虫啉</w:t>
      </w:r>
      <w:r w:rsidRPr="006907BA">
        <w:rPr>
          <w:szCs w:val="21"/>
        </w:rPr>
        <w:t>0.4g</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 xml:space="preserve">【进口兽药注册证号】 </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 xml:space="preserve">【生产日期】 </w:t>
      </w:r>
      <w:r w:rsidRPr="006907BA">
        <w:rPr>
          <w:rFonts w:ascii="黑体" w:eastAsia="黑体" w:hAnsi="黑体"/>
          <w:bCs/>
          <w:szCs w:val="21"/>
        </w:rPr>
        <w:t xml:space="preserve"> </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 xml:space="preserve">【生产批号】 </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 xml:space="preserve">【有效期】 </w:t>
      </w:r>
      <w:r w:rsidR="005936F1">
        <w:rPr>
          <w:rFonts w:ascii="黑体" w:eastAsia="黑体" w:hAnsi="黑体" w:hint="eastAsia"/>
          <w:bCs/>
          <w:szCs w:val="21"/>
        </w:rPr>
        <w:t xml:space="preserve"> </w:t>
      </w:r>
      <w:r w:rsidRPr="006907BA">
        <w:rPr>
          <w:rFonts w:ascii="黑体" w:eastAsia="黑体" w:hAnsi="黑体" w:hint="eastAsia"/>
          <w:bCs/>
          <w:szCs w:val="21"/>
        </w:rPr>
        <w:t>至</w:t>
      </w:r>
    </w:p>
    <w:p w:rsidR="003B70AC" w:rsidRPr="006907BA" w:rsidRDefault="003B70AC" w:rsidP="006907BA">
      <w:pPr>
        <w:spacing w:line="288" w:lineRule="auto"/>
        <w:rPr>
          <w:szCs w:val="21"/>
        </w:rPr>
      </w:pPr>
      <w:r w:rsidRPr="006907BA">
        <w:rPr>
          <w:rFonts w:ascii="黑体" w:eastAsia="黑体" w:hAnsi="黑体" w:hint="eastAsia"/>
          <w:bCs/>
          <w:szCs w:val="21"/>
        </w:rPr>
        <w:t>【休药期】</w:t>
      </w:r>
      <w:r w:rsidR="005936F1">
        <w:rPr>
          <w:rFonts w:ascii="黑体" w:eastAsia="黑体" w:hAnsi="黑体" w:hint="eastAsia"/>
          <w:bCs/>
          <w:szCs w:val="21"/>
        </w:rPr>
        <w:t xml:space="preserve"> </w:t>
      </w:r>
      <w:r w:rsidRPr="006907BA">
        <w:rPr>
          <w:rFonts w:hint="eastAsia"/>
          <w:szCs w:val="21"/>
        </w:rPr>
        <w:t xml:space="preserve"> </w:t>
      </w:r>
      <w:r w:rsidRPr="006907BA">
        <w:rPr>
          <w:rFonts w:hint="eastAsia"/>
          <w:szCs w:val="21"/>
        </w:rPr>
        <w:t>无需制定</w:t>
      </w:r>
      <w:r w:rsidR="00552282">
        <w:rPr>
          <w:rFonts w:hint="eastAsia"/>
          <w:szCs w:val="21"/>
        </w:rPr>
        <w:t>。</w:t>
      </w:r>
    </w:p>
    <w:p w:rsidR="003B70AC" w:rsidRPr="006907BA" w:rsidRDefault="003B70AC" w:rsidP="006907BA">
      <w:pPr>
        <w:spacing w:line="288" w:lineRule="auto"/>
        <w:rPr>
          <w:szCs w:val="21"/>
        </w:rPr>
      </w:pPr>
      <w:r w:rsidRPr="006907BA">
        <w:rPr>
          <w:rFonts w:ascii="黑体" w:eastAsia="黑体" w:hAnsi="黑体" w:hint="eastAsia"/>
          <w:bCs/>
          <w:szCs w:val="21"/>
        </w:rPr>
        <w:t>【贮藏】</w:t>
      </w:r>
      <w:r w:rsidR="005936F1">
        <w:rPr>
          <w:rFonts w:ascii="黑体" w:eastAsia="黑体" w:hAnsi="黑体" w:hint="eastAsia"/>
          <w:bCs/>
          <w:szCs w:val="21"/>
        </w:rPr>
        <w:t xml:space="preserve"> </w:t>
      </w:r>
      <w:r w:rsidRPr="006907BA">
        <w:rPr>
          <w:rFonts w:hint="eastAsia"/>
          <w:szCs w:val="21"/>
        </w:rPr>
        <w:t xml:space="preserve"> </w:t>
      </w:r>
      <w:r w:rsidRPr="006907BA">
        <w:rPr>
          <w:rFonts w:hint="eastAsia"/>
          <w:szCs w:val="21"/>
        </w:rPr>
        <w:t>密封保存</w:t>
      </w:r>
      <w:r w:rsidR="00552282">
        <w:rPr>
          <w:rFonts w:hint="eastAsia"/>
          <w:szCs w:val="21"/>
        </w:rPr>
        <w:t>。</w:t>
      </w:r>
    </w:p>
    <w:p w:rsidR="003B70AC" w:rsidRPr="006907BA" w:rsidRDefault="003B70AC" w:rsidP="006907BA">
      <w:pPr>
        <w:spacing w:line="288" w:lineRule="auto"/>
        <w:rPr>
          <w:rFonts w:ascii="黑体" w:eastAsia="黑体" w:hAnsi="黑体"/>
          <w:bCs/>
          <w:szCs w:val="21"/>
        </w:rPr>
      </w:pPr>
      <w:r w:rsidRPr="006907BA">
        <w:rPr>
          <w:rFonts w:ascii="黑体" w:eastAsia="黑体" w:hAnsi="黑体" w:hint="eastAsia"/>
          <w:bCs/>
          <w:szCs w:val="21"/>
        </w:rPr>
        <w:t xml:space="preserve">【包装】 </w:t>
      </w:r>
    </w:p>
    <w:p w:rsidR="003B70AC" w:rsidRPr="006907BA" w:rsidRDefault="003B70AC" w:rsidP="006907BA">
      <w:pPr>
        <w:spacing w:line="288" w:lineRule="auto"/>
        <w:rPr>
          <w:szCs w:val="21"/>
        </w:rPr>
      </w:pPr>
      <w:r w:rsidRPr="006907BA">
        <w:rPr>
          <w:rFonts w:ascii="黑体" w:eastAsia="黑体" w:hAnsi="黑体" w:hint="eastAsia"/>
          <w:bCs/>
          <w:szCs w:val="21"/>
        </w:rPr>
        <w:t>【生产企业】</w:t>
      </w:r>
      <w:r w:rsidRPr="006907BA">
        <w:rPr>
          <w:rFonts w:hint="eastAsia"/>
          <w:szCs w:val="21"/>
        </w:rPr>
        <w:t xml:space="preserve"> </w:t>
      </w:r>
      <w:r w:rsidR="005936F1">
        <w:rPr>
          <w:rFonts w:hint="eastAsia"/>
          <w:szCs w:val="21"/>
        </w:rPr>
        <w:t xml:space="preserve"> </w:t>
      </w:r>
      <w:r w:rsidRPr="006907BA">
        <w:rPr>
          <w:szCs w:val="21"/>
        </w:rPr>
        <w:t>KVP Kiel</w:t>
      </w:r>
      <w:r w:rsidRPr="006907BA">
        <w:rPr>
          <w:szCs w:val="21"/>
        </w:rPr>
        <w:t>有限责任公司（</w:t>
      </w:r>
      <w:r w:rsidRPr="006907BA">
        <w:rPr>
          <w:szCs w:val="21"/>
        </w:rPr>
        <w:t>KVP Pharma + Veterinär Produkte GmbH</w:t>
      </w:r>
      <w:r w:rsidRPr="006907BA">
        <w:rPr>
          <w:szCs w:val="21"/>
        </w:rPr>
        <w:t>）</w:t>
      </w:r>
    </w:p>
    <w:p w:rsidR="003B70AC" w:rsidRPr="006907BA" w:rsidRDefault="003B70AC" w:rsidP="006907BA">
      <w:pPr>
        <w:spacing w:line="288" w:lineRule="auto"/>
        <w:ind w:firstLineChars="200" w:firstLine="420"/>
        <w:rPr>
          <w:szCs w:val="21"/>
        </w:rPr>
      </w:pPr>
      <w:r w:rsidRPr="006907BA">
        <w:rPr>
          <w:rFonts w:hint="eastAsia"/>
          <w:szCs w:val="21"/>
        </w:rPr>
        <w:t>地址：</w:t>
      </w:r>
      <w:r w:rsidRPr="006907BA">
        <w:rPr>
          <w:szCs w:val="21"/>
        </w:rPr>
        <w:t>Projensdorfer Str</w:t>
      </w:r>
      <w:r w:rsidRPr="006907BA">
        <w:rPr>
          <w:rFonts w:hint="eastAsia"/>
          <w:szCs w:val="21"/>
        </w:rPr>
        <w:t>a</w:t>
      </w:r>
      <w:r w:rsidRPr="006907BA">
        <w:rPr>
          <w:szCs w:val="21"/>
        </w:rPr>
        <w:t>β</w:t>
      </w:r>
      <w:r w:rsidRPr="006907BA">
        <w:rPr>
          <w:rFonts w:hint="eastAsia"/>
          <w:szCs w:val="21"/>
        </w:rPr>
        <w:t>e</w:t>
      </w:r>
      <w:r w:rsidRPr="006907BA">
        <w:rPr>
          <w:szCs w:val="21"/>
        </w:rPr>
        <w:t xml:space="preserve"> 324, 24106 Kiel, Germany</w:t>
      </w:r>
    </w:p>
    <w:p w:rsidR="00AE136F" w:rsidRPr="006113F4" w:rsidRDefault="00AE136F" w:rsidP="00AE136F">
      <w:pPr>
        <w:adjustRightInd w:val="0"/>
        <w:snapToGrid w:val="0"/>
        <w:spacing w:line="288" w:lineRule="auto"/>
        <w:ind w:rightChars="310" w:right="651"/>
        <w:outlineLvl w:val="1"/>
        <w:rPr>
          <w:rFonts w:cs="宋体"/>
          <w:szCs w:val="21"/>
        </w:rPr>
      </w:pPr>
    </w:p>
    <w:p w:rsidR="001E42D0" w:rsidRPr="00AE136F" w:rsidRDefault="001E42D0" w:rsidP="006D45C8">
      <w:pPr>
        <w:adjustRightInd w:val="0"/>
        <w:spacing w:line="276" w:lineRule="auto"/>
        <w:ind w:firstLineChars="200" w:firstLine="420"/>
        <w:rPr>
          <w:szCs w:val="21"/>
        </w:rPr>
      </w:pPr>
    </w:p>
    <w:p w:rsidR="00FF1659" w:rsidRPr="00690AEB" w:rsidRDefault="00FF1659" w:rsidP="00B23C40">
      <w:pPr>
        <w:adjustRightInd w:val="0"/>
        <w:spacing w:afterLines="50" w:line="276" w:lineRule="auto"/>
        <w:rPr>
          <w:rFonts w:ascii="黑体" w:eastAsia="黑体"/>
          <w:color w:val="000000" w:themeColor="text1"/>
          <w:sz w:val="28"/>
          <w:szCs w:val="28"/>
          <w:lang w:val="fr-FR"/>
        </w:rPr>
      </w:pPr>
      <w:r>
        <w:rPr>
          <w:rFonts w:ascii="黑体" w:eastAsia="黑体" w:hint="eastAsia"/>
          <w:color w:val="000000" w:themeColor="text1"/>
          <w:kern w:val="0"/>
          <w:sz w:val="28"/>
          <w:szCs w:val="28"/>
          <w:lang w:val="it-IT"/>
        </w:rPr>
        <w:t>七</w:t>
      </w:r>
      <w:r w:rsidRPr="00690AEB">
        <w:rPr>
          <w:rFonts w:ascii="黑体" w:eastAsia="黑体" w:hint="eastAsia"/>
          <w:color w:val="000000" w:themeColor="text1"/>
          <w:kern w:val="0"/>
          <w:sz w:val="28"/>
          <w:szCs w:val="28"/>
          <w:lang w:val="it-IT"/>
        </w:rPr>
        <w:t>、</w:t>
      </w:r>
      <w:r w:rsidRPr="00FF1659">
        <w:rPr>
          <w:rFonts w:eastAsia="黑体" w:hint="eastAsia"/>
          <w:color w:val="000000" w:themeColor="text1"/>
          <w:sz w:val="28"/>
        </w:rPr>
        <w:t>鸡新城疫、减蛋综合征二联灭活疫苗</w:t>
      </w:r>
      <w:r w:rsidRPr="00690AEB">
        <w:rPr>
          <w:rFonts w:eastAsia="黑体" w:hint="eastAsia"/>
          <w:color w:val="000000" w:themeColor="text1"/>
          <w:sz w:val="28"/>
        </w:rPr>
        <w:t>说明书和</w:t>
      </w:r>
      <w:r w:rsidRPr="00FF1659">
        <w:rPr>
          <w:rFonts w:eastAsia="黑体" w:hint="eastAsia"/>
          <w:color w:val="000000" w:themeColor="text1"/>
          <w:sz w:val="28"/>
        </w:rPr>
        <w:t>内包装</w:t>
      </w:r>
      <w:r w:rsidRPr="00690AEB">
        <w:rPr>
          <w:rFonts w:eastAsia="黑体" w:hint="eastAsia"/>
          <w:color w:val="000000" w:themeColor="text1"/>
          <w:sz w:val="28"/>
        </w:rPr>
        <w:t>标签</w:t>
      </w:r>
    </w:p>
    <w:p w:rsidR="00FF1659" w:rsidRPr="00C01529" w:rsidRDefault="00FF1659" w:rsidP="00FF1659">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Pr="00FF1659">
        <w:rPr>
          <w:rFonts w:eastAsia="楷体_GB2312" w:hint="eastAsia"/>
          <w:color w:val="000000" w:themeColor="text1"/>
          <w:kern w:val="0"/>
          <w:sz w:val="28"/>
          <w:szCs w:val="28"/>
        </w:rPr>
        <w:t>鸡新城疫、减蛋综合征二联灭活疫苗</w:t>
      </w:r>
      <w:r w:rsidRPr="00C01529">
        <w:rPr>
          <w:rFonts w:eastAsia="楷体_GB2312"/>
          <w:color w:val="000000" w:themeColor="text1"/>
          <w:kern w:val="0"/>
          <w:sz w:val="28"/>
          <w:szCs w:val="28"/>
        </w:rPr>
        <w:t>说明书</w:t>
      </w:r>
    </w:p>
    <w:p w:rsidR="00FF1659" w:rsidRPr="00354486" w:rsidRDefault="00FF1659" w:rsidP="00354486">
      <w:pPr>
        <w:spacing w:line="288" w:lineRule="auto"/>
        <w:jc w:val="right"/>
        <w:rPr>
          <w:rFonts w:ascii="黑体" w:eastAsia="黑体" w:hAnsi="黑体"/>
          <w:szCs w:val="21"/>
        </w:rPr>
      </w:pPr>
      <w:r w:rsidRPr="00354486">
        <w:rPr>
          <w:rFonts w:ascii="黑体" w:eastAsia="黑体" w:hAnsi="黑体" w:hint="eastAsia"/>
          <w:szCs w:val="21"/>
          <w:bdr w:val="single" w:sz="4" w:space="0" w:color="auto"/>
        </w:rPr>
        <w:lastRenderedPageBreak/>
        <w:t>兽用</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兽药名称</w:t>
      </w:r>
      <w:r w:rsidRPr="00354486">
        <w:rPr>
          <w:szCs w:val="21"/>
        </w:rPr>
        <w:t>】</w:t>
      </w:r>
    </w:p>
    <w:p w:rsidR="00FF1659" w:rsidRPr="00354486" w:rsidRDefault="00FF1659" w:rsidP="00354486">
      <w:pPr>
        <w:spacing w:line="288" w:lineRule="auto"/>
        <w:ind w:firstLineChars="200" w:firstLine="420"/>
        <w:rPr>
          <w:bCs/>
          <w:szCs w:val="21"/>
        </w:rPr>
      </w:pPr>
      <w:r w:rsidRPr="00354486">
        <w:rPr>
          <w:bCs/>
          <w:szCs w:val="21"/>
        </w:rPr>
        <w:t>通用名</w:t>
      </w:r>
      <w:r w:rsidRPr="00354486">
        <w:rPr>
          <w:rFonts w:hint="eastAsia"/>
          <w:bCs/>
          <w:szCs w:val="21"/>
        </w:rPr>
        <w:t xml:space="preserve"> </w:t>
      </w:r>
      <w:r w:rsidRPr="00354486">
        <w:rPr>
          <w:bCs/>
          <w:szCs w:val="21"/>
        </w:rPr>
        <w:t xml:space="preserve"> </w:t>
      </w:r>
      <w:r w:rsidRPr="00354486">
        <w:rPr>
          <w:bCs/>
          <w:szCs w:val="21"/>
        </w:rPr>
        <w:t>鸡新城疫、减蛋综合征二联灭活疫苗</w:t>
      </w:r>
    </w:p>
    <w:p w:rsidR="00FF1659" w:rsidRPr="00354486" w:rsidRDefault="00FF1659" w:rsidP="00354486">
      <w:pPr>
        <w:spacing w:line="288" w:lineRule="auto"/>
        <w:ind w:firstLineChars="200" w:firstLine="420"/>
        <w:rPr>
          <w:bCs/>
          <w:szCs w:val="21"/>
        </w:rPr>
      </w:pPr>
      <w:r w:rsidRPr="00354486">
        <w:rPr>
          <w:bCs/>
          <w:szCs w:val="21"/>
        </w:rPr>
        <w:t>商品名</w:t>
      </w:r>
      <w:r w:rsidRPr="00354486">
        <w:rPr>
          <w:bCs/>
          <w:szCs w:val="21"/>
        </w:rPr>
        <w:t xml:space="preserve"> </w:t>
      </w:r>
      <w:r w:rsidRPr="00354486">
        <w:rPr>
          <w:rFonts w:hint="eastAsia"/>
          <w:bCs/>
          <w:szCs w:val="21"/>
        </w:rPr>
        <w:t xml:space="preserve"> </w:t>
      </w:r>
      <w:r w:rsidRPr="00354486">
        <w:rPr>
          <w:rFonts w:hint="eastAsia"/>
          <w:bCs/>
          <w:szCs w:val="21"/>
        </w:rPr>
        <w:t>无</w:t>
      </w:r>
    </w:p>
    <w:p w:rsidR="00FF1659" w:rsidRPr="00354486" w:rsidRDefault="00FF1659" w:rsidP="00354486">
      <w:pPr>
        <w:widowControl/>
        <w:spacing w:line="288" w:lineRule="auto"/>
        <w:ind w:firstLineChars="200" w:firstLine="420"/>
        <w:outlineLvl w:val="0"/>
        <w:rPr>
          <w:rFonts w:eastAsia="黑体"/>
          <w:bCs/>
          <w:kern w:val="0"/>
          <w:szCs w:val="21"/>
        </w:rPr>
      </w:pPr>
      <w:r w:rsidRPr="00354486">
        <w:rPr>
          <w:szCs w:val="21"/>
        </w:rPr>
        <w:t>英文名</w:t>
      </w:r>
      <w:r w:rsidRPr="00354486">
        <w:rPr>
          <w:szCs w:val="21"/>
        </w:rPr>
        <w:t xml:space="preserve"> </w:t>
      </w:r>
      <w:r w:rsidRPr="00354486">
        <w:rPr>
          <w:rFonts w:hint="eastAsia"/>
          <w:szCs w:val="21"/>
        </w:rPr>
        <w:t xml:space="preserve"> </w:t>
      </w:r>
      <w:r w:rsidRPr="00354486">
        <w:t xml:space="preserve">Newcastle </w:t>
      </w:r>
      <w:r w:rsidRPr="00354486">
        <w:rPr>
          <w:rFonts w:hint="eastAsia"/>
        </w:rPr>
        <w:t>Disease</w:t>
      </w:r>
      <w:r w:rsidRPr="00354486">
        <w:t xml:space="preserve"> and Egg Drop Syndrome Vaccine</w:t>
      </w:r>
      <w:r w:rsidRPr="00354486">
        <w:rPr>
          <w:rFonts w:hint="eastAsia"/>
        </w:rPr>
        <w:t>，</w:t>
      </w:r>
      <w:r w:rsidRPr="00354486">
        <w:t>Inactivated</w:t>
      </w:r>
      <w:r w:rsidRPr="00354486">
        <w:rPr>
          <w:rFonts w:eastAsia="黑体"/>
          <w:bCs/>
          <w:kern w:val="0"/>
          <w:szCs w:val="21"/>
        </w:rPr>
        <w:t xml:space="preserve"> </w:t>
      </w:r>
    </w:p>
    <w:p w:rsidR="00FF1659" w:rsidRPr="00354486" w:rsidRDefault="00FF1659" w:rsidP="00354486">
      <w:pPr>
        <w:spacing w:line="288" w:lineRule="auto"/>
        <w:ind w:firstLineChars="200" w:firstLine="420"/>
        <w:rPr>
          <w:bCs/>
          <w:szCs w:val="21"/>
        </w:rPr>
      </w:pPr>
      <w:r w:rsidRPr="00354486">
        <w:rPr>
          <w:bCs/>
          <w:szCs w:val="21"/>
        </w:rPr>
        <w:t>汉语拼音</w:t>
      </w:r>
      <w:r w:rsidRPr="00354486">
        <w:rPr>
          <w:rFonts w:hint="eastAsia"/>
          <w:bCs/>
          <w:szCs w:val="21"/>
        </w:rPr>
        <w:t xml:space="preserve">  </w:t>
      </w:r>
      <w:r w:rsidRPr="00354486">
        <w:rPr>
          <w:bCs/>
          <w:szCs w:val="21"/>
        </w:rPr>
        <w:t xml:space="preserve">Ji Xinchengyi Jiandanzonghezheng Erlian </w:t>
      </w:r>
      <w:r w:rsidRPr="00354486">
        <w:rPr>
          <w:rFonts w:hint="eastAsia"/>
          <w:bCs/>
          <w:szCs w:val="21"/>
        </w:rPr>
        <w:t>M</w:t>
      </w:r>
      <w:r w:rsidRPr="00354486">
        <w:rPr>
          <w:bCs/>
          <w:szCs w:val="21"/>
        </w:rPr>
        <w:t xml:space="preserve">iehuoyimiao </w:t>
      </w:r>
    </w:p>
    <w:p w:rsidR="00FF1659" w:rsidRPr="00354486" w:rsidRDefault="00FF1659" w:rsidP="00354486">
      <w:pPr>
        <w:spacing w:line="288" w:lineRule="auto"/>
        <w:rPr>
          <w:bCs/>
          <w:szCs w:val="21"/>
        </w:rPr>
      </w:pPr>
      <w:r w:rsidRPr="00354486">
        <w:rPr>
          <w:bCs/>
          <w:szCs w:val="21"/>
        </w:rPr>
        <w:t>【</w:t>
      </w:r>
      <w:r w:rsidRPr="00275C29">
        <w:rPr>
          <w:rFonts w:ascii="黑体" w:eastAsia="黑体" w:hAnsi="黑体"/>
          <w:bCs/>
          <w:szCs w:val="21"/>
        </w:rPr>
        <w:t>主要成分和含量</w:t>
      </w:r>
      <w:r w:rsidRPr="00354486">
        <w:rPr>
          <w:bCs/>
          <w:szCs w:val="21"/>
        </w:rPr>
        <w:t>】</w:t>
      </w:r>
      <w:r w:rsidRPr="00354486">
        <w:rPr>
          <w:rFonts w:hint="eastAsia"/>
          <w:bCs/>
          <w:szCs w:val="21"/>
        </w:rPr>
        <w:t xml:space="preserve">  </w:t>
      </w:r>
      <w:r w:rsidRPr="00354486">
        <w:rPr>
          <w:bCs/>
          <w:szCs w:val="21"/>
        </w:rPr>
        <w:t>含灭活的鸡新城疫病毒</w:t>
      </w:r>
      <w:r w:rsidRPr="00354486">
        <w:rPr>
          <w:bCs/>
          <w:szCs w:val="21"/>
        </w:rPr>
        <w:t>La Sota</w:t>
      </w:r>
      <w:r w:rsidRPr="00354486">
        <w:rPr>
          <w:bCs/>
          <w:szCs w:val="21"/>
        </w:rPr>
        <w:t>株</w:t>
      </w:r>
      <w:r w:rsidRPr="00354486">
        <w:rPr>
          <w:rFonts w:hint="eastAsia"/>
          <w:bCs/>
          <w:szCs w:val="21"/>
        </w:rPr>
        <w:t>和禽腺病毒</w:t>
      </w:r>
      <w:r w:rsidRPr="00354486">
        <w:rPr>
          <w:rFonts w:hint="eastAsia"/>
          <w:bCs/>
          <w:szCs w:val="21"/>
        </w:rPr>
        <w:t>127</w:t>
      </w:r>
      <w:r w:rsidRPr="00354486">
        <w:rPr>
          <w:rFonts w:hint="eastAsia"/>
          <w:bCs/>
          <w:szCs w:val="21"/>
        </w:rPr>
        <w:t>株，鸡新城疫病毒</w:t>
      </w:r>
      <w:r w:rsidRPr="00354486">
        <w:rPr>
          <w:bCs/>
          <w:szCs w:val="21"/>
        </w:rPr>
        <w:t>至少</w:t>
      </w:r>
      <w:r w:rsidRPr="00354486">
        <w:rPr>
          <w:rFonts w:hint="eastAsia"/>
          <w:bCs/>
          <w:szCs w:val="21"/>
        </w:rPr>
        <w:t>为</w:t>
      </w:r>
      <w:r w:rsidRPr="00354486">
        <w:rPr>
          <w:bCs/>
          <w:szCs w:val="21"/>
        </w:rPr>
        <w:t>50PD</w:t>
      </w:r>
      <w:r w:rsidRPr="00354486">
        <w:rPr>
          <w:bCs/>
          <w:szCs w:val="21"/>
          <w:vertAlign w:val="subscript"/>
        </w:rPr>
        <w:t>50</w:t>
      </w:r>
      <w:r w:rsidRPr="00354486">
        <w:rPr>
          <w:rFonts w:hint="eastAsia"/>
          <w:bCs/>
          <w:szCs w:val="21"/>
        </w:rPr>
        <w:t>/</w:t>
      </w:r>
      <w:r w:rsidRPr="00354486">
        <w:rPr>
          <w:rFonts w:hint="eastAsia"/>
          <w:bCs/>
          <w:szCs w:val="21"/>
        </w:rPr>
        <w:t>羽份，</w:t>
      </w:r>
      <w:r w:rsidRPr="00354486">
        <w:rPr>
          <w:bCs/>
          <w:szCs w:val="21"/>
        </w:rPr>
        <w:t>灭活前</w:t>
      </w:r>
      <w:r w:rsidRPr="00354486">
        <w:rPr>
          <w:rFonts w:hint="eastAsia"/>
          <w:bCs/>
          <w:szCs w:val="21"/>
        </w:rPr>
        <w:t>禽腺病毒</w:t>
      </w:r>
      <w:r w:rsidRPr="00354486">
        <w:rPr>
          <w:rFonts w:hint="eastAsia"/>
          <w:bCs/>
          <w:szCs w:val="21"/>
        </w:rPr>
        <w:t>127</w:t>
      </w:r>
      <w:r w:rsidRPr="00354486">
        <w:rPr>
          <w:rFonts w:hint="eastAsia"/>
          <w:bCs/>
          <w:szCs w:val="21"/>
        </w:rPr>
        <w:t>株</w:t>
      </w:r>
      <w:r w:rsidRPr="00354486">
        <w:rPr>
          <w:bCs/>
          <w:szCs w:val="21"/>
        </w:rPr>
        <w:t>病毒</w:t>
      </w:r>
      <w:r w:rsidRPr="00354486">
        <w:rPr>
          <w:rFonts w:hint="eastAsia"/>
          <w:bCs/>
          <w:szCs w:val="21"/>
        </w:rPr>
        <w:t>含量</w:t>
      </w:r>
      <w:r w:rsidRPr="00354486">
        <w:rPr>
          <w:bCs/>
          <w:szCs w:val="21"/>
        </w:rPr>
        <w:t>至少</w:t>
      </w:r>
      <w:r w:rsidRPr="00354486">
        <w:rPr>
          <w:rFonts w:hint="eastAsia"/>
          <w:bCs/>
          <w:szCs w:val="21"/>
        </w:rPr>
        <w:t>为</w:t>
      </w:r>
      <w:r w:rsidRPr="00354486">
        <w:rPr>
          <w:bCs/>
          <w:szCs w:val="21"/>
        </w:rPr>
        <w:t>1000HA</w:t>
      </w:r>
      <w:r w:rsidRPr="00354486">
        <w:rPr>
          <w:rFonts w:hint="eastAsia"/>
          <w:bCs/>
          <w:szCs w:val="21"/>
        </w:rPr>
        <w:t>U/</w:t>
      </w:r>
      <w:r w:rsidRPr="00354486">
        <w:rPr>
          <w:rFonts w:hint="eastAsia"/>
          <w:bCs/>
          <w:szCs w:val="21"/>
        </w:rPr>
        <w:t>羽份</w:t>
      </w:r>
      <w:r w:rsidRPr="00354486">
        <w:rPr>
          <w:bCs/>
          <w:szCs w:val="21"/>
        </w:rPr>
        <w:t>。</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性状</w:t>
      </w:r>
      <w:r w:rsidRPr="00354486">
        <w:rPr>
          <w:szCs w:val="21"/>
        </w:rPr>
        <w:t>】</w:t>
      </w:r>
      <w:r w:rsidRPr="00354486">
        <w:rPr>
          <w:rFonts w:hint="eastAsia"/>
          <w:szCs w:val="21"/>
        </w:rPr>
        <w:t xml:space="preserve">  </w:t>
      </w:r>
      <w:r w:rsidRPr="00354486">
        <w:rPr>
          <w:bCs/>
          <w:szCs w:val="21"/>
        </w:rPr>
        <w:t>乳白色均匀乳剂。</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作用与用途</w:t>
      </w:r>
      <w:r w:rsidRPr="00354486">
        <w:rPr>
          <w:szCs w:val="21"/>
        </w:rPr>
        <w:t>】</w:t>
      </w:r>
      <w:r w:rsidRPr="00354486">
        <w:rPr>
          <w:rFonts w:hint="eastAsia"/>
          <w:szCs w:val="21"/>
        </w:rPr>
        <w:t xml:space="preserve"> </w:t>
      </w:r>
      <w:r w:rsidRPr="00354486">
        <w:rPr>
          <w:szCs w:val="21"/>
        </w:rPr>
        <w:t xml:space="preserve"> </w:t>
      </w:r>
      <w:r w:rsidRPr="00354486">
        <w:rPr>
          <w:szCs w:val="21"/>
        </w:rPr>
        <w:t>用于预防鸡新城疫和减蛋综合征。</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用法与用量</w:t>
      </w:r>
      <w:r w:rsidRPr="00354486">
        <w:rPr>
          <w:szCs w:val="21"/>
        </w:rPr>
        <w:t>】</w:t>
      </w:r>
      <w:r w:rsidRPr="00354486">
        <w:rPr>
          <w:rFonts w:hint="eastAsia"/>
          <w:szCs w:val="21"/>
        </w:rPr>
        <w:t xml:space="preserve">  </w:t>
      </w:r>
      <w:r w:rsidRPr="00354486">
        <w:rPr>
          <w:szCs w:val="21"/>
        </w:rPr>
        <w:t>大腿</w:t>
      </w:r>
      <w:r w:rsidRPr="00354486">
        <w:rPr>
          <w:szCs w:val="21"/>
        </w:rPr>
        <w:t>/</w:t>
      </w:r>
      <w:r w:rsidRPr="00354486">
        <w:rPr>
          <w:szCs w:val="21"/>
        </w:rPr>
        <w:t>胸部肌肉或颈背部皮下注射，每只</w:t>
      </w:r>
      <w:r w:rsidRPr="00354486">
        <w:rPr>
          <w:szCs w:val="21"/>
        </w:rPr>
        <w:t>0.5ml</w:t>
      </w:r>
      <w:r w:rsidRPr="00354486">
        <w:rPr>
          <w:szCs w:val="21"/>
        </w:rPr>
        <w:t>。适用于</w:t>
      </w:r>
      <w:r w:rsidRPr="00354486">
        <w:rPr>
          <w:szCs w:val="21"/>
        </w:rPr>
        <w:t>16</w:t>
      </w:r>
      <w:r w:rsidRPr="00354486">
        <w:rPr>
          <w:rFonts w:hint="eastAsia"/>
          <w:szCs w:val="21"/>
        </w:rPr>
        <w:t>～</w:t>
      </w:r>
      <w:r w:rsidRPr="00354486">
        <w:rPr>
          <w:szCs w:val="21"/>
        </w:rPr>
        <w:t>18</w:t>
      </w:r>
      <w:r w:rsidRPr="00354486">
        <w:rPr>
          <w:szCs w:val="21"/>
        </w:rPr>
        <w:t>周龄或开产</w:t>
      </w:r>
      <w:r w:rsidRPr="00354486">
        <w:rPr>
          <w:szCs w:val="21"/>
        </w:rPr>
        <w:t>2</w:t>
      </w:r>
      <w:r w:rsidRPr="00354486">
        <w:rPr>
          <w:szCs w:val="21"/>
        </w:rPr>
        <w:t>周前接种过鸡新城疫活疫苗的蛋鸡和种鸡的加强接种。</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不良反应</w:t>
      </w:r>
      <w:r w:rsidRPr="00354486">
        <w:rPr>
          <w:szCs w:val="21"/>
        </w:rPr>
        <w:t>】</w:t>
      </w:r>
      <w:r w:rsidRPr="00354486">
        <w:rPr>
          <w:rFonts w:hint="eastAsia"/>
          <w:szCs w:val="21"/>
        </w:rPr>
        <w:t xml:space="preserve">  </w:t>
      </w:r>
      <w:r w:rsidRPr="00354486">
        <w:rPr>
          <w:szCs w:val="21"/>
        </w:rPr>
        <w:t>一般无可见的不良反应。</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注意事项</w:t>
      </w:r>
      <w:r w:rsidRPr="00354486">
        <w:rPr>
          <w:szCs w:val="21"/>
        </w:rPr>
        <w:t>】</w:t>
      </w:r>
      <w:r w:rsidRPr="00354486">
        <w:rPr>
          <w:szCs w:val="21"/>
        </w:rPr>
        <w:t xml:space="preserve"> </w:t>
      </w:r>
      <w:r w:rsidRPr="00354486">
        <w:rPr>
          <w:rFonts w:hint="eastAsia"/>
          <w:szCs w:val="21"/>
        </w:rPr>
        <w:t xml:space="preserve"> </w:t>
      </w:r>
      <w:r w:rsidRPr="00354486">
        <w:rPr>
          <w:rFonts w:hint="eastAsia"/>
          <w:szCs w:val="21"/>
        </w:rPr>
        <w:t>（</w:t>
      </w:r>
      <w:r w:rsidRPr="00354486">
        <w:rPr>
          <w:rFonts w:hint="eastAsia"/>
          <w:szCs w:val="21"/>
        </w:rPr>
        <w:t>1</w:t>
      </w:r>
      <w:r w:rsidRPr="00354486">
        <w:rPr>
          <w:rFonts w:hint="eastAsia"/>
          <w:szCs w:val="21"/>
        </w:rPr>
        <w:t>）</w:t>
      </w:r>
      <w:r w:rsidRPr="00354486">
        <w:rPr>
          <w:szCs w:val="21"/>
        </w:rPr>
        <w:t>不要使用药瓶破裂或标签已损坏的疫苗。</w:t>
      </w:r>
    </w:p>
    <w:p w:rsidR="00FF1659" w:rsidRPr="00354486" w:rsidRDefault="00FF1659" w:rsidP="00354486">
      <w:pPr>
        <w:spacing w:line="288" w:lineRule="auto"/>
        <w:ind w:leftChars="107" w:left="225" w:firstLineChars="100" w:firstLine="210"/>
        <w:rPr>
          <w:szCs w:val="21"/>
        </w:rPr>
      </w:pPr>
      <w:r w:rsidRPr="00354486">
        <w:rPr>
          <w:rFonts w:hint="eastAsia"/>
          <w:szCs w:val="21"/>
        </w:rPr>
        <w:t>（</w:t>
      </w:r>
      <w:r w:rsidRPr="00354486">
        <w:rPr>
          <w:rFonts w:hint="eastAsia"/>
          <w:szCs w:val="21"/>
        </w:rPr>
        <w:t>2</w:t>
      </w:r>
      <w:r w:rsidRPr="00354486">
        <w:rPr>
          <w:rFonts w:hint="eastAsia"/>
          <w:szCs w:val="21"/>
        </w:rPr>
        <w:t>）</w:t>
      </w:r>
      <w:r w:rsidRPr="00354486">
        <w:rPr>
          <w:szCs w:val="21"/>
        </w:rPr>
        <w:t>仅用于接种健康鸡，因为病鸡不能产生良好的免疫效果。</w:t>
      </w:r>
    </w:p>
    <w:p w:rsidR="00FF1659" w:rsidRPr="00354486" w:rsidRDefault="00FF1659" w:rsidP="00354486">
      <w:pPr>
        <w:spacing w:line="288" w:lineRule="auto"/>
        <w:ind w:leftChars="107" w:left="225" w:firstLineChars="100" w:firstLine="210"/>
        <w:rPr>
          <w:szCs w:val="21"/>
        </w:rPr>
      </w:pPr>
      <w:r w:rsidRPr="00354486">
        <w:rPr>
          <w:rFonts w:hint="eastAsia"/>
          <w:szCs w:val="21"/>
        </w:rPr>
        <w:t>（</w:t>
      </w:r>
      <w:r w:rsidRPr="00354486">
        <w:rPr>
          <w:szCs w:val="21"/>
        </w:rPr>
        <w:t>3</w:t>
      </w:r>
      <w:r w:rsidRPr="00354486">
        <w:rPr>
          <w:rFonts w:hint="eastAsia"/>
          <w:szCs w:val="21"/>
        </w:rPr>
        <w:t>）</w:t>
      </w:r>
      <w:r w:rsidRPr="00354486">
        <w:rPr>
          <w:szCs w:val="21"/>
        </w:rPr>
        <w:t>接种时，</w:t>
      </w:r>
      <w:r w:rsidRPr="00354486">
        <w:rPr>
          <w:rFonts w:hint="eastAsia"/>
          <w:szCs w:val="21"/>
        </w:rPr>
        <w:t>应</w:t>
      </w:r>
      <w:r w:rsidRPr="00354486">
        <w:rPr>
          <w:szCs w:val="21"/>
        </w:rPr>
        <w:t>避免阳光直接照射疫苗。</w:t>
      </w:r>
    </w:p>
    <w:p w:rsidR="00FF1659" w:rsidRPr="00354486" w:rsidRDefault="00FF1659" w:rsidP="00354486">
      <w:pPr>
        <w:spacing w:line="288" w:lineRule="auto"/>
        <w:ind w:leftChars="107" w:left="225" w:firstLineChars="100" w:firstLine="210"/>
        <w:rPr>
          <w:szCs w:val="21"/>
        </w:rPr>
      </w:pPr>
      <w:r w:rsidRPr="00354486">
        <w:rPr>
          <w:rFonts w:hint="eastAsia"/>
          <w:szCs w:val="21"/>
        </w:rPr>
        <w:t>（</w:t>
      </w:r>
      <w:r w:rsidRPr="00354486">
        <w:rPr>
          <w:szCs w:val="21"/>
        </w:rPr>
        <w:t>4</w:t>
      </w:r>
      <w:r w:rsidRPr="00354486">
        <w:rPr>
          <w:rFonts w:hint="eastAsia"/>
          <w:szCs w:val="21"/>
        </w:rPr>
        <w:t>）</w:t>
      </w:r>
      <w:r w:rsidRPr="00354486">
        <w:rPr>
          <w:szCs w:val="21"/>
        </w:rPr>
        <w:t>一旦开瓶，必须立即使用，并在</w:t>
      </w:r>
      <w:r w:rsidRPr="00354486">
        <w:rPr>
          <w:szCs w:val="21"/>
        </w:rPr>
        <w:t>2</w:t>
      </w:r>
      <w:r w:rsidRPr="00354486">
        <w:rPr>
          <w:rFonts w:hint="eastAsia"/>
          <w:szCs w:val="21"/>
        </w:rPr>
        <w:t>4</w:t>
      </w:r>
      <w:r w:rsidRPr="00354486">
        <w:rPr>
          <w:szCs w:val="21"/>
        </w:rPr>
        <w:t>小时内用完。</w:t>
      </w:r>
    </w:p>
    <w:p w:rsidR="00FF1659" w:rsidRPr="00354486" w:rsidRDefault="00FF1659" w:rsidP="00354486">
      <w:pPr>
        <w:spacing w:line="288" w:lineRule="auto"/>
        <w:ind w:leftChars="107" w:left="225" w:firstLineChars="100" w:firstLine="210"/>
        <w:rPr>
          <w:szCs w:val="21"/>
        </w:rPr>
      </w:pPr>
      <w:r w:rsidRPr="00354486">
        <w:rPr>
          <w:rFonts w:hint="eastAsia"/>
          <w:szCs w:val="21"/>
        </w:rPr>
        <w:t>（</w:t>
      </w:r>
      <w:r w:rsidRPr="00354486">
        <w:rPr>
          <w:rFonts w:hint="eastAsia"/>
          <w:szCs w:val="21"/>
        </w:rPr>
        <w:t>5</w:t>
      </w:r>
      <w:r w:rsidRPr="00354486">
        <w:rPr>
          <w:rFonts w:hint="eastAsia"/>
          <w:szCs w:val="21"/>
        </w:rPr>
        <w:t>）</w:t>
      </w:r>
      <w:r w:rsidRPr="00354486">
        <w:rPr>
          <w:szCs w:val="21"/>
        </w:rPr>
        <w:t>注射前必须将疫苗放至室温（</w:t>
      </w:r>
      <w:r w:rsidRPr="00354486">
        <w:rPr>
          <w:szCs w:val="21"/>
        </w:rPr>
        <w:t>24</w:t>
      </w:r>
      <w:r w:rsidR="00354486" w:rsidRPr="00354486">
        <w:rPr>
          <w:rFonts w:ascii="宋体" w:hAnsi="宋体" w:cs="宋体" w:hint="eastAsia"/>
          <w:szCs w:val="21"/>
        </w:rPr>
        <w:t>℃</w:t>
      </w:r>
      <w:r w:rsidRPr="00354486">
        <w:rPr>
          <w:rFonts w:hint="eastAsia"/>
          <w:szCs w:val="21"/>
        </w:rPr>
        <w:t>～</w:t>
      </w:r>
      <w:r w:rsidRPr="00354486">
        <w:rPr>
          <w:szCs w:val="21"/>
        </w:rPr>
        <w:t>27</w:t>
      </w:r>
      <w:r w:rsidRPr="00354486">
        <w:rPr>
          <w:rFonts w:ascii="宋体" w:hAnsi="宋体" w:cs="宋体" w:hint="eastAsia"/>
          <w:szCs w:val="21"/>
        </w:rPr>
        <w:t>℃</w:t>
      </w:r>
      <w:r w:rsidRPr="00354486">
        <w:rPr>
          <w:szCs w:val="21"/>
        </w:rPr>
        <w:t>），可用手握紧疫苗瓶，使疫苗温度上升，不感到冷后再进行接种工作，接种前和接种过程中应充分振</w:t>
      </w:r>
      <w:r w:rsidRPr="00354486">
        <w:rPr>
          <w:rFonts w:hint="eastAsia"/>
          <w:szCs w:val="21"/>
        </w:rPr>
        <w:t>摇</w:t>
      </w:r>
      <w:r w:rsidRPr="00354486">
        <w:rPr>
          <w:szCs w:val="21"/>
        </w:rPr>
        <w:t>疫苗。</w:t>
      </w:r>
    </w:p>
    <w:p w:rsidR="00FF1659" w:rsidRPr="00354486" w:rsidRDefault="00FF1659" w:rsidP="00354486">
      <w:pPr>
        <w:spacing w:line="288" w:lineRule="auto"/>
        <w:ind w:firstLineChars="200" w:firstLine="420"/>
        <w:rPr>
          <w:szCs w:val="21"/>
        </w:rPr>
      </w:pPr>
      <w:r w:rsidRPr="00354486">
        <w:rPr>
          <w:rFonts w:hint="eastAsia"/>
          <w:szCs w:val="21"/>
        </w:rPr>
        <w:t>（</w:t>
      </w:r>
      <w:r w:rsidRPr="00354486">
        <w:rPr>
          <w:rFonts w:hint="eastAsia"/>
          <w:szCs w:val="21"/>
        </w:rPr>
        <w:t>6</w:t>
      </w:r>
      <w:r w:rsidRPr="00354486">
        <w:rPr>
          <w:rFonts w:hint="eastAsia"/>
          <w:szCs w:val="21"/>
        </w:rPr>
        <w:t>）</w:t>
      </w:r>
      <w:r w:rsidRPr="00354486">
        <w:rPr>
          <w:szCs w:val="21"/>
        </w:rPr>
        <w:t>接种用注射器在使用前必须煮沸</w:t>
      </w:r>
      <w:r w:rsidRPr="00354486">
        <w:rPr>
          <w:szCs w:val="21"/>
        </w:rPr>
        <w:t>30</w:t>
      </w:r>
      <w:r w:rsidRPr="00354486">
        <w:rPr>
          <w:szCs w:val="21"/>
        </w:rPr>
        <w:t>分钟（注意：煮沸时间从水沸腾开始计算），消毒前将注射器拆卸开来，以保证消毒彻底。</w:t>
      </w:r>
    </w:p>
    <w:p w:rsidR="00FF1659" w:rsidRPr="00354486" w:rsidRDefault="00FF1659" w:rsidP="00354486">
      <w:pPr>
        <w:spacing w:line="288" w:lineRule="auto"/>
        <w:ind w:firstLineChars="207" w:firstLine="435"/>
        <w:rPr>
          <w:szCs w:val="21"/>
        </w:rPr>
      </w:pPr>
      <w:r w:rsidRPr="00354486">
        <w:rPr>
          <w:rFonts w:hint="eastAsia"/>
          <w:szCs w:val="21"/>
        </w:rPr>
        <w:t>（</w:t>
      </w:r>
      <w:r w:rsidRPr="00354486">
        <w:rPr>
          <w:rFonts w:hint="eastAsia"/>
          <w:szCs w:val="21"/>
        </w:rPr>
        <w:t>7</w:t>
      </w:r>
      <w:r w:rsidRPr="00354486">
        <w:rPr>
          <w:rFonts w:hint="eastAsia"/>
          <w:szCs w:val="21"/>
        </w:rPr>
        <w:t>）</w:t>
      </w:r>
      <w:r w:rsidRPr="00354486">
        <w:rPr>
          <w:rFonts w:hAnsi="宋体" w:hint="eastAsia"/>
          <w:szCs w:val="21"/>
        </w:rPr>
        <w:t>接种时，应执行常规无菌操作。</w:t>
      </w:r>
      <w:r w:rsidRPr="00354486">
        <w:rPr>
          <w:szCs w:val="21"/>
        </w:rPr>
        <w:t>接种后应对手和器械进行清洗和消毒。</w:t>
      </w:r>
    </w:p>
    <w:p w:rsidR="00FF1659" w:rsidRPr="00354486" w:rsidRDefault="00FF1659" w:rsidP="00354486">
      <w:pPr>
        <w:spacing w:line="288" w:lineRule="auto"/>
        <w:ind w:leftChars="107" w:left="225" w:firstLineChars="100" w:firstLine="210"/>
        <w:rPr>
          <w:rFonts w:hAnsi="宋体"/>
          <w:szCs w:val="21"/>
        </w:rPr>
      </w:pPr>
      <w:r w:rsidRPr="00354486">
        <w:rPr>
          <w:rFonts w:hint="eastAsia"/>
          <w:szCs w:val="21"/>
        </w:rPr>
        <w:t>（</w:t>
      </w:r>
      <w:r w:rsidRPr="00354486">
        <w:rPr>
          <w:rFonts w:hint="eastAsia"/>
          <w:szCs w:val="21"/>
        </w:rPr>
        <w:t>8</w:t>
      </w:r>
      <w:r w:rsidRPr="00354486">
        <w:rPr>
          <w:rFonts w:hint="eastAsia"/>
          <w:szCs w:val="21"/>
        </w:rPr>
        <w:t>）</w:t>
      </w:r>
      <w:r w:rsidRPr="00354486">
        <w:rPr>
          <w:szCs w:val="21"/>
        </w:rPr>
        <w:t>感染了球虫病或慢性呼吸道病的鸡，因产生的抗体水平低，因此接种后</w:t>
      </w:r>
      <w:r w:rsidRPr="00354486">
        <w:rPr>
          <w:szCs w:val="21"/>
        </w:rPr>
        <w:t>3</w:t>
      </w:r>
      <w:r w:rsidRPr="00354486">
        <w:rPr>
          <w:szCs w:val="21"/>
        </w:rPr>
        <w:t>周必须进行抗体滴度检测，必要时，可进行重复接种。可用血凝抑制试验（</w:t>
      </w:r>
      <w:r w:rsidRPr="00354486">
        <w:rPr>
          <w:szCs w:val="21"/>
        </w:rPr>
        <w:t>HI</w:t>
      </w:r>
      <w:r w:rsidRPr="00354486">
        <w:rPr>
          <w:szCs w:val="21"/>
        </w:rPr>
        <w:t>）或酶联免疫吸附试验（</w:t>
      </w:r>
      <w:r w:rsidRPr="00354486">
        <w:rPr>
          <w:szCs w:val="21"/>
        </w:rPr>
        <w:t>ELISA</w:t>
      </w:r>
      <w:r w:rsidRPr="00354486">
        <w:rPr>
          <w:szCs w:val="21"/>
        </w:rPr>
        <w:t>）来检测抗体滴度。</w:t>
      </w:r>
    </w:p>
    <w:p w:rsidR="00FF1659" w:rsidRPr="00354486" w:rsidRDefault="00FF1659" w:rsidP="00354486">
      <w:pPr>
        <w:spacing w:line="288" w:lineRule="auto"/>
        <w:ind w:firstLineChars="207" w:firstLine="435"/>
        <w:rPr>
          <w:szCs w:val="21"/>
        </w:rPr>
      </w:pPr>
      <w:r w:rsidRPr="00354486">
        <w:rPr>
          <w:rFonts w:hint="eastAsia"/>
          <w:szCs w:val="21"/>
        </w:rPr>
        <w:t>（</w:t>
      </w:r>
      <w:r w:rsidRPr="00354486">
        <w:rPr>
          <w:rFonts w:hint="eastAsia"/>
          <w:szCs w:val="21"/>
        </w:rPr>
        <w:t>9</w:t>
      </w:r>
      <w:r w:rsidRPr="00354486">
        <w:rPr>
          <w:rFonts w:hint="eastAsia"/>
          <w:szCs w:val="21"/>
        </w:rPr>
        <w:t>）</w:t>
      </w:r>
      <w:r w:rsidRPr="00354486">
        <w:rPr>
          <w:szCs w:val="21"/>
        </w:rPr>
        <w:t>一旦误将疫苗注射到人体内，应立即就医，并告知医生本品为矿物油乳剂。</w:t>
      </w:r>
    </w:p>
    <w:p w:rsidR="00FF1659" w:rsidRPr="00354486" w:rsidRDefault="00FF1659" w:rsidP="00354486">
      <w:pPr>
        <w:spacing w:line="288" w:lineRule="auto"/>
        <w:ind w:firstLine="435"/>
        <w:rPr>
          <w:szCs w:val="21"/>
        </w:rPr>
      </w:pPr>
      <w:r w:rsidRPr="00354486">
        <w:rPr>
          <w:rFonts w:hint="eastAsia"/>
          <w:szCs w:val="21"/>
        </w:rPr>
        <w:t>（</w:t>
      </w:r>
      <w:r w:rsidRPr="00354486">
        <w:rPr>
          <w:rFonts w:hint="eastAsia"/>
          <w:szCs w:val="21"/>
        </w:rPr>
        <w:t>10</w:t>
      </w:r>
      <w:r w:rsidRPr="00354486">
        <w:rPr>
          <w:rFonts w:hint="eastAsia"/>
          <w:szCs w:val="21"/>
        </w:rPr>
        <w:t>）</w:t>
      </w:r>
      <w:r w:rsidRPr="00354486">
        <w:rPr>
          <w:szCs w:val="21"/>
        </w:rPr>
        <w:t>疫苗不得冻结。</w:t>
      </w:r>
    </w:p>
    <w:p w:rsidR="00FF1659" w:rsidRPr="00354486" w:rsidRDefault="00FF1659" w:rsidP="00354486">
      <w:pPr>
        <w:spacing w:line="288" w:lineRule="auto"/>
        <w:ind w:firstLine="435"/>
        <w:rPr>
          <w:szCs w:val="21"/>
        </w:rPr>
      </w:pPr>
      <w:r w:rsidRPr="00354486">
        <w:rPr>
          <w:rFonts w:hint="eastAsia"/>
          <w:szCs w:val="21"/>
        </w:rPr>
        <w:t>（</w:t>
      </w:r>
      <w:r w:rsidRPr="00354486">
        <w:rPr>
          <w:rFonts w:hint="eastAsia"/>
          <w:szCs w:val="21"/>
        </w:rPr>
        <w:t>11</w:t>
      </w:r>
      <w:r w:rsidRPr="00354486">
        <w:rPr>
          <w:rFonts w:hint="eastAsia"/>
          <w:szCs w:val="21"/>
        </w:rPr>
        <w:t>）用过的疫苗瓶、器具和未用完的疫苗等应进行无害化处理。</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规格</w:t>
      </w:r>
      <w:r w:rsidRPr="00354486">
        <w:rPr>
          <w:szCs w:val="21"/>
        </w:rPr>
        <w:t>】</w:t>
      </w:r>
      <w:r w:rsidRPr="00354486">
        <w:rPr>
          <w:rFonts w:hint="eastAsia"/>
          <w:szCs w:val="21"/>
        </w:rPr>
        <w:t xml:space="preserve">  </w:t>
      </w:r>
      <w:r w:rsidRPr="00354486">
        <w:rPr>
          <w:rFonts w:hint="eastAsia"/>
          <w:szCs w:val="21"/>
        </w:rPr>
        <w:t>（</w:t>
      </w:r>
      <w:r w:rsidRPr="00354486">
        <w:rPr>
          <w:rFonts w:hint="eastAsia"/>
          <w:szCs w:val="21"/>
        </w:rPr>
        <w:t>1</w:t>
      </w:r>
      <w:r w:rsidRPr="00354486">
        <w:rPr>
          <w:rFonts w:hint="eastAsia"/>
          <w:szCs w:val="21"/>
        </w:rPr>
        <w:t>）</w:t>
      </w:r>
      <w:r w:rsidRPr="00354486">
        <w:rPr>
          <w:szCs w:val="21"/>
        </w:rPr>
        <w:t>500</w:t>
      </w:r>
      <w:r w:rsidRPr="00354486">
        <w:rPr>
          <w:szCs w:val="21"/>
        </w:rPr>
        <w:t>羽份</w:t>
      </w:r>
      <w:r w:rsidRPr="00354486">
        <w:rPr>
          <w:szCs w:val="21"/>
        </w:rPr>
        <w:t>/</w:t>
      </w:r>
      <w:r w:rsidRPr="00354486">
        <w:rPr>
          <w:szCs w:val="21"/>
        </w:rPr>
        <w:t>瓶</w:t>
      </w:r>
      <w:r w:rsidRPr="00354486">
        <w:rPr>
          <w:rFonts w:hint="eastAsia"/>
          <w:szCs w:val="21"/>
        </w:rPr>
        <w:t xml:space="preserve">  </w:t>
      </w:r>
      <w:r w:rsidRPr="00354486">
        <w:rPr>
          <w:rFonts w:hint="eastAsia"/>
          <w:szCs w:val="21"/>
        </w:rPr>
        <w:t>（</w:t>
      </w:r>
      <w:r w:rsidRPr="00354486">
        <w:rPr>
          <w:rFonts w:hint="eastAsia"/>
          <w:szCs w:val="21"/>
        </w:rPr>
        <w:t>2</w:t>
      </w:r>
      <w:r w:rsidRPr="00354486">
        <w:rPr>
          <w:rFonts w:hint="eastAsia"/>
          <w:szCs w:val="21"/>
        </w:rPr>
        <w:t>）</w:t>
      </w:r>
      <w:r w:rsidRPr="00354486">
        <w:rPr>
          <w:szCs w:val="21"/>
        </w:rPr>
        <w:t>1000</w:t>
      </w:r>
      <w:r w:rsidRPr="00354486">
        <w:rPr>
          <w:szCs w:val="21"/>
        </w:rPr>
        <w:t>羽份</w:t>
      </w:r>
      <w:r w:rsidRPr="00354486">
        <w:rPr>
          <w:szCs w:val="21"/>
        </w:rPr>
        <w:t>/</w:t>
      </w:r>
      <w:r w:rsidRPr="00354486">
        <w:rPr>
          <w:szCs w:val="21"/>
        </w:rPr>
        <w:t>瓶</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包装</w:t>
      </w:r>
      <w:r w:rsidRPr="00354486">
        <w:rPr>
          <w:szCs w:val="21"/>
        </w:rPr>
        <w:t>】</w:t>
      </w:r>
      <w:r w:rsidRPr="00354486">
        <w:rPr>
          <w:szCs w:val="21"/>
        </w:rPr>
        <w:t xml:space="preserve"> </w:t>
      </w:r>
      <w:r w:rsidRPr="00354486">
        <w:rPr>
          <w:rFonts w:hint="eastAsia"/>
          <w:szCs w:val="21"/>
        </w:rPr>
        <w:t xml:space="preserve"> </w:t>
      </w:r>
      <w:r w:rsidRPr="00354486">
        <w:rPr>
          <w:szCs w:val="21"/>
        </w:rPr>
        <w:t>1</w:t>
      </w:r>
      <w:r w:rsidRPr="00354486">
        <w:rPr>
          <w:szCs w:val="21"/>
        </w:rPr>
        <w:t>瓶</w:t>
      </w:r>
      <w:r w:rsidRPr="00354486">
        <w:rPr>
          <w:szCs w:val="21"/>
        </w:rPr>
        <w:t>/</w:t>
      </w:r>
      <w:r w:rsidRPr="00354486">
        <w:rPr>
          <w:szCs w:val="21"/>
        </w:rPr>
        <w:t>盒</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贮藏与有效期</w:t>
      </w:r>
      <w:r w:rsidRPr="00354486">
        <w:rPr>
          <w:szCs w:val="21"/>
        </w:rPr>
        <w:t>】</w:t>
      </w:r>
      <w:r w:rsidRPr="00354486">
        <w:rPr>
          <w:szCs w:val="21"/>
        </w:rPr>
        <w:t xml:space="preserve"> </w:t>
      </w:r>
      <w:r w:rsidRPr="00354486">
        <w:rPr>
          <w:rFonts w:hint="eastAsia"/>
          <w:szCs w:val="21"/>
        </w:rPr>
        <w:t xml:space="preserve"> </w:t>
      </w:r>
      <w:r w:rsidRPr="00354486">
        <w:rPr>
          <w:szCs w:val="21"/>
        </w:rPr>
        <w:t>2</w:t>
      </w:r>
      <w:r w:rsidR="00996D77" w:rsidRPr="00354486">
        <w:rPr>
          <w:rFonts w:ascii="宋体" w:hAnsi="宋体" w:cs="宋体" w:hint="eastAsia"/>
          <w:szCs w:val="21"/>
        </w:rPr>
        <w:t>℃</w:t>
      </w:r>
      <w:r w:rsidRPr="00354486">
        <w:rPr>
          <w:rFonts w:hint="eastAsia"/>
          <w:szCs w:val="21"/>
        </w:rPr>
        <w:t>～</w:t>
      </w:r>
      <w:r w:rsidRPr="00354486">
        <w:rPr>
          <w:szCs w:val="21"/>
        </w:rPr>
        <w:t>8</w:t>
      </w:r>
      <w:r w:rsidRPr="00354486">
        <w:rPr>
          <w:rFonts w:ascii="宋体" w:hAnsi="宋体" w:cs="宋体" w:hint="eastAsia"/>
          <w:szCs w:val="21"/>
        </w:rPr>
        <w:t>℃</w:t>
      </w:r>
      <w:r w:rsidRPr="00354486">
        <w:rPr>
          <w:szCs w:val="21"/>
        </w:rPr>
        <w:t>保存，有效期为</w:t>
      </w:r>
      <w:r w:rsidRPr="00354486">
        <w:rPr>
          <w:szCs w:val="21"/>
        </w:rPr>
        <w:t>2</w:t>
      </w:r>
      <w:r w:rsidRPr="00354486">
        <w:rPr>
          <w:rFonts w:hint="eastAsia"/>
          <w:szCs w:val="21"/>
        </w:rPr>
        <w:t>4</w:t>
      </w:r>
      <w:r w:rsidRPr="00354486">
        <w:rPr>
          <w:rFonts w:hint="eastAsia"/>
          <w:szCs w:val="21"/>
        </w:rPr>
        <w:t>个月</w:t>
      </w:r>
      <w:r w:rsidRPr="00354486">
        <w:rPr>
          <w:szCs w:val="21"/>
        </w:rPr>
        <w:t>。</w:t>
      </w:r>
    </w:p>
    <w:p w:rsidR="00FF1659" w:rsidRPr="00354486" w:rsidRDefault="00FF1659" w:rsidP="00354486">
      <w:pPr>
        <w:spacing w:line="288" w:lineRule="auto"/>
        <w:rPr>
          <w:szCs w:val="21"/>
        </w:rPr>
      </w:pPr>
      <w:r w:rsidRPr="00354486">
        <w:rPr>
          <w:szCs w:val="21"/>
        </w:rPr>
        <w:t>【</w:t>
      </w:r>
      <w:r w:rsidRPr="00354486">
        <w:rPr>
          <w:rFonts w:ascii="黑体" w:eastAsia="黑体" w:hint="eastAsia"/>
          <w:szCs w:val="21"/>
        </w:rPr>
        <w:t>《进口兽药注册证书》证号</w:t>
      </w:r>
      <w:r w:rsidRPr="00354486">
        <w:rPr>
          <w:szCs w:val="21"/>
        </w:rPr>
        <w:t>】</w:t>
      </w:r>
      <w:r w:rsidRPr="00354486">
        <w:rPr>
          <w:szCs w:val="21"/>
        </w:rPr>
        <w:t xml:space="preserve"> </w:t>
      </w:r>
      <w:r w:rsidRPr="00354486">
        <w:rPr>
          <w:rFonts w:hint="eastAsia"/>
          <w:szCs w:val="21"/>
        </w:rPr>
        <w:t xml:space="preserve"> </w:t>
      </w:r>
    </w:p>
    <w:p w:rsidR="00FF1659" w:rsidRPr="00354486" w:rsidRDefault="00FF1659" w:rsidP="00354486">
      <w:pPr>
        <w:spacing w:line="288" w:lineRule="auto"/>
      </w:pPr>
      <w:r w:rsidRPr="00354486">
        <w:rPr>
          <w:bCs/>
          <w:szCs w:val="21"/>
        </w:rPr>
        <w:t>【</w:t>
      </w:r>
      <w:r w:rsidRPr="00354486">
        <w:rPr>
          <w:rFonts w:ascii="黑体" w:eastAsia="黑体" w:hint="eastAsia"/>
          <w:bCs/>
          <w:szCs w:val="21"/>
        </w:rPr>
        <w:t>生产企业</w:t>
      </w:r>
      <w:r w:rsidRPr="00354486">
        <w:rPr>
          <w:bCs/>
          <w:szCs w:val="21"/>
        </w:rPr>
        <w:t>】</w:t>
      </w:r>
      <w:r w:rsidRPr="00354486">
        <w:rPr>
          <w:szCs w:val="21"/>
        </w:rPr>
        <w:t xml:space="preserve"> </w:t>
      </w:r>
      <w:r w:rsidRPr="00354486">
        <w:rPr>
          <w:rFonts w:hint="eastAsia"/>
          <w:szCs w:val="21"/>
        </w:rPr>
        <w:t xml:space="preserve"> </w:t>
      </w:r>
      <w:r w:rsidRPr="00354486">
        <w:rPr>
          <w:szCs w:val="21"/>
        </w:rPr>
        <w:t>印度尼西亚美迪安有限公司</w:t>
      </w:r>
      <w:r w:rsidRPr="00354486">
        <w:rPr>
          <w:rFonts w:hAnsi="宋体" w:hint="eastAsia"/>
          <w:szCs w:val="21"/>
        </w:rPr>
        <w:t>（</w:t>
      </w:r>
      <w:r w:rsidRPr="00354486">
        <w:t>PT</w:t>
      </w:r>
      <w:r w:rsidRPr="00354486">
        <w:rPr>
          <w:rFonts w:hint="eastAsia"/>
        </w:rPr>
        <w:t xml:space="preserve"> </w:t>
      </w:r>
      <w:r w:rsidRPr="00354486">
        <w:t>M</w:t>
      </w:r>
      <w:r w:rsidRPr="00354486">
        <w:rPr>
          <w:rFonts w:hint="eastAsia"/>
        </w:rPr>
        <w:t>edion Farma Jaya</w:t>
      </w:r>
      <w:r w:rsidRPr="00354486">
        <w:rPr>
          <w:rFonts w:hAnsi="宋体" w:hint="eastAsia"/>
          <w:szCs w:val="21"/>
        </w:rPr>
        <w:t>）</w:t>
      </w:r>
      <w:r w:rsidRPr="00354486">
        <w:t xml:space="preserve">  </w:t>
      </w:r>
    </w:p>
    <w:p w:rsidR="00FF1659" w:rsidRPr="00354486" w:rsidRDefault="00FF1659" w:rsidP="00354486">
      <w:pPr>
        <w:spacing w:line="288" w:lineRule="auto"/>
        <w:ind w:firstLineChars="200" w:firstLine="420"/>
      </w:pPr>
      <w:r w:rsidRPr="00354486">
        <w:rPr>
          <w:szCs w:val="21"/>
        </w:rPr>
        <w:t>地址</w:t>
      </w:r>
      <w:r w:rsidRPr="00354486">
        <w:rPr>
          <w:rFonts w:hint="eastAsia"/>
          <w:szCs w:val="21"/>
        </w:rPr>
        <w:t>：</w:t>
      </w:r>
      <w:r w:rsidRPr="00354486">
        <w:t>J</w:t>
      </w:r>
      <w:r w:rsidRPr="00354486">
        <w:rPr>
          <w:rFonts w:hint="eastAsia"/>
        </w:rPr>
        <w:t>l.</w:t>
      </w:r>
      <w:r w:rsidRPr="00354486">
        <w:t xml:space="preserve"> Raya Batujajar No</w:t>
      </w:r>
      <w:r w:rsidRPr="00354486">
        <w:rPr>
          <w:rFonts w:hint="eastAsia"/>
        </w:rPr>
        <w:t>.</w:t>
      </w:r>
      <w:r w:rsidRPr="00354486">
        <w:t xml:space="preserve"> 29</w:t>
      </w:r>
      <w:r w:rsidRPr="00354486">
        <w:rPr>
          <w:rFonts w:hint="eastAsia"/>
        </w:rPr>
        <w:t xml:space="preserve"> </w:t>
      </w:r>
      <w:r w:rsidRPr="00354486">
        <w:t>Cimareme</w:t>
      </w:r>
      <w:r w:rsidRPr="00354486">
        <w:rPr>
          <w:rFonts w:hint="eastAsia"/>
        </w:rPr>
        <w:t xml:space="preserve"> Ngamprah Kab. </w:t>
      </w:r>
      <w:r w:rsidRPr="00354486">
        <w:t>Bandung</w:t>
      </w:r>
      <w:r w:rsidRPr="00354486">
        <w:rPr>
          <w:rFonts w:hint="eastAsia"/>
        </w:rPr>
        <w:t xml:space="preserve"> Barat</w:t>
      </w:r>
      <w:r w:rsidRPr="00354486">
        <w:rPr>
          <w:rFonts w:hint="eastAsia"/>
        </w:rPr>
        <w:t>，</w:t>
      </w:r>
      <w:r w:rsidRPr="00354486">
        <w:t>Indonesia</w:t>
      </w:r>
    </w:p>
    <w:p w:rsidR="00FF1659" w:rsidRPr="00354486" w:rsidRDefault="00FF1659" w:rsidP="00354486">
      <w:pPr>
        <w:spacing w:line="288" w:lineRule="auto"/>
        <w:ind w:firstLineChars="200" w:firstLine="420"/>
        <w:rPr>
          <w:szCs w:val="21"/>
        </w:rPr>
      </w:pPr>
      <w:r w:rsidRPr="00354486">
        <w:rPr>
          <w:szCs w:val="21"/>
        </w:rPr>
        <w:t>电话</w:t>
      </w:r>
      <w:r w:rsidRPr="00354486">
        <w:rPr>
          <w:rFonts w:hint="eastAsia"/>
          <w:szCs w:val="21"/>
        </w:rPr>
        <w:t>：</w:t>
      </w:r>
      <w:r w:rsidRPr="00354486">
        <w:rPr>
          <w:szCs w:val="21"/>
        </w:rPr>
        <w:t>0062-22-6030612</w:t>
      </w:r>
      <w:r w:rsidRPr="00354486">
        <w:rPr>
          <w:rFonts w:hint="eastAsia"/>
          <w:szCs w:val="21"/>
        </w:rPr>
        <w:t xml:space="preserve">                 </w:t>
      </w:r>
      <w:r w:rsidRPr="00354486">
        <w:rPr>
          <w:szCs w:val="21"/>
        </w:rPr>
        <w:t>传真</w:t>
      </w:r>
      <w:r w:rsidRPr="00354486">
        <w:rPr>
          <w:rFonts w:hint="eastAsia"/>
          <w:szCs w:val="21"/>
        </w:rPr>
        <w:t>：</w:t>
      </w:r>
      <w:r w:rsidRPr="00354486">
        <w:rPr>
          <w:szCs w:val="21"/>
        </w:rPr>
        <w:t>0062-22-6010859</w:t>
      </w:r>
      <w:r w:rsidRPr="00354486">
        <w:rPr>
          <w:szCs w:val="21"/>
        </w:rPr>
        <w:t>，</w:t>
      </w:r>
      <w:r w:rsidRPr="00354486">
        <w:rPr>
          <w:szCs w:val="21"/>
        </w:rPr>
        <w:t>6015625</w:t>
      </w:r>
    </w:p>
    <w:p w:rsidR="00FF1659" w:rsidRPr="00354486" w:rsidRDefault="00FF1659" w:rsidP="00354486">
      <w:pPr>
        <w:spacing w:line="288" w:lineRule="auto"/>
        <w:rPr>
          <w:szCs w:val="21"/>
        </w:rPr>
      </w:pPr>
    </w:p>
    <w:p w:rsidR="00FF1659" w:rsidRPr="00901A80" w:rsidRDefault="00FF1659" w:rsidP="00FF1659">
      <w:pPr>
        <w:jc w:val="center"/>
        <w:rPr>
          <w:rFonts w:ascii="黑体" w:eastAsia="黑体"/>
          <w:b/>
          <w:bCs/>
          <w:szCs w:val="21"/>
          <w:u w:val="single"/>
        </w:rPr>
      </w:pPr>
      <w:r w:rsidRPr="00901A80">
        <w:rPr>
          <w:rFonts w:ascii="黑体" w:eastAsia="黑体" w:hint="eastAsia"/>
          <w:b/>
          <w:bCs/>
          <w:szCs w:val="21"/>
          <w:u w:val="single"/>
        </w:rPr>
        <w:t>仅在兽医指导下使用</w:t>
      </w:r>
    </w:p>
    <w:p w:rsidR="00FF1659" w:rsidRPr="005D3B17" w:rsidRDefault="00FF1659" w:rsidP="00FF1659">
      <w:pPr>
        <w:spacing w:line="276" w:lineRule="auto"/>
        <w:rPr>
          <w:rFonts w:ascii="黑体" w:eastAsia="黑体" w:hAnsi="黑体"/>
          <w:b/>
          <w:bCs/>
          <w:color w:val="FF0000"/>
          <w:u w:val="single" w:color="000000"/>
        </w:rPr>
      </w:pPr>
    </w:p>
    <w:p w:rsidR="00FF1659" w:rsidRPr="005D3B17" w:rsidRDefault="00FF1659" w:rsidP="00FF1659">
      <w:pPr>
        <w:spacing w:line="276" w:lineRule="auto"/>
        <w:rPr>
          <w:rFonts w:ascii="黑体" w:eastAsia="黑体" w:hAnsi="黑体"/>
          <w:b/>
          <w:bCs/>
          <w:color w:val="FF0000"/>
          <w:u w:val="single" w:color="000000"/>
        </w:rPr>
      </w:pPr>
    </w:p>
    <w:p w:rsidR="00FF1659" w:rsidRPr="00C01529" w:rsidRDefault="00FF1659" w:rsidP="00FF1659">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Pr="00FF1659">
        <w:rPr>
          <w:rFonts w:eastAsia="楷体_GB2312" w:hint="eastAsia"/>
          <w:color w:val="000000" w:themeColor="text1"/>
          <w:sz w:val="28"/>
          <w:szCs w:val="28"/>
        </w:rPr>
        <w:t>鸡新城疫、减蛋综合征二联灭活疫苗</w:t>
      </w:r>
      <w:r w:rsidR="0039757D"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FF1659" w:rsidRPr="00E6346E" w:rsidRDefault="00FF1659" w:rsidP="00E6346E">
      <w:pPr>
        <w:spacing w:line="288" w:lineRule="auto"/>
        <w:ind w:firstLineChars="1075" w:firstLine="2258"/>
        <w:jc w:val="right"/>
        <w:rPr>
          <w:rFonts w:ascii="黑体" w:eastAsia="黑体" w:hAnsi="黑体"/>
          <w:bCs/>
          <w:szCs w:val="21"/>
        </w:rPr>
      </w:pPr>
      <w:r w:rsidRPr="00E6346E">
        <w:rPr>
          <w:rFonts w:ascii="黑体" w:eastAsia="黑体" w:hAnsi="黑体" w:hint="eastAsia"/>
          <w:bCs/>
          <w:szCs w:val="21"/>
          <w:bdr w:val="single" w:sz="4" w:space="0" w:color="auto"/>
        </w:rPr>
        <w:t>兽用</w:t>
      </w:r>
    </w:p>
    <w:p w:rsidR="00FF1659" w:rsidRPr="00E6346E" w:rsidRDefault="00FF1659" w:rsidP="00E6346E">
      <w:pPr>
        <w:spacing w:line="288" w:lineRule="auto"/>
        <w:jc w:val="center"/>
        <w:rPr>
          <w:szCs w:val="21"/>
        </w:rPr>
      </w:pPr>
      <w:r w:rsidRPr="00E6346E">
        <w:rPr>
          <w:rFonts w:hint="eastAsia"/>
          <w:szCs w:val="21"/>
        </w:rPr>
        <w:t xml:space="preserve"> </w:t>
      </w:r>
    </w:p>
    <w:p w:rsidR="00FF1659" w:rsidRPr="00E6346E" w:rsidRDefault="00FF1659" w:rsidP="00E6346E">
      <w:pPr>
        <w:spacing w:line="288" w:lineRule="auto"/>
        <w:jc w:val="center"/>
        <w:rPr>
          <w:rFonts w:ascii="黑体" w:eastAsia="黑体"/>
          <w:szCs w:val="21"/>
        </w:rPr>
      </w:pPr>
      <w:r w:rsidRPr="00E6346E">
        <w:rPr>
          <w:rFonts w:ascii="黑体" w:eastAsia="黑体" w:hint="eastAsia"/>
          <w:szCs w:val="21"/>
        </w:rPr>
        <w:lastRenderedPageBreak/>
        <w:t>鸡新城疫、减蛋综合征二联灭活疫苗</w:t>
      </w:r>
    </w:p>
    <w:p w:rsidR="00FF1659" w:rsidRPr="00E6346E" w:rsidRDefault="00FF1659" w:rsidP="00E6346E">
      <w:pPr>
        <w:spacing w:line="288" w:lineRule="auto"/>
        <w:ind w:left="5250" w:hangingChars="2500" w:hanging="5250"/>
        <w:jc w:val="left"/>
        <w:rPr>
          <w:bCs/>
          <w:szCs w:val="21"/>
        </w:rPr>
      </w:pPr>
      <w:r w:rsidRPr="00E6346E">
        <w:rPr>
          <w:bCs/>
          <w:szCs w:val="21"/>
        </w:rPr>
        <w:t>500</w:t>
      </w:r>
      <w:r w:rsidRPr="00E6346E">
        <w:rPr>
          <w:bCs/>
          <w:szCs w:val="21"/>
        </w:rPr>
        <w:t>（</w:t>
      </w:r>
      <w:r w:rsidRPr="00E6346E">
        <w:rPr>
          <w:bCs/>
          <w:szCs w:val="21"/>
        </w:rPr>
        <w:t>1000</w:t>
      </w:r>
      <w:r w:rsidRPr="00E6346E">
        <w:rPr>
          <w:bCs/>
          <w:szCs w:val="21"/>
        </w:rPr>
        <w:t>）羽份</w:t>
      </w:r>
      <w:r w:rsidRPr="00E6346E">
        <w:rPr>
          <w:bCs/>
          <w:szCs w:val="21"/>
        </w:rPr>
        <w:t>/</w:t>
      </w:r>
      <w:r w:rsidRPr="00E6346E">
        <w:rPr>
          <w:bCs/>
          <w:szCs w:val="21"/>
        </w:rPr>
        <w:t>瓶</w:t>
      </w:r>
      <w:r w:rsidRPr="00E6346E">
        <w:rPr>
          <w:bCs/>
          <w:szCs w:val="21"/>
        </w:rPr>
        <w:t xml:space="preserve">          </w:t>
      </w:r>
      <w:r w:rsidRPr="00E6346E">
        <w:rPr>
          <w:rFonts w:hint="eastAsia"/>
          <w:bCs/>
          <w:szCs w:val="21"/>
        </w:rPr>
        <w:t xml:space="preserve">                      </w:t>
      </w:r>
      <w:r w:rsidRPr="00E6346E">
        <w:rPr>
          <w:rFonts w:hint="eastAsia"/>
          <w:bCs/>
          <w:szCs w:val="21"/>
        </w:rPr>
        <w:t>《进口兽药注册证书》证号：</w:t>
      </w:r>
      <w:r w:rsidRPr="00E6346E">
        <w:rPr>
          <w:bCs/>
          <w:szCs w:val="21"/>
        </w:rPr>
        <w:t xml:space="preserve">                                                                                </w:t>
      </w:r>
      <w:r w:rsidRPr="00E6346E">
        <w:rPr>
          <w:bCs/>
          <w:szCs w:val="21"/>
        </w:rPr>
        <w:t>批</w:t>
      </w:r>
      <w:r w:rsidRPr="00E6346E">
        <w:rPr>
          <w:rFonts w:hint="eastAsia"/>
          <w:bCs/>
          <w:szCs w:val="21"/>
        </w:rPr>
        <w:t xml:space="preserve">    </w:t>
      </w:r>
      <w:r w:rsidRPr="00E6346E">
        <w:rPr>
          <w:bCs/>
          <w:szCs w:val="21"/>
        </w:rPr>
        <w:t>号：</w:t>
      </w:r>
    </w:p>
    <w:p w:rsidR="00FF1659" w:rsidRPr="00E6346E" w:rsidRDefault="00FF1659" w:rsidP="00E6346E">
      <w:pPr>
        <w:spacing w:line="288" w:lineRule="auto"/>
        <w:ind w:firstLineChars="2500" w:firstLine="5250"/>
        <w:rPr>
          <w:bCs/>
          <w:szCs w:val="21"/>
        </w:rPr>
      </w:pPr>
      <w:r w:rsidRPr="00E6346E">
        <w:rPr>
          <w:bCs/>
          <w:szCs w:val="21"/>
        </w:rPr>
        <w:t>生产日期：</w:t>
      </w:r>
      <w:r w:rsidRPr="00E6346E">
        <w:rPr>
          <w:bCs/>
          <w:szCs w:val="21"/>
        </w:rPr>
        <w:t xml:space="preserve"> </w:t>
      </w:r>
    </w:p>
    <w:p w:rsidR="00FF1659" w:rsidRPr="00E6346E" w:rsidRDefault="00FF1659" w:rsidP="00E6346E">
      <w:pPr>
        <w:spacing w:line="288" w:lineRule="auto"/>
        <w:rPr>
          <w:szCs w:val="21"/>
        </w:rPr>
      </w:pPr>
      <w:r w:rsidRPr="00E6346E">
        <w:rPr>
          <w:szCs w:val="21"/>
        </w:rPr>
        <w:t>【</w:t>
      </w:r>
      <w:r w:rsidRPr="00E6346E">
        <w:rPr>
          <w:rFonts w:ascii="黑体" w:eastAsia="黑体" w:hint="eastAsia"/>
          <w:szCs w:val="21"/>
        </w:rPr>
        <w:t>作用与用途</w:t>
      </w:r>
      <w:r w:rsidRPr="00E6346E">
        <w:rPr>
          <w:szCs w:val="21"/>
        </w:rPr>
        <w:t>】</w:t>
      </w:r>
      <w:r w:rsidRPr="00E6346E">
        <w:rPr>
          <w:szCs w:val="21"/>
        </w:rPr>
        <w:t xml:space="preserve">  </w:t>
      </w:r>
      <w:r w:rsidRPr="00E6346E">
        <w:rPr>
          <w:szCs w:val="21"/>
        </w:rPr>
        <w:t>用于预防鸡新城疫和减蛋综合征。</w:t>
      </w:r>
    </w:p>
    <w:p w:rsidR="00FF1659" w:rsidRPr="00E6346E" w:rsidRDefault="00FF1659" w:rsidP="00E6346E">
      <w:pPr>
        <w:spacing w:line="288" w:lineRule="auto"/>
        <w:rPr>
          <w:szCs w:val="21"/>
        </w:rPr>
      </w:pPr>
      <w:r w:rsidRPr="00E6346E">
        <w:rPr>
          <w:szCs w:val="21"/>
        </w:rPr>
        <w:t>【</w:t>
      </w:r>
      <w:r w:rsidRPr="00E6346E">
        <w:rPr>
          <w:rFonts w:ascii="黑体" w:eastAsia="黑体" w:hint="eastAsia"/>
          <w:szCs w:val="21"/>
        </w:rPr>
        <w:t>用法与用量</w:t>
      </w:r>
      <w:r w:rsidRPr="00E6346E">
        <w:rPr>
          <w:szCs w:val="21"/>
        </w:rPr>
        <w:t>】</w:t>
      </w:r>
      <w:r w:rsidRPr="00E6346E">
        <w:rPr>
          <w:szCs w:val="21"/>
        </w:rPr>
        <w:t xml:space="preserve">  </w:t>
      </w:r>
      <w:r w:rsidRPr="00E6346E">
        <w:rPr>
          <w:szCs w:val="21"/>
        </w:rPr>
        <w:t>大腿</w:t>
      </w:r>
      <w:r w:rsidRPr="00E6346E">
        <w:rPr>
          <w:szCs w:val="21"/>
        </w:rPr>
        <w:t>/</w:t>
      </w:r>
      <w:r w:rsidRPr="00E6346E">
        <w:rPr>
          <w:szCs w:val="21"/>
        </w:rPr>
        <w:t>胸部肌肉注射或颈背部皮下注射，每只</w:t>
      </w:r>
      <w:r w:rsidRPr="00E6346E">
        <w:rPr>
          <w:szCs w:val="21"/>
        </w:rPr>
        <w:t>0.5ml</w:t>
      </w:r>
      <w:r w:rsidRPr="00E6346E">
        <w:rPr>
          <w:szCs w:val="21"/>
        </w:rPr>
        <w:t>。</w:t>
      </w:r>
    </w:p>
    <w:p w:rsidR="00FF1659" w:rsidRPr="00E6346E" w:rsidRDefault="00FF1659" w:rsidP="00E6346E">
      <w:pPr>
        <w:spacing w:line="288" w:lineRule="auto"/>
        <w:rPr>
          <w:szCs w:val="21"/>
        </w:rPr>
      </w:pPr>
      <w:r w:rsidRPr="00E6346E">
        <w:rPr>
          <w:szCs w:val="21"/>
        </w:rPr>
        <w:t>【</w:t>
      </w:r>
      <w:r w:rsidRPr="00E6346E">
        <w:rPr>
          <w:rFonts w:ascii="黑体" w:eastAsia="黑体" w:hint="eastAsia"/>
          <w:szCs w:val="21"/>
        </w:rPr>
        <w:t>贮藏与有效期</w:t>
      </w:r>
      <w:r w:rsidRPr="00E6346E">
        <w:rPr>
          <w:szCs w:val="21"/>
        </w:rPr>
        <w:t>】</w:t>
      </w:r>
      <w:r w:rsidRPr="00E6346E">
        <w:rPr>
          <w:szCs w:val="21"/>
        </w:rPr>
        <w:t xml:space="preserve">  2</w:t>
      </w:r>
      <w:r w:rsidR="00E6346E" w:rsidRPr="00E6346E">
        <w:rPr>
          <w:rFonts w:ascii="宋体" w:hAnsi="宋体" w:cs="宋体" w:hint="eastAsia"/>
          <w:szCs w:val="21"/>
        </w:rPr>
        <w:t>℃</w:t>
      </w:r>
      <w:r w:rsidRPr="00E6346E">
        <w:rPr>
          <w:rFonts w:hint="eastAsia"/>
          <w:szCs w:val="21"/>
        </w:rPr>
        <w:t>～</w:t>
      </w:r>
      <w:r w:rsidRPr="00E6346E">
        <w:rPr>
          <w:szCs w:val="21"/>
        </w:rPr>
        <w:t>8</w:t>
      </w:r>
      <w:r w:rsidRPr="00E6346E">
        <w:rPr>
          <w:rFonts w:ascii="宋体" w:hAnsi="宋体" w:cs="宋体" w:hint="eastAsia"/>
          <w:szCs w:val="21"/>
        </w:rPr>
        <w:t>℃</w:t>
      </w:r>
      <w:r w:rsidRPr="00E6346E">
        <w:rPr>
          <w:rFonts w:hint="eastAsia"/>
          <w:szCs w:val="21"/>
        </w:rPr>
        <w:t>保存</w:t>
      </w:r>
      <w:r w:rsidRPr="00E6346E">
        <w:rPr>
          <w:szCs w:val="21"/>
        </w:rPr>
        <w:t>，有效期</w:t>
      </w:r>
      <w:r w:rsidRPr="00E6346E">
        <w:rPr>
          <w:rFonts w:hint="eastAsia"/>
          <w:szCs w:val="21"/>
        </w:rPr>
        <w:t>为</w:t>
      </w:r>
      <w:r w:rsidRPr="00E6346E">
        <w:rPr>
          <w:rFonts w:hint="eastAsia"/>
          <w:szCs w:val="21"/>
        </w:rPr>
        <w:t>24</w:t>
      </w:r>
      <w:r w:rsidRPr="00E6346E">
        <w:rPr>
          <w:rFonts w:hint="eastAsia"/>
          <w:szCs w:val="21"/>
        </w:rPr>
        <w:t>个</w:t>
      </w:r>
      <w:r w:rsidRPr="00E6346E">
        <w:rPr>
          <w:szCs w:val="21"/>
        </w:rPr>
        <w:t>月。</w:t>
      </w:r>
    </w:p>
    <w:p w:rsidR="00FF1659" w:rsidRPr="00901A80" w:rsidRDefault="00FF1659" w:rsidP="00E6346E">
      <w:pPr>
        <w:spacing w:line="288" w:lineRule="auto"/>
        <w:rPr>
          <w:color w:val="FF0000"/>
        </w:rPr>
      </w:pPr>
      <w:r w:rsidRPr="00E6346E">
        <w:rPr>
          <w:bCs/>
          <w:szCs w:val="21"/>
        </w:rPr>
        <w:t>【</w:t>
      </w:r>
      <w:r w:rsidRPr="00E6346E">
        <w:rPr>
          <w:rFonts w:ascii="黑体" w:eastAsia="黑体" w:hint="eastAsia"/>
          <w:bCs/>
          <w:szCs w:val="21"/>
        </w:rPr>
        <w:t>生产企业</w:t>
      </w:r>
      <w:r w:rsidRPr="00E6346E">
        <w:rPr>
          <w:bCs/>
          <w:szCs w:val="21"/>
        </w:rPr>
        <w:t>】</w:t>
      </w:r>
      <w:r w:rsidRPr="00E6346E">
        <w:rPr>
          <w:bCs/>
          <w:szCs w:val="21"/>
        </w:rPr>
        <w:t xml:space="preserve"> </w:t>
      </w:r>
      <w:r w:rsidRPr="00E6346E">
        <w:rPr>
          <w:szCs w:val="21"/>
        </w:rPr>
        <w:t xml:space="preserve"> </w:t>
      </w:r>
      <w:r w:rsidRPr="00E6346E">
        <w:rPr>
          <w:szCs w:val="21"/>
        </w:rPr>
        <w:t>印度尼西亚美迪安有限公司</w:t>
      </w:r>
      <w:r w:rsidRPr="00E6346E">
        <w:rPr>
          <w:rFonts w:hAnsi="宋体" w:hint="eastAsia"/>
          <w:szCs w:val="21"/>
        </w:rPr>
        <w:t>（</w:t>
      </w:r>
      <w:r w:rsidRPr="00E6346E">
        <w:t>PT</w:t>
      </w:r>
      <w:r w:rsidRPr="00E6346E">
        <w:rPr>
          <w:rFonts w:hint="eastAsia"/>
        </w:rPr>
        <w:t xml:space="preserve"> </w:t>
      </w:r>
      <w:r w:rsidRPr="00E6346E">
        <w:t>M</w:t>
      </w:r>
      <w:r w:rsidRPr="00E6346E">
        <w:rPr>
          <w:rFonts w:hint="eastAsia"/>
        </w:rPr>
        <w:t>edion Farma Jaya</w:t>
      </w:r>
      <w:r w:rsidRPr="00E6346E">
        <w:rPr>
          <w:rFonts w:hAnsi="宋体" w:hint="eastAsia"/>
          <w:szCs w:val="21"/>
        </w:rPr>
        <w:t>）</w:t>
      </w:r>
      <w:r w:rsidRPr="00E6346E">
        <w:t xml:space="preserve"> </w:t>
      </w:r>
    </w:p>
    <w:p w:rsidR="00FF1659" w:rsidRPr="00901A80" w:rsidRDefault="00FF1659" w:rsidP="00FF1659">
      <w:pPr>
        <w:rPr>
          <w:szCs w:val="21"/>
        </w:rPr>
      </w:pPr>
    </w:p>
    <w:p w:rsidR="00FF1659" w:rsidRPr="00766C4C" w:rsidRDefault="00FF1659" w:rsidP="00FF1659">
      <w:pPr>
        <w:ind w:firstLineChars="200" w:firstLine="422"/>
        <w:jc w:val="center"/>
        <w:rPr>
          <w:szCs w:val="21"/>
        </w:rPr>
      </w:pPr>
      <w:r w:rsidRPr="00901A80">
        <w:rPr>
          <w:rFonts w:ascii="黑体" w:eastAsia="黑体" w:hint="eastAsia"/>
          <w:b/>
          <w:szCs w:val="21"/>
          <w:u w:val="single"/>
        </w:rPr>
        <w:t>仅在兽医指导下使用</w:t>
      </w:r>
    </w:p>
    <w:p w:rsidR="001E42D0" w:rsidRDefault="001E42D0" w:rsidP="006D45C8">
      <w:pPr>
        <w:adjustRightInd w:val="0"/>
        <w:spacing w:line="276" w:lineRule="auto"/>
        <w:ind w:firstLineChars="200" w:firstLine="420"/>
        <w:rPr>
          <w:szCs w:val="21"/>
        </w:rPr>
      </w:pPr>
    </w:p>
    <w:p w:rsidR="001E42D0" w:rsidRDefault="001E42D0" w:rsidP="006D45C8">
      <w:pPr>
        <w:adjustRightInd w:val="0"/>
        <w:spacing w:line="276" w:lineRule="auto"/>
        <w:ind w:firstLineChars="200" w:firstLine="420"/>
        <w:rPr>
          <w:szCs w:val="21"/>
        </w:rPr>
      </w:pPr>
    </w:p>
    <w:p w:rsidR="0039757D" w:rsidRPr="0039757D" w:rsidRDefault="0039757D" w:rsidP="00B23C40">
      <w:pPr>
        <w:adjustRightInd w:val="0"/>
        <w:spacing w:afterLines="50" w:line="276" w:lineRule="auto"/>
        <w:rPr>
          <w:rFonts w:ascii="黑体" w:eastAsia="黑体"/>
          <w:color w:val="000000" w:themeColor="text1"/>
          <w:sz w:val="28"/>
          <w:szCs w:val="28"/>
          <w:lang w:val="fr-FR"/>
        </w:rPr>
      </w:pPr>
      <w:r w:rsidRPr="0039757D">
        <w:rPr>
          <w:rFonts w:ascii="黑体" w:eastAsia="黑体" w:hint="eastAsia"/>
          <w:color w:val="000000" w:themeColor="text1"/>
          <w:kern w:val="0"/>
          <w:sz w:val="28"/>
          <w:szCs w:val="28"/>
          <w:lang w:val="it-IT"/>
        </w:rPr>
        <w:t>八、</w:t>
      </w:r>
      <w:r w:rsidRPr="0039757D">
        <w:rPr>
          <w:rFonts w:eastAsia="黑体" w:hint="eastAsia"/>
          <w:color w:val="000000" w:themeColor="text1"/>
          <w:sz w:val="28"/>
        </w:rPr>
        <w:t>鸡传染性法氏囊病活疫苗（</w:t>
      </w:r>
      <w:r w:rsidRPr="0039757D">
        <w:rPr>
          <w:rFonts w:eastAsia="黑体" w:hint="eastAsia"/>
          <w:color w:val="000000" w:themeColor="text1"/>
          <w:sz w:val="28"/>
        </w:rPr>
        <w:t>CH/80</w:t>
      </w:r>
      <w:r w:rsidRPr="0039757D">
        <w:rPr>
          <w:rFonts w:eastAsia="黑体" w:hint="eastAsia"/>
          <w:color w:val="000000" w:themeColor="text1"/>
          <w:sz w:val="28"/>
        </w:rPr>
        <w:t>株）说明书和内包装标签</w:t>
      </w:r>
    </w:p>
    <w:p w:rsidR="0039757D" w:rsidRPr="00C01529" w:rsidRDefault="0039757D" w:rsidP="0039757D">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Pr="0039757D">
        <w:rPr>
          <w:rFonts w:eastAsia="楷体_GB2312" w:hint="eastAsia"/>
          <w:color w:val="000000" w:themeColor="text1"/>
          <w:kern w:val="0"/>
          <w:sz w:val="28"/>
          <w:szCs w:val="28"/>
        </w:rPr>
        <w:t>鸡传染性法氏囊病活疫苗（</w:t>
      </w:r>
      <w:r w:rsidRPr="0039757D">
        <w:rPr>
          <w:rFonts w:eastAsia="楷体_GB2312" w:hint="eastAsia"/>
          <w:color w:val="000000" w:themeColor="text1"/>
          <w:kern w:val="0"/>
          <w:sz w:val="28"/>
          <w:szCs w:val="28"/>
        </w:rPr>
        <w:t>CH/80</w:t>
      </w:r>
      <w:r w:rsidRPr="0039757D">
        <w:rPr>
          <w:rFonts w:eastAsia="楷体_GB2312" w:hint="eastAsia"/>
          <w:color w:val="000000" w:themeColor="text1"/>
          <w:kern w:val="0"/>
          <w:sz w:val="28"/>
          <w:szCs w:val="28"/>
        </w:rPr>
        <w:t>株）</w:t>
      </w:r>
      <w:r w:rsidRPr="00C01529">
        <w:rPr>
          <w:rFonts w:eastAsia="楷体_GB2312"/>
          <w:color w:val="000000" w:themeColor="text1"/>
          <w:kern w:val="0"/>
          <w:sz w:val="28"/>
          <w:szCs w:val="28"/>
        </w:rPr>
        <w:t>说明书</w:t>
      </w:r>
    </w:p>
    <w:p w:rsidR="0039757D" w:rsidRPr="00E6346E" w:rsidRDefault="0039757D" w:rsidP="00E6346E">
      <w:pPr>
        <w:adjustRightInd w:val="0"/>
        <w:snapToGrid w:val="0"/>
        <w:spacing w:line="288" w:lineRule="auto"/>
        <w:jc w:val="right"/>
        <w:rPr>
          <w:rFonts w:ascii="黑体" w:eastAsia="黑体" w:hAnsi="黑体"/>
        </w:rPr>
      </w:pPr>
      <w:r w:rsidRPr="00E6346E">
        <w:rPr>
          <w:rFonts w:ascii="黑体" w:eastAsia="黑体" w:hAnsi="黑体" w:hint="eastAsia"/>
          <w:bdr w:val="single" w:sz="4" w:space="0" w:color="auto"/>
        </w:rPr>
        <w:t>兽用</w:t>
      </w:r>
    </w:p>
    <w:p w:rsidR="0039757D" w:rsidRPr="00E6346E" w:rsidRDefault="0039757D" w:rsidP="00E6346E">
      <w:pPr>
        <w:adjustRightInd w:val="0"/>
        <w:snapToGrid w:val="0"/>
        <w:spacing w:line="288" w:lineRule="auto"/>
        <w:rPr>
          <w:szCs w:val="21"/>
        </w:rPr>
      </w:pPr>
      <w:r w:rsidRPr="00E6346E">
        <w:rPr>
          <w:rFonts w:hint="eastAsia"/>
          <w:szCs w:val="21"/>
        </w:rPr>
        <w:t>【</w:t>
      </w:r>
      <w:r w:rsidRPr="00E6346E">
        <w:rPr>
          <w:rFonts w:ascii="黑体" w:eastAsia="黑体" w:hint="eastAsia"/>
          <w:szCs w:val="21"/>
        </w:rPr>
        <w:t>兽药名称</w:t>
      </w:r>
      <w:r w:rsidRPr="00E6346E">
        <w:rPr>
          <w:rFonts w:hint="eastAsia"/>
          <w:szCs w:val="21"/>
        </w:rPr>
        <w:t>】</w:t>
      </w:r>
    </w:p>
    <w:p w:rsidR="0039757D" w:rsidRPr="00E6346E" w:rsidRDefault="0039757D" w:rsidP="00E6346E">
      <w:pPr>
        <w:adjustRightInd w:val="0"/>
        <w:snapToGrid w:val="0"/>
        <w:spacing w:line="288" w:lineRule="auto"/>
        <w:ind w:firstLine="420"/>
        <w:rPr>
          <w:bCs/>
          <w:szCs w:val="21"/>
        </w:rPr>
      </w:pPr>
      <w:r w:rsidRPr="00E6346E">
        <w:rPr>
          <w:rFonts w:hint="eastAsia"/>
          <w:bCs/>
          <w:szCs w:val="21"/>
        </w:rPr>
        <w:t>通用名</w:t>
      </w:r>
      <w:r w:rsidR="00E6346E">
        <w:rPr>
          <w:rFonts w:hint="eastAsia"/>
          <w:bCs/>
          <w:szCs w:val="21"/>
        </w:rPr>
        <w:t xml:space="preserve">  </w:t>
      </w:r>
      <w:r w:rsidRPr="00E6346E">
        <w:t>鸡传染性法氏囊病活疫苗</w:t>
      </w:r>
      <w:r w:rsidRPr="00E6346E">
        <w:rPr>
          <w:rFonts w:hint="eastAsia"/>
        </w:rPr>
        <w:t>（</w:t>
      </w:r>
      <w:r w:rsidRPr="00E6346E">
        <w:t>C</w:t>
      </w:r>
      <w:r w:rsidRPr="00E6346E">
        <w:rPr>
          <w:rFonts w:hint="eastAsia"/>
        </w:rPr>
        <w:t>H/8</w:t>
      </w:r>
      <w:r w:rsidRPr="00E6346E">
        <w:t>0</w:t>
      </w:r>
      <w:r w:rsidRPr="00E6346E">
        <w:rPr>
          <w:rFonts w:hint="eastAsia"/>
        </w:rPr>
        <w:t>株）</w:t>
      </w:r>
    </w:p>
    <w:p w:rsidR="0039757D" w:rsidRPr="00E6346E" w:rsidRDefault="0039757D" w:rsidP="00E6346E">
      <w:pPr>
        <w:adjustRightInd w:val="0"/>
        <w:snapToGrid w:val="0"/>
        <w:spacing w:line="288" w:lineRule="auto"/>
        <w:ind w:firstLine="420"/>
        <w:rPr>
          <w:bCs/>
          <w:szCs w:val="21"/>
        </w:rPr>
      </w:pPr>
      <w:r w:rsidRPr="00E6346E">
        <w:rPr>
          <w:rFonts w:hint="eastAsia"/>
          <w:bCs/>
          <w:szCs w:val="21"/>
        </w:rPr>
        <w:t>商品名</w:t>
      </w:r>
      <w:r w:rsidR="00E6346E">
        <w:rPr>
          <w:rFonts w:hint="eastAsia"/>
          <w:bCs/>
          <w:szCs w:val="21"/>
        </w:rPr>
        <w:t xml:space="preserve">  </w:t>
      </w:r>
      <w:r w:rsidRPr="00E6346E">
        <w:rPr>
          <w:rFonts w:hint="eastAsia"/>
          <w:bCs/>
          <w:szCs w:val="21"/>
        </w:rPr>
        <w:t>无</w:t>
      </w:r>
    </w:p>
    <w:p w:rsidR="0039757D" w:rsidRPr="00E6346E" w:rsidRDefault="0039757D" w:rsidP="00E6346E">
      <w:pPr>
        <w:adjustRightInd w:val="0"/>
        <w:snapToGrid w:val="0"/>
        <w:spacing w:line="288" w:lineRule="auto"/>
        <w:ind w:firstLineChars="200" w:firstLine="420"/>
        <w:rPr>
          <w:szCs w:val="21"/>
        </w:rPr>
      </w:pPr>
      <w:r w:rsidRPr="00E6346E">
        <w:rPr>
          <w:rFonts w:hint="eastAsia"/>
          <w:bCs/>
          <w:szCs w:val="21"/>
        </w:rPr>
        <w:t>英文名</w:t>
      </w:r>
      <w:r w:rsidR="00E6346E">
        <w:rPr>
          <w:rFonts w:hint="eastAsia"/>
          <w:bCs/>
          <w:szCs w:val="21"/>
        </w:rPr>
        <w:t xml:space="preserve">  </w:t>
      </w:r>
      <w:r w:rsidRPr="00E6346E">
        <w:rPr>
          <w:rFonts w:hint="eastAsia"/>
          <w:szCs w:val="21"/>
        </w:rPr>
        <w:t xml:space="preserve">Infectious Bursal Disease </w:t>
      </w:r>
      <w:r w:rsidRPr="00E6346E">
        <w:rPr>
          <w:szCs w:val="21"/>
        </w:rPr>
        <w:t>Vaccine</w:t>
      </w:r>
      <w:r w:rsidRPr="00E6346E">
        <w:rPr>
          <w:rFonts w:hint="eastAsia"/>
          <w:szCs w:val="21"/>
        </w:rPr>
        <w:t>，</w:t>
      </w:r>
      <w:r w:rsidRPr="00E6346E">
        <w:rPr>
          <w:szCs w:val="21"/>
        </w:rPr>
        <w:t>Live</w:t>
      </w:r>
      <w:r w:rsidRPr="00E6346E">
        <w:rPr>
          <w:rFonts w:hint="eastAsia"/>
          <w:szCs w:val="21"/>
        </w:rPr>
        <w:t>（</w:t>
      </w:r>
      <w:r w:rsidRPr="00E6346E">
        <w:rPr>
          <w:szCs w:val="21"/>
        </w:rPr>
        <w:t>Strain</w:t>
      </w:r>
      <w:r w:rsidRPr="00E6346E">
        <w:rPr>
          <w:rFonts w:hint="eastAsia"/>
          <w:szCs w:val="21"/>
        </w:rPr>
        <w:t xml:space="preserve"> CH/80</w:t>
      </w:r>
      <w:r w:rsidRPr="00E6346E">
        <w:rPr>
          <w:rFonts w:hint="eastAsia"/>
          <w:szCs w:val="21"/>
        </w:rPr>
        <w:t>）</w:t>
      </w:r>
    </w:p>
    <w:p w:rsidR="0039757D" w:rsidRPr="00E6346E" w:rsidRDefault="0039757D" w:rsidP="00E6346E">
      <w:pPr>
        <w:adjustRightInd w:val="0"/>
        <w:snapToGrid w:val="0"/>
        <w:spacing w:line="288" w:lineRule="auto"/>
        <w:ind w:firstLineChars="200" w:firstLine="420"/>
        <w:rPr>
          <w:szCs w:val="21"/>
        </w:rPr>
      </w:pPr>
      <w:r w:rsidRPr="00E6346E">
        <w:rPr>
          <w:rFonts w:hint="eastAsia"/>
          <w:bCs/>
          <w:szCs w:val="21"/>
        </w:rPr>
        <w:t>汉语拼音</w:t>
      </w:r>
      <w:r w:rsidR="00E6346E">
        <w:rPr>
          <w:rFonts w:hint="eastAsia"/>
          <w:bCs/>
          <w:szCs w:val="21"/>
        </w:rPr>
        <w:t xml:space="preserve">  </w:t>
      </w:r>
      <w:r w:rsidRPr="00E6346E">
        <w:rPr>
          <w:szCs w:val="21"/>
        </w:rPr>
        <w:t>Ji Chuanranxing</w:t>
      </w:r>
      <w:r w:rsidRPr="00E6346E">
        <w:rPr>
          <w:rFonts w:hint="eastAsia"/>
          <w:szCs w:val="21"/>
        </w:rPr>
        <w:t>fashinangbing</w:t>
      </w:r>
      <w:r w:rsidRPr="00E6346E">
        <w:rPr>
          <w:szCs w:val="21"/>
        </w:rPr>
        <w:t xml:space="preserve"> Huoyimiao</w:t>
      </w:r>
      <w:r w:rsidRPr="00E6346E">
        <w:rPr>
          <w:rFonts w:hint="eastAsia"/>
          <w:szCs w:val="21"/>
        </w:rPr>
        <w:t>（</w:t>
      </w:r>
      <w:r w:rsidRPr="00E6346E">
        <w:rPr>
          <w:szCs w:val="21"/>
        </w:rPr>
        <w:t>CH</w:t>
      </w:r>
      <w:r w:rsidRPr="00E6346E">
        <w:rPr>
          <w:rFonts w:hint="eastAsia"/>
          <w:szCs w:val="21"/>
        </w:rPr>
        <w:t>/80</w:t>
      </w:r>
      <w:r w:rsidRPr="00E6346E">
        <w:rPr>
          <w:szCs w:val="21"/>
        </w:rPr>
        <w:t xml:space="preserve"> Zhu</w:t>
      </w:r>
      <w:r w:rsidRPr="00E6346E">
        <w:rPr>
          <w:rFonts w:hint="eastAsia"/>
          <w:szCs w:val="21"/>
        </w:rPr>
        <w:t>）</w:t>
      </w:r>
    </w:p>
    <w:p w:rsidR="0039757D" w:rsidRPr="00E6346E" w:rsidRDefault="0039757D" w:rsidP="00E6346E">
      <w:pPr>
        <w:adjustRightInd w:val="0"/>
        <w:snapToGrid w:val="0"/>
        <w:spacing w:line="288" w:lineRule="auto"/>
        <w:rPr>
          <w:szCs w:val="21"/>
        </w:rPr>
      </w:pPr>
      <w:r w:rsidRPr="00E6346E">
        <w:rPr>
          <w:rFonts w:hint="eastAsia"/>
          <w:szCs w:val="21"/>
        </w:rPr>
        <w:t>【</w:t>
      </w:r>
      <w:r w:rsidRPr="00E6346E">
        <w:rPr>
          <w:rFonts w:ascii="黑体" w:eastAsia="黑体" w:hint="eastAsia"/>
          <w:szCs w:val="21"/>
        </w:rPr>
        <w:t>主要成分与含量</w:t>
      </w:r>
      <w:r w:rsidRPr="00E6346E">
        <w:rPr>
          <w:rFonts w:hint="eastAsia"/>
          <w:szCs w:val="21"/>
        </w:rPr>
        <w:t>】</w:t>
      </w:r>
      <w:r w:rsidR="00E6346E">
        <w:rPr>
          <w:rFonts w:hint="eastAsia"/>
          <w:szCs w:val="21"/>
        </w:rPr>
        <w:t xml:space="preserve">  </w:t>
      </w:r>
      <w:r w:rsidRPr="00E6346E">
        <w:rPr>
          <w:rFonts w:hint="eastAsia"/>
          <w:szCs w:val="21"/>
        </w:rPr>
        <w:t>每</w:t>
      </w:r>
      <w:r w:rsidRPr="00E6346E">
        <w:rPr>
          <w:szCs w:val="21"/>
        </w:rPr>
        <w:t>羽份</w:t>
      </w:r>
      <w:r w:rsidRPr="00E6346E">
        <w:rPr>
          <w:rFonts w:hint="eastAsia"/>
          <w:szCs w:val="21"/>
        </w:rPr>
        <w:t>疫苗</w:t>
      </w:r>
      <w:r w:rsidRPr="00E6346E">
        <w:rPr>
          <w:szCs w:val="21"/>
        </w:rPr>
        <w:t>含</w:t>
      </w:r>
      <w:r w:rsidRPr="00E6346E">
        <w:t>鸡传染性法氏囊病病毒</w:t>
      </w:r>
      <w:r w:rsidRPr="00E6346E">
        <w:t>CH/80</w:t>
      </w:r>
      <w:r w:rsidRPr="00E6346E">
        <w:t>株</w:t>
      </w:r>
      <w:r w:rsidRPr="00E6346E">
        <w:rPr>
          <w:szCs w:val="21"/>
        </w:rPr>
        <w:t>至少</w:t>
      </w:r>
      <w:r w:rsidRPr="00E6346E">
        <w:rPr>
          <w:rFonts w:hint="eastAsia"/>
          <w:szCs w:val="21"/>
        </w:rPr>
        <w:t>10</w:t>
      </w:r>
      <w:r w:rsidRPr="00E6346E">
        <w:rPr>
          <w:rFonts w:hint="eastAsia"/>
          <w:szCs w:val="21"/>
          <w:vertAlign w:val="superscript"/>
        </w:rPr>
        <w:t>3.7</w:t>
      </w:r>
      <w:r w:rsidRPr="00E6346E">
        <w:rPr>
          <w:rFonts w:hint="eastAsia"/>
        </w:rPr>
        <w:t>TC</w:t>
      </w:r>
      <w:r w:rsidRPr="00E6346E">
        <w:t>ID</w:t>
      </w:r>
      <w:r w:rsidRPr="00E6346E">
        <w:rPr>
          <w:vertAlign w:val="subscript"/>
        </w:rPr>
        <w:t>50</w:t>
      </w:r>
      <w:r w:rsidRPr="00E6346E">
        <w:rPr>
          <w:szCs w:val="21"/>
        </w:rPr>
        <w:t>。</w:t>
      </w:r>
    </w:p>
    <w:p w:rsidR="0039757D" w:rsidRPr="00E6346E" w:rsidRDefault="0039757D" w:rsidP="00E6346E">
      <w:pPr>
        <w:adjustRightInd w:val="0"/>
        <w:snapToGrid w:val="0"/>
        <w:spacing w:line="288" w:lineRule="auto"/>
        <w:rPr>
          <w:szCs w:val="21"/>
        </w:rPr>
      </w:pPr>
      <w:r w:rsidRPr="00E6346E">
        <w:rPr>
          <w:szCs w:val="21"/>
        </w:rPr>
        <w:t>【</w:t>
      </w:r>
      <w:r w:rsidRPr="00E6346E">
        <w:rPr>
          <w:rFonts w:eastAsia="黑体"/>
          <w:szCs w:val="21"/>
        </w:rPr>
        <w:t>性状</w:t>
      </w:r>
      <w:r w:rsidRPr="00E6346E">
        <w:rPr>
          <w:szCs w:val="21"/>
        </w:rPr>
        <w:t>】</w:t>
      </w:r>
      <w:r w:rsidR="00E6346E">
        <w:rPr>
          <w:rFonts w:hint="eastAsia"/>
          <w:szCs w:val="21"/>
        </w:rPr>
        <w:t xml:space="preserve">  </w:t>
      </w:r>
      <w:r w:rsidRPr="00E6346E">
        <w:rPr>
          <w:szCs w:val="21"/>
        </w:rPr>
        <w:t>棕色海绵状疏松团块，易与瓶壁脱离，加稀释液后迅速溶解。</w:t>
      </w:r>
    </w:p>
    <w:p w:rsidR="0039757D" w:rsidRPr="00E6346E" w:rsidRDefault="0039757D" w:rsidP="00E6346E">
      <w:pPr>
        <w:adjustRightInd w:val="0"/>
        <w:snapToGrid w:val="0"/>
        <w:spacing w:line="288" w:lineRule="auto"/>
        <w:rPr>
          <w:szCs w:val="21"/>
        </w:rPr>
      </w:pPr>
      <w:r w:rsidRPr="00E6346E">
        <w:rPr>
          <w:bCs/>
          <w:szCs w:val="21"/>
        </w:rPr>
        <w:t>【</w:t>
      </w:r>
      <w:r w:rsidRPr="00E6346E">
        <w:rPr>
          <w:rFonts w:eastAsia="黑体"/>
          <w:bCs/>
          <w:szCs w:val="21"/>
        </w:rPr>
        <w:t>作用与用途</w:t>
      </w:r>
      <w:r w:rsidRPr="00E6346E">
        <w:rPr>
          <w:bCs/>
          <w:szCs w:val="21"/>
        </w:rPr>
        <w:t>】</w:t>
      </w:r>
      <w:r w:rsidR="00E6346E">
        <w:rPr>
          <w:rFonts w:hint="eastAsia"/>
          <w:bCs/>
          <w:szCs w:val="21"/>
        </w:rPr>
        <w:t xml:space="preserve">  </w:t>
      </w:r>
      <w:r w:rsidRPr="00E6346E">
        <w:rPr>
          <w:bCs/>
          <w:szCs w:val="21"/>
        </w:rPr>
        <w:t>用于</w:t>
      </w:r>
      <w:r w:rsidRPr="00E6346E">
        <w:rPr>
          <w:szCs w:val="21"/>
        </w:rPr>
        <w:t>预防</w:t>
      </w:r>
      <w:r w:rsidRPr="00E6346E">
        <w:t>鸡传染性法氏囊病</w:t>
      </w:r>
      <w:r w:rsidRPr="00E6346E">
        <w:rPr>
          <w:szCs w:val="21"/>
        </w:rPr>
        <w:t>。</w:t>
      </w:r>
    </w:p>
    <w:p w:rsidR="0039757D" w:rsidRPr="00E6346E" w:rsidRDefault="0039757D" w:rsidP="00E6346E">
      <w:pPr>
        <w:tabs>
          <w:tab w:val="left" w:pos="6096"/>
          <w:tab w:val="left" w:pos="6237"/>
        </w:tabs>
        <w:adjustRightInd w:val="0"/>
        <w:snapToGrid w:val="0"/>
        <w:spacing w:line="288" w:lineRule="auto"/>
        <w:rPr>
          <w:bCs/>
          <w:szCs w:val="21"/>
        </w:rPr>
      </w:pPr>
      <w:r w:rsidRPr="00E6346E">
        <w:rPr>
          <w:bCs/>
          <w:szCs w:val="21"/>
        </w:rPr>
        <w:t>【</w:t>
      </w:r>
      <w:r w:rsidRPr="00E6346E">
        <w:rPr>
          <w:rFonts w:eastAsia="黑体"/>
          <w:bCs/>
          <w:szCs w:val="21"/>
        </w:rPr>
        <w:t>用法与用量</w:t>
      </w:r>
      <w:r w:rsidRPr="00E6346E">
        <w:rPr>
          <w:bCs/>
          <w:szCs w:val="21"/>
        </w:rPr>
        <w:t>】</w:t>
      </w:r>
      <w:r w:rsidR="00E6346E">
        <w:rPr>
          <w:rFonts w:hint="eastAsia"/>
          <w:bCs/>
          <w:szCs w:val="21"/>
        </w:rPr>
        <w:t xml:space="preserve">  </w:t>
      </w:r>
      <w:r w:rsidRPr="00E6346E">
        <w:rPr>
          <w:bCs/>
          <w:szCs w:val="21"/>
        </w:rPr>
        <w:t>可采用滴鼻、点眼、饮水、喷雾途径进行接种，</w:t>
      </w:r>
      <w:r w:rsidRPr="00E6346E">
        <w:rPr>
          <w:rFonts w:hint="eastAsia"/>
          <w:bCs/>
          <w:szCs w:val="21"/>
        </w:rPr>
        <w:t>每只鸡</w:t>
      </w:r>
      <w:r w:rsidRPr="00E6346E">
        <w:rPr>
          <w:bCs/>
          <w:szCs w:val="21"/>
        </w:rPr>
        <w:t>1</w:t>
      </w:r>
      <w:r w:rsidRPr="00E6346E">
        <w:rPr>
          <w:bCs/>
          <w:szCs w:val="21"/>
        </w:rPr>
        <w:t>羽份</w:t>
      </w:r>
      <w:r w:rsidRPr="00E6346E">
        <w:rPr>
          <w:rFonts w:hint="eastAsia"/>
          <w:bCs/>
          <w:szCs w:val="21"/>
        </w:rPr>
        <w:t>。</w:t>
      </w:r>
    </w:p>
    <w:p w:rsidR="0039757D" w:rsidRPr="00E6346E" w:rsidRDefault="0039757D" w:rsidP="00E6346E">
      <w:pPr>
        <w:adjustRightInd w:val="0"/>
        <w:snapToGrid w:val="0"/>
        <w:spacing w:line="288" w:lineRule="auto"/>
        <w:ind w:firstLineChars="196" w:firstLine="412"/>
        <w:jc w:val="left"/>
      </w:pPr>
      <w:r w:rsidRPr="00E6346E">
        <w:rPr>
          <w:rFonts w:hAnsi="宋体"/>
        </w:rPr>
        <w:t>滴鼻</w:t>
      </w:r>
      <w:r w:rsidRPr="00E6346E">
        <w:rPr>
          <w:rFonts w:hAnsi="宋体" w:hint="eastAsia"/>
        </w:rPr>
        <w:t>、</w:t>
      </w:r>
      <w:r w:rsidRPr="00E6346E">
        <w:rPr>
          <w:rFonts w:hAnsi="宋体"/>
        </w:rPr>
        <w:t>点眼</w:t>
      </w:r>
      <w:r w:rsidR="00E7592B">
        <w:rPr>
          <w:rFonts w:hAnsi="宋体" w:hint="eastAsia"/>
        </w:rPr>
        <w:t xml:space="preserve">  </w:t>
      </w:r>
      <w:r w:rsidRPr="00E6346E">
        <w:rPr>
          <w:rFonts w:hAnsi="宋体"/>
        </w:rPr>
        <w:t>将冻干疫苗用专用稀释液（无菌蒸馏水）稀释，使用标准滴瓶（每</w:t>
      </w:r>
      <w:r w:rsidRPr="00E6346E">
        <w:t>1000</w:t>
      </w:r>
      <w:r w:rsidRPr="00E6346E">
        <w:rPr>
          <w:rFonts w:hAnsi="宋体"/>
        </w:rPr>
        <w:t>头份一般</w:t>
      </w:r>
      <w:r w:rsidRPr="00E6346E">
        <w:t>30ml</w:t>
      </w:r>
      <w:r w:rsidRPr="00E6346E">
        <w:rPr>
          <w:rFonts w:hAnsi="宋体"/>
        </w:rPr>
        <w:t>），每只鸡于眼或鼻中滴</w:t>
      </w:r>
      <w:r w:rsidRPr="00E6346E">
        <w:t>1</w:t>
      </w:r>
      <w:r w:rsidRPr="00E6346E">
        <w:rPr>
          <w:rFonts w:hAnsi="宋体"/>
        </w:rPr>
        <w:t>滴疫苗（</w:t>
      </w:r>
      <w:r w:rsidRPr="00E6346E">
        <w:t>0.03ml</w:t>
      </w:r>
      <w:r w:rsidRPr="00E6346E">
        <w:rPr>
          <w:rFonts w:hAnsi="宋体"/>
        </w:rPr>
        <w:t>）。</w:t>
      </w:r>
    </w:p>
    <w:p w:rsidR="0039757D" w:rsidRPr="00E6346E" w:rsidRDefault="0039757D" w:rsidP="00E6346E">
      <w:pPr>
        <w:adjustRightInd w:val="0"/>
        <w:snapToGrid w:val="0"/>
        <w:spacing w:line="288" w:lineRule="auto"/>
        <w:ind w:firstLineChars="196" w:firstLine="412"/>
        <w:jc w:val="left"/>
      </w:pPr>
      <w:r w:rsidRPr="00E6346E">
        <w:rPr>
          <w:rFonts w:hAnsi="宋体"/>
        </w:rPr>
        <w:t>饮水</w:t>
      </w:r>
      <w:r w:rsidR="00E7592B">
        <w:rPr>
          <w:rFonts w:hAnsi="宋体" w:hint="eastAsia"/>
        </w:rPr>
        <w:t xml:space="preserve">  </w:t>
      </w:r>
      <w:r w:rsidRPr="00E6346E">
        <w:rPr>
          <w:rFonts w:hAnsi="宋体"/>
        </w:rPr>
        <w:t>先用少量水在疫苗瓶中稀释疫苗，摇匀，倒入饮水器中，加入的水应该是</w:t>
      </w:r>
      <w:r w:rsidRPr="00E6346E">
        <w:t>1/2</w:t>
      </w:r>
      <w:r w:rsidRPr="00E6346E">
        <w:rPr>
          <w:rFonts w:hAnsi="宋体"/>
        </w:rPr>
        <w:t>小时（最多不超过</w:t>
      </w:r>
      <w:r w:rsidRPr="00E6346E">
        <w:t>1</w:t>
      </w:r>
      <w:r w:rsidRPr="00E6346E">
        <w:rPr>
          <w:rFonts w:hAnsi="宋体"/>
        </w:rPr>
        <w:t>小时）的饮水量。</w:t>
      </w:r>
      <w:r w:rsidRPr="00E6346E">
        <w:t>1000</w:t>
      </w:r>
      <w:r w:rsidRPr="00E6346E">
        <w:rPr>
          <w:rFonts w:hAnsi="宋体"/>
        </w:rPr>
        <w:t>只不同日龄鸡的用水量如下：</w:t>
      </w:r>
      <w:r w:rsidRPr="00E6346E">
        <w:t>1</w:t>
      </w:r>
      <w:r w:rsidRPr="00E6346E">
        <w:rPr>
          <w:rFonts w:hAnsi="宋体"/>
        </w:rPr>
        <w:t>～</w:t>
      </w:r>
      <w:r w:rsidRPr="00E6346E">
        <w:t>3</w:t>
      </w:r>
      <w:r w:rsidRPr="00E6346E">
        <w:rPr>
          <w:rFonts w:hAnsi="宋体"/>
        </w:rPr>
        <w:t>周龄</w:t>
      </w:r>
      <w:r w:rsidRPr="00E6346E">
        <w:t xml:space="preserve"> 5</w:t>
      </w:r>
      <w:r w:rsidR="00E6346E" w:rsidRPr="00E6346E">
        <w:t>L</w:t>
      </w:r>
      <w:r w:rsidRPr="00E6346E">
        <w:rPr>
          <w:rFonts w:hAnsi="宋体"/>
        </w:rPr>
        <w:t>～</w:t>
      </w:r>
      <w:r w:rsidRPr="00E6346E">
        <w:t>10L</w:t>
      </w:r>
      <w:r w:rsidRPr="00E6346E">
        <w:rPr>
          <w:rFonts w:hAnsi="宋体"/>
        </w:rPr>
        <w:t>；</w:t>
      </w:r>
      <w:r w:rsidRPr="00E6346E">
        <w:t>4</w:t>
      </w:r>
      <w:r w:rsidRPr="00E6346E">
        <w:rPr>
          <w:rFonts w:hint="eastAsia"/>
        </w:rPr>
        <w:t>～</w:t>
      </w:r>
      <w:r w:rsidRPr="00E6346E">
        <w:t xml:space="preserve">9 </w:t>
      </w:r>
      <w:r w:rsidRPr="00E6346E">
        <w:rPr>
          <w:rFonts w:hAnsi="宋体"/>
        </w:rPr>
        <w:t>周龄</w:t>
      </w:r>
      <w:r w:rsidRPr="00E6346E">
        <w:t xml:space="preserve"> 12</w:t>
      </w:r>
      <w:r w:rsidR="00E6346E" w:rsidRPr="00E6346E">
        <w:t>L</w:t>
      </w:r>
      <w:r w:rsidRPr="00E6346E">
        <w:rPr>
          <w:rFonts w:hAnsi="宋体"/>
        </w:rPr>
        <w:t>～</w:t>
      </w:r>
      <w:r w:rsidRPr="00E6346E">
        <w:t>23L</w:t>
      </w:r>
      <w:r w:rsidRPr="00E6346E">
        <w:rPr>
          <w:rFonts w:hAnsi="宋体"/>
        </w:rPr>
        <w:t>；</w:t>
      </w:r>
      <w:r w:rsidRPr="00E6346E">
        <w:t>10</w:t>
      </w:r>
      <w:r w:rsidRPr="00E6346E">
        <w:rPr>
          <w:rFonts w:hAnsi="宋体"/>
        </w:rPr>
        <w:t>～</w:t>
      </w:r>
      <w:r w:rsidRPr="00E6346E">
        <w:t>16</w:t>
      </w:r>
      <w:r w:rsidRPr="00E6346E">
        <w:rPr>
          <w:rFonts w:hAnsi="宋体"/>
        </w:rPr>
        <w:t>周龄</w:t>
      </w:r>
      <w:r w:rsidRPr="00E6346E">
        <w:t xml:space="preserve"> 27</w:t>
      </w:r>
      <w:r w:rsidR="00E6346E" w:rsidRPr="00E6346E">
        <w:t>L</w:t>
      </w:r>
      <w:r w:rsidRPr="00E6346E">
        <w:rPr>
          <w:rFonts w:hAnsi="宋体"/>
        </w:rPr>
        <w:t>～</w:t>
      </w:r>
      <w:r w:rsidRPr="00E6346E">
        <w:t>37L</w:t>
      </w:r>
      <w:r w:rsidRPr="00E6346E">
        <w:rPr>
          <w:rFonts w:hAnsi="宋体"/>
        </w:rPr>
        <w:t>。</w:t>
      </w:r>
    </w:p>
    <w:p w:rsidR="0039757D" w:rsidRPr="00E6346E" w:rsidRDefault="0039757D" w:rsidP="00E6346E">
      <w:pPr>
        <w:adjustRightInd w:val="0"/>
        <w:snapToGrid w:val="0"/>
        <w:spacing w:line="288" w:lineRule="auto"/>
        <w:ind w:firstLineChars="196" w:firstLine="412"/>
      </w:pPr>
      <w:r w:rsidRPr="00E6346E">
        <w:rPr>
          <w:rFonts w:hAnsi="宋体"/>
        </w:rPr>
        <w:t>喷雾</w:t>
      </w:r>
      <w:r w:rsidR="00E7592B">
        <w:rPr>
          <w:rFonts w:hAnsi="宋体" w:hint="eastAsia"/>
        </w:rPr>
        <w:t xml:space="preserve">  </w:t>
      </w:r>
      <w:r w:rsidRPr="00E6346E">
        <w:t>检查喷雾器所需水量，方法如下：先用水装满喷雾器，然后对鸡群所占的区域进行喷雾，使每只鸡的头部都喷上水滴。检查这时所用的水量，即为稀释疫苗所需用水量。根据待接种的鸡的数量确定所用疫苗量</w:t>
      </w:r>
      <w:r w:rsidRPr="00E6346E">
        <w:rPr>
          <w:rFonts w:hint="eastAsia"/>
        </w:rPr>
        <w:t>。</w:t>
      </w:r>
    </w:p>
    <w:p w:rsidR="0039757D" w:rsidRPr="00E6346E" w:rsidRDefault="0039757D" w:rsidP="00E6346E">
      <w:pPr>
        <w:tabs>
          <w:tab w:val="left" w:pos="870"/>
        </w:tabs>
        <w:adjustRightInd w:val="0"/>
        <w:snapToGrid w:val="0"/>
        <w:spacing w:line="288" w:lineRule="auto"/>
        <w:rPr>
          <w:szCs w:val="21"/>
        </w:rPr>
      </w:pPr>
      <w:r w:rsidRPr="00E6346E">
        <w:rPr>
          <w:szCs w:val="21"/>
        </w:rPr>
        <w:t>【</w:t>
      </w:r>
      <w:r w:rsidRPr="00E6346E">
        <w:rPr>
          <w:rFonts w:eastAsia="黑体"/>
          <w:szCs w:val="21"/>
        </w:rPr>
        <w:t>不良反应</w:t>
      </w:r>
      <w:r w:rsidRPr="00E6346E">
        <w:rPr>
          <w:szCs w:val="21"/>
        </w:rPr>
        <w:t>】一般无可见的不良反应</w:t>
      </w:r>
      <w:r w:rsidRPr="00E6346E">
        <w:rPr>
          <w:rFonts w:hint="eastAsia"/>
          <w:szCs w:val="21"/>
        </w:rPr>
        <w:t>。</w:t>
      </w:r>
    </w:p>
    <w:p w:rsidR="0039757D" w:rsidRPr="00E6346E" w:rsidRDefault="0039757D" w:rsidP="00E6346E">
      <w:pPr>
        <w:tabs>
          <w:tab w:val="left" w:pos="870"/>
        </w:tabs>
        <w:adjustRightInd w:val="0"/>
        <w:snapToGrid w:val="0"/>
        <w:spacing w:line="288" w:lineRule="auto"/>
        <w:rPr>
          <w:szCs w:val="21"/>
        </w:rPr>
      </w:pPr>
      <w:r w:rsidRPr="00E6346E">
        <w:rPr>
          <w:bCs/>
          <w:szCs w:val="21"/>
        </w:rPr>
        <w:t>【</w:t>
      </w:r>
      <w:r w:rsidRPr="00E6346E">
        <w:rPr>
          <w:rFonts w:eastAsia="黑体"/>
          <w:bCs/>
          <w:szCs w:val="21"/>
        </w:rPr>
        <w:t>注意事项</w:t>
      </w:r>
      <w:r w:rsidRPr="00E6346E">
        <w:rPr>
          <w:bCs/>
          <w:szCs w:val="21"/>
        </w:rPr>
        <w:t>】</w:t>
      </w:r>
      <w:r w:rsidRPr="00E6346E">
        <w:rPr>
          <w:szCs w:val="21"/>
        </w:rPr>
        <w:t>（</w:t>
      </w:r>
      <w:r w:rsidRPr="00E6346E">
        <w:rPr>
          <w:szCs w:val="21"/>
        </w:rPr>
        <w:t>1</w:t>
      </w:r>
      <w:r w:rsidRPr="00E6346E">
        <w:rPr>
          <w:szCs w:val="21"/>
        </w:rPr>
        <w:t>）使用前轻轻摇动，直至疫苗团块全部溶解。</w:t>
      </w:r>
    </w:p>
    <w:p w:rsidR="0039757D" w:rsidRPr="00E6346E" w:rsidRDefault="0039757D" w:rsidP="00E6346E">
      <w:pPr>
        <w:tabs>
          <w:tab w:val="left" w:pos="870"/>
        </w:tabs>
        <w:adjustRightInd w:val="0"/>
        <w:snapToGrid w:val="0"/>
        <w:spacing w:line="288" w:lineRule="auto"/>
        <w:ind w:firstLine="420"/>
        <w:rPr>
          <w:szCs w:val="21"/>
        </w:rPr>
      </w:pPr>
      <w:r w:rsidRPr="00E6346E">
        <w:rPr>
          <w:szCs w:val="21"/>
        </w:rPr>
        <w:t>（</w:t>
      </w:r>
      <w:r w:rsidRPr="00E6346E">
        <w:rPr>
          <w:szCs w:val="21"/>
        </w:rPr>
        <w:t>2</w:t>
      </w:r>
      <w:r w:rsidRPr="00E6346E">
        <w:rPr>
          <w:szCs w:val="21"/>
        </w:rPr>
        <w:t>）</w:t>
      </w:r>
      <w:r w:rsidRPr="00E6346E">
        <w:t>经饮水途径接种时，不能使用含氯或消毒剂的水</w:t>
      </w:r>
      <w:r w:rsidRPr="00E6346E">
        <w:rPr>
          <w:szCs w:val="21"/>
        </w:rPr>
        <w:t>。</w:t>
      </w:r>
    </w:p>
    <w:p w:rsidR="0039757D" w:rsidRPr="00E6346E" w:rsidRDefault="0039757D" w:rsidP="00E6346E">
      <w:pPr>
        <w:tabs>
          <w:tab w:val="left" w:pos="870"/>
        </w:tabs>
        <w:adjustRightInd w:val="0"/>
        <w:snapToGrid w:val="0"/>
        <w:spacing w:line="288" w:lineRule="auto"/>
        <w:ind w:firstLine="420"/>
        <w:rPr>
          <w:szCs w:val="21"/>
        </w:rPr>
      </w:pPr>
      <w:r w:rsidRPr="00E6346E">
        <w:rPr>
          <w:szCs w:val="21"/>
        </w:rPr>
        <w:t>（</w:t>
      </w:r>
      <w:r w:rsidRPr="00E6346E">
        <w:rPr>
          <w:szCs w:val="21"/>
        </w:rPr>
        <w:t>3</w:t>
      </w:r>
      <w:r w:rsidRPr="00E6346E">
        <w:rPr>
          <w:szCs w:val="21"/>
        </w:rPr>
        <w:t>）</w:t>
      </w:r>
      <w:r w:rsidRPr="00E6346E">
        <w:t>喷雾接种时，接种人员须戴防护面罩和防护眼镜</w:t>
      </w:r>
      <w:r w:rsidRPr="00E6346E">
        <w:rPr>
          <w:szCs w:val="21"/>
        </w:rPr>
        <w:t>。</w:t>
      </w:r>
    </w:p>
    <w:p w:rsidR="0039757D" w:rsidRPr="00E6346E" w:rsidRDefault="0039757D" w:rsidP="00E6346E">
      <w:pPr>
        <w:tabs>
          <w:tab w:val="left" w:pos="870"/>
        </w:tabs>
        <w:adjustRightInd w:val="0"/>
        <w:snapToGrid w:val="0"/>
        <w:spacing w:line="288" w:lineRule="auto"/>
        <w:ind w:firstLine="420"/>
        <w:rPr>
          <w:bCs/>
          <w:szCs w:val="21"/>
        </w:rPr>
      </w:pPr>
      <w:r w:rsidRPr="00E6346E">
        <w:rPr>
          <w:szCs w:val="21"/>
        </w:rPr>
        <w:t>（</w:t>
      </w:r>
      <w:r w:rsidRPr="00E6346E">
        <w:rPr>
          <w:szCs w:val="21"/>
        </w:rPr>
        <w:t>4</w:t>
      </w:r>
      <w:r w:rsidRPr="00E6346E">
        <w:rPr>
          <w:szCs w:val="21"/>
        </w:rPr>
        <w:t>）疫苗应避光保存</w:t>
      </w:r>
      <w:r w:rsidRPr="00E6346E">
        <w:rPr>
          <w:bCs/>
          <w:szCs w:val="21"/>
        </w:rPr>
        <w:t>。</w:t>
      </w:r>
    </w:p>
    <w:p w:rsidR="0039757D" w:rsidRPr="00E6346E" w:rsidRDefault="0039757D" w:rsidP="00E6346E">
      <w:pPr>
        <w:tabs>
          <w:tab w:val="left" w:pos="870"/>
        </w:tabs>
        <w:adjustRightInd w:val="0"/>
        <w:snapToGrid w:val="0"/>
        <w:spacing w:line="288" w:lineRule="auto"/>
        <w:ind w:firstLine="420"/>
        <w:rPr>
          <w:bCs/>
          <w:szCs w:val="21"/>
        </w:rPr>
      </w:pPr>
      <w:r w:rsidRPr="00E6346E">
        <w:rPr>
          <w:bCs/>
          <w:szCs w:val="21"/>
        </w:rPr>
        <w:t>（</w:t>
      </w:r>
      <w:r w:rsidRPr="00E6346E">
        <w:rPr>
          <w:bCs/>
          <w:szCs w:val="21"/>
        </w:rPr>
        <w:t>5</w:t>
      </w:r>
      <w:r w:rsidRPr="00E6346E">
        <w:rPr>
          <w:bCs/>
          <w:szCs w:val="21"/>
        </w:rPr>
        <w:t>）用过的疫苗瓶</w:t>
      </w:r>
      <w:r w:rsidRPr="00E6346E">
        <w:rPr>
          <w:rFonts w:hint="eastAsia"/>
          <w:bCs/>
          <w:szCs w:val="21"/>
        </w:rPr>
        <w:t>器具和</w:t>
      </w:r>
      <w:r w:rsidRPr="00E6346E">
        <w:rPr>
          <w:bCs/>
          <w:szCs w:val="21"/>
        </w:rPr>
        <w:t>或未用完的疫苗</w:t>
      </w:r>
      <w:r w:rsidRPr="00E6346E">
        <w:rPr>
          <w:rFonts w:hint="eastAsia"/>
          <w:bCs/>
          <w:szCs w:val="21"/>
        </w:rPr>
        <w:t>等</w:t>
      </w:r>
      <w:r w:rsidRPr="00E6346E">
        <w:rPr>
          <w:bCs/>
          <w:szCs w:val="21"/>
        </w:rPr>
        <w:t>应</w:t>
      </w:r>
      <w:r w:rsidRPr="00E6346E">
        <w:rPr>
          <w:rFonts w:hint="eastAsia"/>
          <w:bCs/>
          <w:szCs w:val="21"/>
        </w:rPr>
        <w:t>进行无害化处理</w:t>
      </w:r>
      <w:r w:rsidRPr="00E6346E">
        <w:rPr>
          <w:bCs/>
          <w:szCs w:val="21"/>
        </w:rPr>
        <w:t>。</w:t>
      </w:r>
    </w:p>
    <w:p w:rsidR="0039757D" w:rsidRPr="00E6346E" w:rsidRDefault="0039757D" w:rsidP="00E6346E">
      <w:pPr>
        <w:adjustRightInd w:val="0"/>
        <w:snapToGrid w:val="0"/>
        <w:spacing w:line="288" w:lineRule="auto"/>
        <w:rPr>
          <w:szCs w:val="21"/>
        </w:rPr>
      </w:pPr>
      <w:r w:rsidRPr="00E6346E">
        <w:rPr>
          <w:szCs w:val="21"/>
        </w:rPr>
        <w:t>【</w:t>
      </w:r>
      <w:r w:rsidRPr="00E6346E">
        <w:rPr>
          <w:rFonts w:eastAsia="黑体"/>
          <w:szCs w:val="21"/>
        </w:rPr>
        <w:t>规格</w:t>
      </w:r>
      <w:r w:rsidRPr="00E6346E">
        <w:rPr>
          <w:szCs w:val="21"/>
        </w:rPr>
        <w:t>】</w:t>
      </w:r>
      <w:r w:rsidR="00F749D3">
        <w:rPr>
          <w:rFonts w:hint="eastAsia"/>
          <w:szCs w:val="21"/>
        </w:rPr>
        <w:t xml:space="preserve">  </w:t>
      </w:r>
      <w:r w:rsidRPr="00E6346E">
        <w:rPr>
          <w:rFonts w:hint="eastAsia"/>
          <w:bCs/>
          <w:szCs w:val="21"/>
        </w:rPr>
        <w:t>（</w:t>
      </w:r>
      <w:r w:rsidRPr="00E6346E">
        <w:rPr>
          <w:rFonts w:hint="eastAsia"/>
          <w:bCs/>
          <w:szCs w:val="21"/>
        </w:rPr>
        <w:t>1</w:t>
      </w:r>
      <w:r w:rsidRPr="00E6346E">
        <w:rPr>
          <w:rFonts w:hint="eastAsia"/>
          <w:bCs/>
          <w:szCs w:val="21"/>
        </w:rPr>
        <w:t>）</w:t>
      </w:r>
      <w:r w:rsidRPr="00E6346E">
        <w:rPr>
          <w:bCs/>
          <w:szCs w:val="21"/>
        </w:rPr>
        <w:t>1000</w:t>
      </w:r>
      <w:r w:rsidRPr="00E6346E">
        <w:rPr>
          <w:szCs w:val="21"/>
        </w:rPr>
        <w:t>羽份</w:t>
      </w:r>
      <w:r w:rsidRPr="00E6346E">
        <w:rPr>
          <w:szCs w:val="21"/>
        </w:rPr>
        <w:t>/</w:t>
      </w:r>
      <w:r w:rsidRPr="00E6346E">
        <w:rPr>
          <w:szCs w:val="21"/>
        </w:rPr>
        <w:t>瓶</w:t>
      </w:r>
      <w:r w:rsidRPr="00E6346E">
        <w:rPr>
          <w:rFonts w:hint="eastAsia"/>
          <w:szCs w:val="21"/>
        </w:rPr>
        <w:t>（</w:t>
      </w:r>
      <w:r w:rsidRPr="00E6346E">
        <w:rPr>
          <w:rFonts w:hint="eastAsia"/>
          <w:szCs w:val="21"/>
        </w:rPr>
        <w:t>2</w:t>
      </w:r>
      <w:r w:rsidRPr="00E6346E">
        <w:rPr>
          <w:rFonts w:hint="eastAsia"/>
          <w:szCs w:val="21"/>
        </w:rPr>
        <w:t>）</w:t>
      </w:r>
      <w:r w:rsidRPr="00E6346E">
        <w:rPr>
          <w:szCs w:val="21"/>
        </w:rPr>
        <w:t>2500</w:t>
      </w:r>
      <w:r w:rsidRPr="00E6346E">
        <w:rPr>
          <w:szCs w:val="21"/>
        </w:rPr>
        <w:t>羽份</w:t>
      </w:r>
      <w:r w:rsidRPr="00E6346E">
        <w:rPr>
          <w:szCs w:val="21"/>
        </w:rPr>
        <w:t>/</w:t>
      </w:r>
      <w:r w:rsidRPr="00E6346E">
        <w:rPr>
          <w:szCs w:val="21"/>
        </w:rPr>
        <w:t>瓶</w:t>
      </w:r>
    </w:p>
    <w:p w:rsidR="0039757D" w:rsidRPr="00E6346E" w:rsidRDefault="0039757D" w:rsidP="00E6346E">
      <w:pPr>
        <w:adjustRightInd w:val="0"/>
        <w:snapToGrid w:val="0"/>
        <w:spacing w:line="288" w:lineRule="auto"/>
        <w:rPr>
          <w:szCs w:val="21"/>
        </w:rPr>
      </w:pPr>
      <w:r w:rsidRPr="00E6346E">
        <w:rPr>
          <w:szCs w:val="21"/>
        </w:rPr>
        <w:t>【</w:t>
      </w:r>
      <w:r w:rsidRPr="00E6346E">
        <w:rPr>
          <w:rFonts w:eastAsia="黑体"/>
          <w:szCs w:val="21"/>
        </w:rPr>
        <w:t>包装</w:t>
      </w:r>
      <w:r w:rsidRPr="00E6346E">
        <w:rPr>
          <w:szCs w:val="21"/>
        </w:rPr>
        <w:t>】</w:t>
      </w:r>
      <w:r w:rsidRPr="00E6346E">
        <w:rPr>
          <w:szCs w:val="21"/>
        </w:rPr>
        <w:t xml:space="preserve">  10</w:t>
      </w:r>
      <w:r w:rsidRPr="00E6346E">
        <w:rPr>
          <w:szCs w:val="21"/>
        </w:rPr>
        <w:t>瓶</w:t>
      </w:r>
      <w:r w:rsidRPr="00E6346E">
        <w:rPr>
          <w:szCs w:val="21"/>
        </w:rPr>
        <w:t>/</w:t>
      </w:r>
      <w:r w:rsidRPr="00E6346E">
        <w:rPr>
          <w:szCs w:val="21"/>
        </w:rPr>
        <w:t>盒</w:t>
      </w:r>
    </w:p>
    <w:p w:rsidR="0039757D" w:rsidRPr="00E6346E" w:rsidRDefault="0039757D" w:rsidP="00E6346E">
      <w:pPr>
        <w:adjustRightInd w:val="0"/>
        <w:snapToGrid w:val="0"/>
        <w:spacing w:line="288" w:lineRule="auto"/>
        <w:rPr>
          <w:szCs w:val="21"/>
        </w:rPr>
      </w:pPr>
      <w:r w:rsidRPr="00E6346E">
        <w:rPr>
          <w:szCs w:val="21"/>
        </w:rPr>
        <w:t>【</w:t>
      </w:r>
      <w:r w:rsidRPr="00E6346E">
        <w:rPr>
          <w:rFonts w:eastAsia="黑体"/>
          <w:szCs w:val="21"/>
        </w:rPr>
        <w:t>贮藏与有效期</w:t>
      </w:r>
      <w:r w:rsidRPr="00E6346E">
        <w:rPr>
          <w:szCs w:val="21"/>
        </w:rPr>
        <w:t>】</w:t>
      </w:r>
      <w:r w:rsidRPr="00E6346E">
        <w:rPr>
          <w:szCs w:val="21"/>
        </w:rPr>
        <w:t xml:space="preserve">  2</w:t>
      </w:r>
      <w:r w:rsidR="00F749D3" w:rsidRPr="00E6346E">
        <w:rPr>
          <w:rFonts w:ascii="宋体" w:hAnsi="宋体" w:cs="宋体" w:hint="eastAsia"/>
          <w:szCs w:val="21"/>
        </w:rPr>
        <w:t>℃</w:t>
      </w:r>
      <w:r w:rsidRPr="00E6346E">
        <w:rPr>
          <w:szCs w:val="21"/>
        </w:rPr>
        <w:t>～</w:t>
      </w:r>
      <w:r w:rsidRPr="00E6346E">
        <w:rPr>
          <w:szCs w:val="21"/>
        </w:rPr>
        <w:t>8</w:t>
      </w:r>
      <w:r w:rsidRPr="00E6346E">
        <w:rPr>
          <w:rFonts w:ascii="宋体" w:hAnsi="宋体" w:cs="宋体" w:hint="eastAsia"/>
          <w:szCs w:val="21"/>
        </w:rPr>
        <w:t>℃</w:t>
      </w:r>
      <w:r w:rsidRPr="00E6346E">
        <w:rPr>
          <w:szCs w:val="21"/>
        </w:rPr>
        <w:t>保存，有效期为</w:t>
      </w:r>
      <w:r w:rsidRPr="00E6346E">
        <w:rPr>
          <w:szCs w:val="21"/>
        </w:rPr>
        <w:t>18</w:t>
      </w:r>
      <w:r w:rsidRPr="00E6346E">
        <w:rPr>
          <w:szCs w:val="21"/>
        </w:rPr>
        <w:t>个月。</w:t>
      </w:r>
    </w:p>
    <w:p w:rsidR="0039757D" w:rsidRPr="00E6346E" w:rsidRDefault="0039757D" w:rsidP="00E6346E">
      <w:pPr>
        <w:adjustRightInd w:val="0"/>
        <w:snapToGrid w:val="0"/>
        <w:spacing w:line="288" w:lineRule="auto"/>
        <w:rPr>
          <w:szCs w:val="21"/>
        </w:rPr>
      </w:pPr>
      <w:r w:rsidRPr="00E6346E">
        <w:rPr>
          <w:szCs w:val="21"/>
        </w:rPr>
        <w:t>【</w:t>
      </w:r>
      <w:r w:rsidRPr="00E6346E">
        <w:rPr>
          <w:rFonts w:eastAsia="黑体"/>
          <w:szCs w:val="21"/>
        </w:rPr>
        <w:t>《进口兽药注册证书》证号</w:t>
      </w:r>
      <w:r w:rsidRPr="00E6346E">
        <w:rPr>
          <w:szCs w:val="21"/>
        </w:rPr>
        <w:t>】</w:t>
      </w:r>
    </w:p>
    <w:p w:rsidR="0039757D" w:rsidRPr="00E6346E" w:rsidRDefault="0039757D" w:rsidP="00E6346E">
      <w:pPr>
        <w:adjustRightInd w:val="0"/>
        <w:snapToGrid w:val="0"/>
        <w:spacing w:line="288" w:lineRule="auto"/>
      </w:pPr>
      <w:r w:rsidRPr="00E6346E">
        <w:rPr>
          <w:szCs w:val="21"/>
        </w:rPr>
        <w:lastRenderedPageBreak/>
        <w:t>【</w:t>
      </w:r>
      <w:r w:rsidRPr="00E6346E">
        <w:rPr>
          <w:rFonts w:eastAsia="黑体"/>
          <w:szCs w:val="21"/>
        </w:rPr>
        <w:t>生产企业</w:t>
      </w:r>
      <w:r w:rsidRPr="00E6346E">
        <w:rPr>
          <w:szCs w:val="21"/>
        </w:rPr>
        <w:t>】</w:t>
      </w:r>
      <w:r w:rsidR="00CE54B8">
        <w:rPr>
          <w:rFonts w:hint="eastAsia"/>
          <w:szCs w:val="21"/>
        </w:rPr>
        <w:t xml:space="preserve">  </w:t>
      </w:r>
      <w:r w:rsidRPr="00E6346E">
        <w:rPr>
          <w:szCs w:val="21"/>
        </w:rPr>
        <w:t>西班牙海博莱生物大药厂</w:t>
      </w:r>
      <w:r w:rsidRPr="00E6346E">
        <w:rPr>
          <w:rFonts w:hint="eastAsia"/>
        </w:rPr>
        <w:t>（</w:t>
      </w:r>
      <w:r w:rsidRPr="00E6346E">
        <w:t>Laboratorios HIPRA,S.A.</w:t>
      </w:r>
      <w:r w:rsidRPr="00E6346E">
        <w:rPr>
          <w:rFonts w:hint="eastAsia"/>
        </w:rPr>
        <w:t>）</w:t>
      </w:r>
    </w:p>
    <w:p w:rsidR="0039757D" w:rsidRPr="00E6346E" w:rsidRDefault="0039757D" w:rsidP="00E6346E">
      <w:pPr>
        <w:adjustRightInd w:val="0"/>
        <w:snapToGrid w:val="0"/>
        <w:spacing w:line="288" w:lineRule="auto"/>
        <w:ind w:firstLineChars="200" w:firstLine="420"/>
      </w:pPr>
      <w:r w:rsidRPr="00E6346E">
        <w:t>地址</w:t>
      </w:r>
      <w:r w:rsidRPr="00E6346E">
        <w:rPr>
          <w:rFonts w:hint="eastAsia"/>
        </w:rPr>
        <w:t>：</w:t>
      </w:r>
      <w:r w:rsidRPr="00E6346E">
        <w:t>Avda. La Selva, 135. 17170</w:t>
      </w:r>
      <w:r w:rsidRPr="00E6346E">
        <w:rPr>
          <w:rFonts w:hint="eastAsia"/>
        </w:rPr>
        <w:t>—</w:t>
      </w:r>
      <w:r w:rsidRPr="00E6346E">
        <w:t>Amer (Girona) Spain</w:t>
      </w:r>
    </w:p>
    <w:p w:rsidR="0039757D" w:rsidRPr="00E6346E" w:rsidRDefault="0039757D" w:rsidP="00E6346E">
      <w:pPr>
        <w:adjustRightInd w:val="0"/>
        <w:snapToGrid w:val="0"/>
        <w:spacing w:line="288" w:lineRule="auto"/>
        <w:ind w:firstLineChars="200" w:firstLine="420"/>
      </w:pPr>
      <w:r w:rsidRPr="00E6346E">
        <w:t>电话</w:t>
      </w:r>
      <w:r w:rsidRPr="00E6346E">
        <w:rPr>
          <w:rFonts w:hint="eastAsia"/>
        </w:rPr>
        <w:t>：</w:t>
      </w:r>
      <w:r w:rsidRPr="00E6346E">
        <w:t xml:space="preserve">0034972430660            </w:t>
      </w:r>
      <w:r w:rsidRPr="00E6346E">
        <w:t>传真</w:t>
      </w:r>
      <w:r w:rsidRPr="00E6346E">
        <w:rPr>
          <w:rFonts w:hint="eastAsia"/>
        </w:rPr>
        <w:t>：</w:t>
      </w:r>
      <w:r w:rsidRPr="00E6346E">
        <w:t>0034972430061</w:t>
      </w:r>
    </w:p>
    <w:p w:rsidR="0039757D" w:rsidRPr="003665EB" w:rsidRDefault="0039757D" w:rsidP="0039757D">
      <w:pPr>
        <w:adjustRightInd w:val="0"/>
        <w:snapToGrid w:val="0"/>
        <w:spacing w:line="276" w:lineRule="auto"/>
        <w:rPr>
          <w:b/>
          <w:szCs w:val="21"/>
        </w:rPr>
      </w:pPr>
    </w:p>
    <w:p w:rsidR="0039757D" w:rsidRPr="003665EB" w:rsidRDefault="0039757D" w:rsidP="0039757D">
      <w:pPr>
        <w:adjustRightInd w:val="0"/>
        <w:snapToGrid w:val="0"/>
        <w:spacing w:line="276" w:lineRule="auto"/>
        <w:jc w:val="center"/>
        <w:rPr>
          <w:rFonts w:eastAsia="黑体"/>
          <w:b/>
          <w:szCs w:val="21"/>
          <w:u w:val="single"/>
        </w:rPr>
      </w:pPr>
      <w:r w:rsidRPr="003665EB">
        <w:rPr>
          <w:rFonts w:eastAsia="黑体"/>
          <w:b/>
          <w:szCs w:val="21"/>
          <w:u w:val="single"/>
        </w:rPr>
        <w:t>仅在兽医指导下使用</w:t>
      </w:r>
    </w:p>
    <w:p w:rsidR="0039757D" w:rsidRPr="0039757D" w:rsidRDefault="0039757D" w:rsidP="0039757D">
      <w:pPr>
        <w:spacing w:line="276" w:lineRule="auto"/>
        <w:rPr>
          <w:rFonts w:ascii="黑体" w:eastAsia="黑体" w:hAnsi="黑体"/>
          <w:b/>
          <w:bCs/>
          <w:color w:val="FF0000"/>
          <w:u w:val="single" w:color="000000"/>
        </w:rPr>
      </w:pPr>
    </w:p>
    <w:p w:rsidR="0039757D" w:rsidRPr="005D3B17" w:rsidRDefault="0039757D" w:rsidP="0039757D">
      <w:pPr>
        <w:spacing w:line="276" w:lineRule="auto"/>
        <w:rPr>
          <w:rFonts w:ascii="黑体" w:eastAsia="黑体" w:hAnsi="黑体"/>
          <w:b/>
          <w:bCs/>
          <w:color w:val="FF0000"/>
          <w:u w:val="single" w:color="000000"/>
        </w:rPr>
      </w:pPr>
    </w:p>
    <w:p w:rsidR="0039757D" w:rsidRPr="00C01529" w:rsidRDefault="0039757D" w:rsidP="0039757D">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E12DDF" w:rsidRPr="00E12DDF">
        <w:rPr>
          <w:rFonts w:eastAsia="楷体_GB2312" w:hint="eastAsia"/>
          <w:color w:val="000000" w:themeColor="text1"/>
          <w:sz w:val="28"/>
          <w:szCs w:val="28"/>
        </w:rPr>
        <w:t>鸡传染性法氏囊病活疫苗（</w:t>
      </w:r>
      <w:r w:rsidR="00E12DDF" w:rsidRPr="00E12DDF">
        <w:rPr>
          <w:rFonts w:eastAsia="楷体_GB2312" w:hint="eastAsia"/>
          <w:color w:val="000000" w:themeColor="text1"/>
          <w:sz w:val="28"/>
          <w:szCs w:val="28"/>
        </w:rPr>
        <w:t>CH/80</w:t>
      </w:r>
      <w:r w:rsidR="00E12DDF" w:rsidRPr="00E12DDF">
        <w:rPr>
          <w:rFonts w:eastAsia="楷体_GB2312" w:hint="eastAsia"/>
          <w:color w:val="000000" w:themeColor="text1"/>
          <w:sz w:val="28"/>
          <w:szCs w:val="28"/>
        </w:rPr>
        <w:t>株）</w:t>
      </w:r>
      <w:r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E12DDF" w:rsidRPr="00CE54B8" w:rsidRDefault="00E12DDF" w:rsidP="00E12DDF">
      <w:pPr>
        <w:adjustRightInd w:val="0"/>
        <w:snapToGrid w:val="0"/>
        <w:spacing w:line="276" w:lineRule="auto"/>
        <w:jc w:val="right"/>
        <w:rPr>
          <w:rFonts w:ascii="黑体" w:eastAsia="黑体" w:hAnsi="黑体"/>
          <w:szCs w:val="21"/>
          <w:bdr w:val="single" w:sz="4" w:space="0" w:color="auto"/>
        </w:rPr>
      </w:pPr>
      <w:r w:rsidRPr="00CE54B8">
        <w:rPr>
          <w:rFonts w:ascii="黑体" w:eastAsia="黑体" w:hAnsi="黑体" w:hint="eastAsia"/>
          <w:szCs w:val="21"/>
          <w:bdr w:val="single" w:sz="4" w:space="0" w:color="auto"/>
        </w:rPr>
        <w:t>兽用</w:t>
      </w:r>
    </w:p>
    <w:p w:rsidR="00E12DDF" w:rsidRPr="00CE54B8" w:rsidRDefault="00E12DDF" w:rsidP="00E12DDF">
      <w:pPr>
        <w:adjustRightInd w:val="0"/>
        <w:snapToGrid w:val="0"/>
        <w:spacing w:line="276" w:lineRule="auto"/>
        <w:jc w:val="center"/>
        <w:rPr>
          <w:szCs w:val="21"/>
        </w:rPr>
      </w:pPr>
    </w:p>
    <w:tbl>
      <w:tblPr>
        <w:tblW w:w="0" w:type="auto"/>
        <w:tblLook w:val="0000"/>
      </w:tblPr>
      <w:tblGrid>
        <w:gridCol w:w="5282"/>
        <w:gridCol w:w="3168"/>
      </w:tblGrid>
      <w:tr w:rsidR="00E12DDF" w:rsidRPr="00CE54B8" w:rsidTr="003F5266">
        <w:trPr>
          <w:cantSplit/>
          <w:trHeight w:val="324"/>
        </w:trPr>
        <w:tc>
          <w:tcPr>
            <w:tcW w:w="8450" w:type="dxa"/>
            <w:gridSpan w:val="2"/>
          </w:tcPr>
          <w:p w:rsidR="00E12DDF" w:rsidRPr="00CE54B8" w:rsidRDefault="00E12DDF" w:rsidP="003F5266">
            <w:pPr>
              <w:adjustRightInd w:val="0"/>
              <w:snapToGrid w:val="0"/>
              <w:spacing w:line="276" w:lineRule="auto"/>
              <w:jc w:val="center"/>
              <w:rPr>
                <w:rFonts w:eastAsia="黑体"/>
                <w:szCs w:val="21"/>
                <w:lang w:val="sv-SE"/>
              </w:rPr>
            </w:pPr>
            <w:r w:rsidRPr="00CE54B8">
              <w:rPr>
                <w:rFonts w:eastAsia="黑体"/>
                <w:bCs/>
                <w:szCs w:val="21"/>
              </w:rPr>
              <w:t>鸡传染性法氏囊病活疫苗</w:t>
            </w:r>
            <w:r w:rsidRPr="00CE54B8">
              <w:rPr>
                <w:rFonts w:eastAsia="黑体"/>
              </w:rPr>
              <w:t>（</w:t>
            </w:r>
            <w:r w:rsidRPr="00CE54B8">
              <w:rPr>
                <w:rFonts w:eastAsia="黑体"/>
              </w:rPr>
              <w:t>CH/80</w:t>
            </w:r>
            <w:r w:rsidRPr="00CE54B8">
              <w:rPr>
                <w:rFonts w:eastAsia="黑体"/>
              </w:rPr>
              <w:t>株）</w:t>
            </w:r>
          </w:p>
        </w:tc>
      </w:tr>
      <w:tr w:rsidR="00E12DDF" w:rsidRPr="00CE54B8" w:rsidTr="003F5266">
        <w:trPr>
          <w:trHeight w:val="322"/>
        </w:trPr>
        <w:tc>
          <w:tcPr>
            <w:tcW w:w="5282" w:type="dxa"/>
          </w:tcPr>
          <w:p w:rsidR="00E12DDF" w:rsidRPr="00CE54B8" w:rsidRDefault="00E12DDF" w:rsidP="003F5266">
            <w:pPr>
              <w:adjustRightInd w:val="0"/>
              <w:snapToGrid w:val="0"/>
              <w:spacing w:line="276" w:lineRule="auto"/>
              <w:rPr>
                <w:szCs w:val="21"/>
                <w:lang w:val="sv-SE"/>
              </w:rPr>
            </w:pPr>
            <w:r w:rsidRPr="00CE54B8">
              <w:rPr>
                <w:szCs w:val="21"/>
              </w:rPr>
              <w:t>1000</w:t>
            </w:r>
            <w:r w:rsidRPr="00CE54B8">
              <w:rPr>
                <w:rFonts w:hint="eastAsia"/>
                <w:szCs w:val="21"/>
              </w:rPr>
              <w:t>（</w:t>
            </w:r>
            <w:r w:rsidRPr="00CE54B8">
              <w:rPr>
                <w:rFonts w:hint="eastAsia"/>
                <w:szCs w:val="21"/>
              </w:rPr>
              <w:t>2500</w:t>
            </w:r>
            <w:r w:rsidRPr="00CE54B8">
              <w:rPr>
                <w:rFonts w:hint="eastAsia"/>
                <w:szCs w:val="21"/>
              </w:rPr>
              <w:t>）</w:t>
            </w:r>
            <w:r w:rsidRPr="00CE54B8">
              <w:rPr>
                <w:szCs w:val="21"/>
              </w:rPr>
              <w:t>羽份</w:t>
            </w:r>
            <w:r w:rsidRPr="00CE54B8">
              <w:rPr>
                <w:szCs w:val="21"/>
              </w:rPr>
              <w:t>/</w:t>
            </w:r>
            <w:r w:rsidRPr="00CE54B8">
              <w:rPr>
                <w:szCs w:val="21"/>
              </w:rPr>
              <w:t>瓶</w:t>
            </w:r>
          </w:p>
        </w:tc>
        <w:tc>
          <w:tcPr>
            <w:tcW w:w="3168" w:type="dxa"/>
          </w:tcPr>
          <w:p w:rsidR="00E12DDF" w:rsidRPr="00CE54B8" w:rsidRDefault="00E12DDF" w:rsidP="003F5266">
            <w:pPr>
              <w:adjustRightInd w:val="0"/>
              <w:snapToGrid w:val="0"/>
              <w:spacing w:line="276" w:lineRule="auto"/>
              <w:rPr>
                <w:szCs w:val="21"/>
                <w:lang w:val="sv-SE"/>
              </w:rPr>
            </w:pPr>
            <w:r w:rsidRPr="00CE54B8">
              <w:rPr>
                <w:szCs w:val="21"/>
              </w:rPr>
              <w:t>《进口兽药注册证书》证号：</w:t>
            </w:r>
          </w:p>
        </w:tc>
      </w:tr>
      <w:tr w:rsidR="00E12DDF" w:rsidRPr="00CE54B8" w:rsidTr="003F5266">
        <w:trPr>
          <w:trHeight w:val="322"/>
        </w:trPr>
        <w:tc>
          <w:tcPr>
            <w:tcW w:w="5282" w:type="dxa"/>
          </w:tcPr>
          <w:p w:rsidR="00E12DDF" w:rsidRPr="00CE54B8" w:rsidRDefault="00E12DDF" w:rsidP="003F5266">
            <w:pPr>
              <w:adjustRightInd w:val="0"/>
              <w:snapToGrid w:val="0"/>
              <w:spacing w:line="276" w:lineRule="auto"/>
              <w:ind w:firstLine="420"/>
              <w:rPr>
                <w:szCs w:val="21"/>
                <w:lang w:val="sv-SE"/>
              </w:rPr>
            </w:pPr>
          </w:p>
        </w:tc>
        <w:tc>
          <w:tcPr>
            <w:tcW w:w="3168" w:type="dxa"/>
          </w:tcPr>
          <w:p w:rsidR="00E12DDF" w:rsidRPr="00CE54B8" w:rsidRDefault="00E12DDF" w:rsidP="003F5266">
            <w:pPr>
              <w:adjustRightInd w:val="0"/>
              <w:snapToGrid w:val="0"/>
              <w:spacing w:line="276" w:lineRule="auto"/>
              <w:rPr>
                <w:szCs w:val="21"/>
                <w:lang w:val="sv-SE"/>
              </w:rPr>
            </w:pPr>
            <w:r w:rsidRPr="00CE54B8">
              <w:rPr>
                <w:szCs w:val="21"/>
              </w:rPr>
              <w:t>批号：</w:t>
            </w:r>
          </w:p>
        </w:tc>
      </w:tr>
      <w:tr w:rsidR="00E12DDF" w:rsidRPr="00CE54B8" w:rsidTr="003F5266">
        <w:trPr>
          <w:trHeight w:val="322"/>
        </w:trPr>
        <w:tc>
          <w:tcPr>
            <w:tcW w:w="5282" w:type="dxa"/>
          </w:tcPr>
          <w:p w:rsidR="00E12DDF" w:rsidRPr="00CE54B8" w:rsidRDefault="00E12DDF" w:rsidP="003F5266">
            <w:pPr>
              <w:adjustRightInd w:val="0"/>
              <w:snapToGrid w:val="0"/>
              <w:spacing w:line="276" w:lineRule="auto"/>
              <w:ind w:firstLine="420"/>
              <w:rPr>
                <w:szCs w:val="21"/>
                <w:lang w:val="sv-SE"/>
              </w:rPr>
            </w:pPr>
          </w:p>
        </w:tc>
        <w:tc>
          <w:tcPr>
            <w:tcW w:w="3168" w:type="dxa"/>
          </w:tcPr>
          <w:p w:rsidR="00E12DDF" w:rsidRPr="00CE54B8" w:rsidRDefault="00E12DDF" w:rsidP="003F5266">
            <w:pPr>
              <w:adjustRightInd w:val="0"/>
              <w:snapToGrid w:val="0"/>
              <w:spacing w:line="276" w:lineRule="auto"/>
              <w:rPr>
                <w:szCs w:val="21"/>
              </w:rPr>
            </w:pPr>
            <w:r w:rsidRPr="00CE54B8">
              <w:rPr>
                <w:szCs w:val="21"/>
              </w:rPr>
              <w:t>有效期至：</w:t>
            </w:r>
          </w:p>
          <w:p w:rsidR="00E12DDF" w:rsidRPr="00CE54B8" w:rsidRDefault="00E12DDF" w:rsidP="003F5266">
            <w:pPr>
              <w:adjustRightInd w:val="0"/>
              <w:snapToGrid w:val="0"/>
              <w:spacing w:line="276" w:lineRule="auto"/>
              <w:ind w:leftChars="-2447" w:left="-5138" w:hanging="1"/>
              <w:rPr>
                <w:szCs w:val="21"/>
              </w:rPr>
            </w:pPr>
          </w:p>
        </w:tc>
      </w:tr>
      <w:tr w:rsidR="00E12DDF" w:rsidRPr="00CE54B8" w:rsidTr="003F5266">
        <w:trPr>
          <w:trHeight w:val="322"/>
        </w:trPr>
        <w:tc>
          <w:tcPr>
            <w:tcW w:w="5282" w:type="dxa"/>
          </w:tcPr>
          <w:p w:rsidR="00E12DDF" w:rsidRPr="00CE54B8" w:rsidRDefault="00E12DDF" w:rsidP="003F5266">
            <w:pPr>
              <w:adjustRightInd w:val="0"/>
              <w:snapToGrid w:val="0"/>
              <w:spacing w:line="276" w:lineRule="auto"/>
              <w:rPr>
                <w:szCs w:val="21"/>
                <w:lang w:val="sv-SE"/>
              </w:rPr>
            </w:pPr>
            <w:r w:rsidRPr="00CE54B8">
              <w:rPr>
                <w:rFonts w:hint="eastAsia"/>
                <w:szCs w:val="21"/>
                <w:lang w:val="sv-SE"/>
              </w:rPr>
              <w:t>详见说明书。</w:t>
            </w:r>
          </w:p>
        </w:tc>
        <w:tc>
          <w:tcPr>
            <w:tcW w:w="3168" w:type="dxa"/>
          </w:tcPr>
          <w:p w:rsidR="00E12DDF" w:rsidRPr="00CE54B8" w:rsidRDefault="00E12DDF" w:rsidP="003F5266">
            <w:pPr>
              <w:adjustRightInd w:val="0"/>
              <w:snapToGrid w:val="0"/>
              <w:spacing w:line="276" w:lineRule="auto"/>
              <w:rPr>
                <w:szCs w:val="21"/>
              </w:rPr>
            </w:pPr>
          </w:p>
        </w:tc>
      </w:tr>
    </w:tbl>
    <w:p w:rsidR="00E12DDF" w:rsidRPr="00CE54B8" w:rsidRDefault="00E12DDF" w:rsidP="00E12DDF">
      <w:pPr>
        <w:adjustRightInd w:val="0"/>
        <w:snapToGrid w:val="0"/>
        <w:spacing w:line="276" w:lineRule="auto"/>
        <w:rPr>
          <w:szCs w:val="21"/>
          <w:lang w:val="sv-SE"/>
        </w:rPr>
      </w:pPr>
      <w:r w:rsidRPr="00CE54B8">
        <w:rPr>
          <w:szCs w:val="21"/>
        </w:rPr>
        <w:t>【</w:t>
      </w:r>
      <w:r w:rsidRPr="00CE54B8">
        <w:rPr>
          <w:rFonts w:eastAsia="黑体"/>
          <w:szCs w:val="21"/>
        </w:rPr>
        <w:t>贮藏与有效期</w:t>
      </w:r>
      <w:r w:rsidRPr="00CE54B8">
        <w:rPr>
          <w:szCs w:val="21"/>
        </w:rPr>
        <w:t>】</w:t>
      </w:r>
      <w:r w:rsidRPr="00CE54B8">
        <w:rPr>
          <w:szCs w:val="21"/>
        </w:rPr>
        <w:t xml:space="preserve">  2</w:t>
      </w:r>
      <w:r w:rsidR="00CE54B8" w:rsidRPr="00CE54B8">
        <w:rPr>
          <w:rFonts w:ascii="宋体" w:hAnsi="宋体" w:cs="宋体" w:hint="eastAsia"/>
          <w:szCs w:val="21"/>
        </w:rPr>
        <w:t>℃</w:t>
      </w:r>
      <w:r w:rsidRPr="00CE54B8">
        <w:rPr>
          <w:szCs w:val="21"/>
        </w:rPr>
        <w:t>～</w:t>
      </w:r>
      <w:r w:rsidRPr="00CE54B8">
        <w:rPr>
          <w:szCs w:val="21"/>
        </w:rPr>
        <w:t>8</w:t>
      </w:r>
      <w:r w:rsidRPr="00CE54B8">
        <w:rPr>
          <w:rFonts w:ascii="宋体" w:hAnsi="宋体" w:cs="宋体" w:hint="eastAsia"/>
          <w:szCs w:val="21"/>
        </w:rPr>
        <w:t>℃</w:t>
      </w:r>
      <w:r w:rsidRPr="00CE54B8">
        <w:rPr>
          <w:szCs w:val="21"/>
        </w:rPr>
        <w:t>保存，有效期为</w:t>
      </w:r>
      <w:r w:rsidRPr="00CE54B8">
        <w:rPr>
          <w:szCs w:val="21"/>
        </w:rPr>
        <w:t>18</w:t>
      </w:r>
      <w:r w:rsidRPr="00CE54B8">
        <w:rPr>
          <w:szCs w:val="21"/>
        </w:rPr>
        <w:t>个月。</w:t>
      </w:r>
    </w:p>
    <w:p w:rsidR="00E12DDF" w:rsidRPr="00CE54B8" w:rsidRDefault="00E12DDF" w:rsidP="00E12DDF">
      <w:pPr>
        <w:adjustRightInd w:val="0"/>
        <w:snapToGrid w:val="0"/>
        <w:spacing w:line="276" w:lineRule="auto"/>
        <w:rPr>
          <w:szCs w:val="21"/>
        </w:rPr>
      </w:pPr>
      <w:r w:rsidRPr="00CE54B8">
        <w:rPr>
          <w:szCs w:val="21"/>
        </w:rPr>
        <w:t>【</w:t>
      </w:r>
      <w:r w:rsidRPr="00CE54B8">
        <w:rPr>
          <w:rFonts w:eastAsia="黑体"/>
          <w:szCs w:val="21"/>
        </w:rPr>
        <w:t>生产企业</w:t>
      </w:r>
      <w:r w:rsidRPr="00CE54B8">
        <w:rPr>
          <w:szCs w:val="21"/>
        </w:rPr>
        <w:t>】</w:t>
      </w:r>
      <w:r w:rsidR="00CE54B8">
        <w:rPr>
          <w:rFonts w:hint="eastAsia"/>
          <w:szCs w:val="21"/>
        </w:rPr>
        <w:t xml:space="preserve">  </w:t>
      </w:r>
      <w:r w:rsidRPr="00CE54B8">
        <w:rPr>
          <w:szCs w:val="21"/>
        </w:rPr>
        <w:t>西班牙海博莱生物大药厂</w:t>
      </w:r>
      <w:r w:rsidRPr="00CE54B8">
        <w:rPr>
          <w:rFonts w:hint="eastAsia"/>
          <w:szCs w:val="21"/>
        </w:rPr>
        <w:t>（</w:t>
      </w:r>
      <w:r w:rsidRPr="00CE54B8">
        <w:rPr>
          <w:szCs w:val="21"/>
        </w:rPr>
        <w:t>Laboratorios</w:t>
      </w:r>
      <w:r w:rsidRPr="00CE54B8">
        <w:rPr>
          <w:rFonts w:hint="eastAsia"/>
          <w:szCs w:val="21"/>
        </w:rPr>
        <w:t xml:space="preserve"> HIPRA,S.A.</w:t>
      </w:r>
      <w:r w:rsidRPr="00CE54B8">
        <w:rPr>
          <w:rFonts w:hint="eastAsia"/>
          <w:szCs w:val="21"/>
        </w:rPr>
        <w:t>）</w:t>
      </w:r>
    </w:p>
    <w:p w:rsidR="00E12DDF" w:rsidRPr="003665EB" w:rsidRDefault="00E12DDF" w:rsidP="00E12DDF">
      <w:pPr>
        <w:adjustRightInd w:val="0"/>
        <w:snapToGrid w:val="0"/>
        <w:spacing w:line="276" w:lineRule="auto"/>
        <w:ind w:firstLine="422"/>
        <w:jc w:val="center"/>
        <w:rPr>
          <w:rFonts w:eastAsia="黑体"/>
          <w:b/>
          <w:szCs w:val="21"/>
        </w:rPr>
      </w:pPr>
      <w:r w:rsidRPr="003665EB">
        <w:rPr>
          <w:rFonts w:eastAsia="黑体"/>
          <w:b/>
          <w:szCs w:val="21"/>
          <w:u w:val="single"/>
        </w:rPr>
        <w:t>仅在兽医指导下使用</w:t>
      </w:r>
    </w:p>
    <w:p w:rsidR="00D738D4" w:rsidRDefault="00D738D4" w:rsidP="006D45C8">
      <w:pPr>
        <w:adjustRightInd w:val="0"/>
        <w:spacing w:line="276" w:lineRule="auto"/>
        <w:ind w:firstLineChars="200" w:firstLine="420"/>
        <w:rPr>
          <w:szCs w:val="21"/>
        </w:rPr>
      </w:pPr>
    </w:p>
    <w:p w:rsidR="00D738D4" w:rsidRDefault="00D738D4" w:rsidP="006D45C8">
      <w:pPr>
        <w:adjustRightInd w:val="0"/>
        <w:spacing w:line="276" w:lineRule="auto"/>
        <w:ind w:firstLineChars="200" w:firstLine="420"/>
        <w:rPr>
          <w:szCs w:val="21"/>
        </w:rPr>
      </w:pPr>
    </w:p>
    <w:p w:rsidR="0039757D" w:rsidRPr="00690AEB" w:rsidRDefault="00E12DDF" w:rsidP="00B23C40">
      <w:pPr>
        <w:adjustRightInd w:val="0"/>
        <w:spacing w:afterLines="50" w:line="276" w:lineRule="auto"/>
        <w:rPr>
          <w:rFonts w:ascii="黑体" w:eastAsia="黑体"/>
          <w:color w:val="000000" w:themeColor="text1"/>
          <w:sz w:val="28"/>
          <w:szCs w:val="28"/>
          <w:lang w:val="fr-FR"/>
        </w:rPr>
      </w:pPr>
      <w:r>
        <w:rPr>
          <w:rFonts w:ascii="黑体" w:eastAsia="黑体" w:hint="eastAsia"/>
          <w:color w:val="000000" w:themeColor="text1"/>
          <w:kern w:val="0"/>
          <w:sz w:val="28"/>
          <w:szCs w:val="28"/>
          <w:lang w:val="it-IT"/>
        </w:rPr>
        <w:t>九</w:t>
      </w:r>
      <w:r w:rsidR="0039757D" w:rsidRPr="00690AEB">
        <w:rPr>
          <w:rFonts w:ascii="黑体" w:eastAsia="黑体" w:hint="eastAsia"/>
          <w:color w:val="000000" w:themeColor="text1"/>
          <w:kern w:val="0"/>
          <w:sz w:val="28"/>
          <w:szCs w:val="28"/>
          <w:lang w:val="it-IT"/>
        </w:rPr>
        <w:t>、</w:t>
      </w:r>
      <w:r w:rsidRPr="00E12DDF">
        <w:rPr>
          <w:rFonts w:eastAsia="黑体" w:hint="eastAsia"/>
          <w:color w:val="000000" w:themeColor="text1"/>
          <w:sz w:val="28"/>
        </w:rPr>
        <w:t>鸡新城疫、传染性支气管炎、减蛋综合征三联灭活疫苗</w:t>
      </w:r>
      <w:r w:rsidR="0039757D" w:rsidRPr="00690AEB">
        <w:rPr>
          <w:rFonts w:eastAsia="黑体" w:hint="eastAsia"/>
          <w:color w:val="000000" w:themeColor="text1"/>
          <w:sz w:val="28"/>
        </w:rPr>
        <w:t>说明书和</w:t>
      </w:r>
      <w:r w:rsidR="0039757D" w:rsidRPr="00FF1659">
        <w:rPr>
          <w:rFonts w:eastAsia="黑体" w:hint="eastAsia"/>
          <w:color w:val="000000" w:themeColor="text1"/>
          <w:sz w:val="28"/>
        </w:rPr>
        <w:t>内包装</w:t>
      </w:r>
      <w:r w:rsidR="0039757D" w:rsidRPr="00690AEB">
        <w:rPr>
          <w:rFonts w:eastAsia="黑体" w:hint="eastAsia"/>
          <w:color w:val="000000" w:themeColor="text1"/>
          <w:sz w:val="28"/>
        </w:rPr>
        <w:t>标签</w:t>
      </w:r>
    </w:p>
    <w:p w:rsidR="0039757D" w:rsidRPr="00C01529" w:rsidRDefault="0039757D" w:rsidP="0039757D">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E12DDF" w:rsidRPr="00E12DDF">
        <w:rPr>
          <w:rFonts w:eastAsia="楷体_GB2312" w:hint="eastAsia"/>
          <w:color w:val="000000" w:themeColor="text1"/>
          <w:kern w:val="0"/>
          <w:sz w:val="28"/>
          <w:szCs w:val="28"/>
        </w:rPr>
        <w:t>鸡新城疫、传染性支气管炎、减蛋综合征三联灭活疫苗</w:t>
      </w:r>
      <w:r w:rsidRPr="00C01529">
        <w:rPr>
          <w:rFonts w:eastAsia="楷体_GB2312"/>
          <w:color w:val="000000" w:themeColor="text1"/>
          <w:kern w:val="0"/>
          <w:sz w:val="28"/>
          <w:szCs w:val="28"/>
        </w:rPr>
        <w:t>说明书</w:t>
      </w:r>
    </w:p>
    <w:p w:rsidR="00E12DDF" w:rsidRPr="008B1BF8" w:rsidRDefault="00E12DDF" w:rsidP="008B1BF8">
      <w:pPr>
        <w:spacing w:line="288" w:lineRule="auto"/>
        <w:jc w:val="right"/>
        <w:rPr>
          <w:rFonts w:ascii="黑体" w:eastAsia="黑体" w:hAnsi="黑体"/>
          <w:szCs w:val="21"/>
          <w:bdr w:val="single" w:sz="4" w:space="0" w:color="auto"/>
        </w:rPr>
      </w:pPr>
      <w:r w:rsidRPr="008B1BF8">
        <w:rPr>
          <w:rFonts w:ascii="黑体" w:eastAsia="黑体" w:hAnsi="黑体" w:hint="eastAsia"/>
          <w:szCs w:val="21"/>
          <w:bdr w:val="single" w:sz="4" w:space="0" w:color="auto"/>
        </w:rPr>
        <w:t>兽用</w:t>
      </w:r>
    </w:p>
    <w:p w:rsidR="00E12DDF" w:rsidRPr="008B1BF8" w:rsidRDefault="00E12DDF" w:rsidP="008B1BF8">
      <w:pPr>
        <w:spacing w:line="288" w:lineRule="auto"/>
        <w:rPr>
          <w:rFonts w:ascii="黑体" w:eastAsia="黑体" w:hAnsi="黑体"/>
          <w:szCs w:val="21"/>
        </w:rPr>
      </w:pPr>
      <w:r w:rsidRPr="008B1BF8">
        <w:rPr>
          <w:rFonts w:ascii="黑体" w:eastAsia="黑体" w:hAnsi="黑体"/>
          <w:szCs w:val="21"/>
        </w:rPr>
        <w:t>【</w:t>
      </w:r>
      <w:r w:rsidRPr="008B1BF8">
        <w:rPr>
          <w:rFonts w:ascii="黑体" w:eastAsia="黑体" w:hAnsi="黑体" w:hint="eastAsia"/>
          <w:szCs w:val="21"/>
        </w:rPr>
        <w:t>兽药名称</w:t>
      </w:r>
      <w:r w:rsidRPr="008B1BF8">
        <w:rPr>
          <w:rFonts w:ascii="黑体" w:eastAsia="黑体" w:hAnsi="黑体"/>
          <w:szCs w:val="21"/>
        </w:rPr>
        <w:t>】</w:t>
      </w:r>
    </w:p>
    <w:p w:rsidR="00E12DDF" w:rsidRPr="008B1BF8" w:rsidRDefault="00E12DDF" w:rsidP="008B1BF8">
      <w:pPr>
        <w:spacing w:line="288" w:lineRule="auto"/>
        <w:ind w:firstLineChars="200" w:firstLine="420"/>
      </w:pPr>
      <w:r w:rsidRPr="008B1BF8">
        <w:t>通用名</w:t>
      </w:r>
      <w:r w:rsidRPr="008B1BF8">
        <w:t xml:space="preserve">  </w:t>
      </w:r>
      <w:r w:rsidRPr="008B1BF8">
        <w:t>鸡新城疫、传染性支气管炎、减蛋综合征三联灭活疫苗</w:t>
      </w:r>
    </w:p>
    <w:p w:rsidR="00E12DDF" w:rsidRPr="008B1BF8" w:rsidRDefault="00E12DDF" w:rsidP="008B1BF8">
      <w:pPr>
        <w:spacing w:line="288" w:lineRule="auto"/>
        <w:ind w:firstLineChars="200" w:firstLine="420"/>
      </w:pPr>
      <w:r w:rsidRPr="008B1BF8">
        <w:t>商品名</w:t>
      </w:r>
      <w:r w:rsidRPr="008B1BF8">
        <w:t xml:space="preserve">  </w:t>
      </w:r>
      <w:r w:rsidRPr="008B1BF8">
        <w:t>无</w:t>
      </w:r>
    </w:p>
    <w:p w:rsidR="00E12DDF" w:rsidRPr="008B1BF8" w:rsidRDefault="00E12DDF" w:rsidP="008B1BF8">
      <w:pPr>
        <w:spacing w:line="288" w:lineRule="auto"/>
        <w:ind w:firstLineChars="200" w:firstLine="420"/>
      </w:pPr>
      <w:r w:rsidRPr="008B1BF8">
        <w:t>英文名</w:t>
      </w:r>
      <w:r w:rsidRPr="008B1BF8">
        <w:t xml:space="preserve">  Newcastle Disease</w:t>
      </w:r>
      <w:r w:rsidRPr="008B1BF8">
        <w:t>，</w:t>
      </w:r>
      <w:r w:rsidRPr="008B1BF8">
        <w:t>Infectious Bronchitis and Egg Drop Syndrome Vaccine</w:t>
      </w:r>
      <w:r w:rsidRPr="008B1BF8">
        <w:t>，</w:t>
      </w:r>
      <w:r w:rsidRPr="008B1BF8">
        <w:t>Inactivated</w:t>
      </w:r>
    </w:p>
    <w:p w:rsidR="00E12DDF" w:rsidRPr="008B1BF8" w:rsidRDefault="00E12DDF" w:rsidP="008B1BF8">
      <w:pPr>
        <w:widowControl/>
        <w:spacing w:line="288" w:lineRule="auto"/>
        <w:ind w:firstLineChars="200" w:firstLine="420"/>
      </w:pPr>
      <w:r w:rsidRPr="008B1BF8">
        <w:t>汉语拼音</w:t>
      </w:r>
      <w:r w:rsidRPr="008B1BF8">
        <w:t xml:space="preserve"> Ji Xinchengyi Chuanranxingzhiqiguanyan Jiandanzonghezheng Sanlian Miehuoyimiao</w:t>
      </w:r>
    </w:p>
    <w:p w:rsidR="00E12DDF" w:rsidRPr="008B1BF8" w:rsidRDefault="00E12DDF" w:rsidP="008B1BF8">
      <w:pPr>
        <w:widowControl/>
        <w:spacing w:line="288" w:lineRule="auto"/>
        <w:rPr>
          <w:rFonts w:ascii="宋体" w:hAnsi="宋体"/>
          <w:kern w:val="0"/>
          <w:szCs w:val="21"/>
        </w:rPr>
      </w:pPr>
      <w:r w:rsidRPr="008B1BF8">
        <w:rPr>
          <w:rFonts w:ascii="黑体" w:eastAsia="黑体" w:hAnsi="黑体"/>
          <w:kern w:val="0"/>
          <w:szCs w:val="21"/>
        </w:rPr>
        <w:t>【</w:t>
      </w:r>
      <w:r w:rsidRPr="008B1BF8">
        <w:rPr>
          <w:rFonts w:ascii="黑体" w:eastAsia="黑体" w:hAnsi="黑体" w:hint="eastAsia"/>
          <w:kern w:val="0"/>
          <w:szCs w:val="21"/>
        </w:rPr>
        <w:t>主要成分与含量】</w:t>
      </w:r>
      <w:r w:rsidRPr="008B1BF8">
        <w:rPr>
          <w:rFonts w:ascii="宋体" w:hAnsi="宋体" w:hint="eastAsia"/>
          <w:kern w:val="0"/>
          <w:szCs w:val="21"/>
        </w:rPr>
        <w:t xml:space="preserve"> </w:t>
      </w:r>
      <w:r w:rsidRPr="008B1BF8">
        <w:rPr>
          <w:kern w:val="0"/>
          <w:szCs w:val="21"/>
        </w:rPr>
        <w:t xml:space="preserve"> </w:t>
      </w:r>
      <w:r w:rsidRPr="008B1BF8">
        <w:t>每羽份疫苗中含有灭活的鸡新城疫病毒（</w:t>
      </w:r>
      <w:r w:rsidRPr="008B1BF8">
        <w:t>La Sota</w:t>
      </w:r>
      <w:r w:rsidRPr="008B1BF8">
        <w:t>株）、鸡传染性支气管炎病毒（</w:t>
      </w:r>
      <w:r w:rsidRPr="008B1BF8">
        <w:t>M41</w:t>
      </w:r>
      <w:r w:rsidRPr="008B1BF8">
        <w:t>株）和鸡减蛋综合征病毒（</w:t>
      </w:r>
      <w:r w:rsidRPr="008B1BF8">
        <w:t>127</w:t>
      </w:r>
      <w:r w:rsidRPr="008B1BF8">
        <w:t>株），灭活前鸡新城疫病毒的病毒含量至少为</w:t>
      </w:r>
      <w:r w:rsidRPr="008B1BF8">
        <w:t>10</w:t>
      </w:r>
      <w:r w:rsidRPr="008B1BF8">
        <w:rPr>
          <w:vertAlign w:val="superscript"/>
        </w:rPr>
        <w:t>9.0</w:t>
      </w:r>
      <w:r w:rsidRPr="008B1BF8">
        <w:t>EID</w:t>
      </w:r>
      <w:r w:rsidRPr="008B1BF8">
        <w:rPr>
          <w:vertAlign w:val="subscript"/>
        </w:rPr>
        <w:t>50</w:t>
      </w:r>
      <w:r w:rsidRPr="008B1BF8">
        <w:t>）、鸡传染性支气管炎的病毒含量至少为</w:t>
      </w:r>
      <w:r w:rsidRPr="008B1BF8">
        <w:t>10</w:t>
      </w:r>
      <w:r w:rsidRPr="008B1BF8">
        <w:rPr>
          <w:vertAlign w:val="superscript"/>
        </w:rPr>
        <w:t>6.8</w:t>
      </w:r>
      <w:r w:rsidRPr="008B1BF8">
        <w:t>EID</w:t>
      </w:r>
      <w:r w:rsidRPr="008B1BF8">
        <w:rPr>
          <w:vertAlign w:val="subscript"/>
        </w:rPr>
        <w:t>50</w:t>
      </w:r>
      <w:r w:rsidRPr="008B1BF8">
        <w:t>、鸡减蛋综合征的病毒含量至少</w:t>
      </w:r>
      <w:r w:rsidRPr="008B1BF8">
        <w:t>1000HA</w:t>
      </w:r>
      <w:r w:rsidRPr="008B1BF8">
        <w:t>单位。</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性状】</w:t>
      </w:r>
      <w:r w:rsidRPr="008B1BF8">
        <w:rPr>
          <w:rFonts w:ascii="宋体" w:hAnsi="宋体" w:hint="eastAsia"/>
          <w:szCs w:val="21"/>
        </w:rPr>
        <w:t xml:space="preserve">  </w:t>
      </w:r>
      <w:r w:rsidRPr="008B1BF8">
        <w:rPr>
          <w:rFonts w:ascii="宋体" w:hAnsi="宋体"/>
          <w:bCs/>
          <w:szCs w:val="21"/>
        </w:rPr>
        <w:t>乳白色乳剂。</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作用与用途</w:t>
      </w:r>
      <w:r w:rsidRPr="008B1BF8">
        <w:rPr>
          <w:rFonts w:ascii="黑体" w:eastAsia="黑体" w:hAnsi="黑体"/>
          <w:szCs w:val="21"/>
        </w:rPr>
        <w:t>】</w:t>
      </w:r>
      <w:r w:rsidRPr="008B1BF8">
        <w:rPr>
          <w:rFonts w:ascii="宋体" w:hAnsi="宋体" w:hint="eastAsia"/>
          <w:szCs w:val="21"/>
        </w:rPr>
        <w:t xml:space="preserve">  </w:t>
      </w:r>
      <w:r w:rsidRPr="008B1BF8">
        <w:rPr>
          <w:rFonts w:ascii="宋体" w:hAnsi="宋体"/>
          <w:szCs w:val="21"/>
        </w:rPr>
        <w:t>用于预防鸡新城疫、传染性支气管炎和减蛋综合征。</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用法与用量</w:t>
      </w:r>
      <w:r w:rsidRPr="008B1BF8">
        <w:rPr>
          <w:rFonts w:ascii="黑体" w:eastAsia="黑体" w:hAnsi="黑体"/>
          <w:szCs w:val="21"/>
        </w:rPr>
        <w:t>】</w:t>
      </w:r>
      <w:r w:rsidRPr="008B1BF8">
        <w:rPr>
          <w:rFonts w:ascii="宋体" w:hAnsi="宋体" w:hint="eastAsia"/>
          <w:szCs w:val="21"/>
        </w:rPr>
        <w:t xml:space="preserve">  </w:t>
      </w:r>
      <w:r w:rsidRPr="008B1BF8">
        <w:rPr>
          <w:szCs w:val="21"/>
        </w:rPr>
        <w:t>大腿</w:t>
      </w:r>
      <w:r w:rsidRPr="008B1BF8">
        <w:rPr>
          <w:szCs w:val="21"/>
        </w:rPr>
        <w:t>/</w:t>
      </w:r>
      <w:r w:rsidRPr="008B1BF8">
        <w:rPr>
          <w:szCs w:val="21"/>
        </w:rPr>
        <w:t>胸部肌肉或颈背部皮下注射，每只</w:t>
      </w:r>
      <w:r w:rsidRPr="008B1BF8">
        <w:rPr>
          <w:szCs w:val="21"/>
        </w:rPr>
        <w:t>0.5ml</w:t>
      </w:r>
      <w:r w:rsidRPr="008B1BF8">
        <w:rPr>
          <w:szCs w:val="21"/>
        </w:rPr>
        <w:t>。适用于</w:t>
      </w:r>
      <w:r w:rsidRPr="008B1BF8">
        <w:rPr>
          <w:szCs w:val="21"/>
        </w:rPr>
        <w:t>16</w:t>
      </w:r>
      <w:r w:rsidRPr="008B1BF8">
        <w:rPr>
          <w:szCs w:val="21"/>
        </w:rPr>
        <w:t>～</w:t>
      </w:r>
      <w:r w:rsidRPr="008B1BF8">
        <w:rPr>
          <w:szCs w:val="21"/>
        </w:rPr>
        <w:t>18</w:t>
      </w:r>
      <w:r w:rsidRPr="008B1BF8">
        <w:rPr>
          <w:szCs w:val="21"/>
        </w:rPr>
        <w:t>周龄或开产</w:t>
      </w:r>
      <w:r w:rsidRPr="008B1BF8">
        <w:rPr>
          <w:szCs w:val="21"/>
        </w:rPr>
        <w:t>2</w:t>
      </w:r>
      <w:r w:rsidRPr="008B1BF8">
        <w:rPr>
          <w:szCs w:val="21"/>
        </w:rPr>
        <w:t>周前接种过鸡新城疫活疫苗和鸡传染性支气管炎活疫苗的蛋鸡和种鸡的加强接种。</w:t>
      </w:r>
    </w:p>
    <w:p w:rsidR="00E12DDF" w:rsidRPr="008B1BF8" w:rsidRDefault="00E12DDF" w:rsidP="008B1BF8">
      <w:pPr>
        <w:spacing w:line="288" w:lineRule="auto"/>
        <w:rPr>
          <w:rFonts w:ascii="宋体" w:hAnsi="宋体"/>
          <w:szCs w:val="21"/>
        </w:rPr>
      </w:pPr>
      <w:r w:rsidRPr="008B1BF8">
        <w:rPr>
          <w:rFonts w:ascii="黑体" w:eastAsia="黑体" w:hAnsi="黑体"/>
          <w:szCs w:val="21"/>
        </w:rPr>
        <w:t>【不良反应】</w:t>
      </w:r>
      <w:r w:rsidRPr="008B1BF8">
        <w:rPr>
          <w:rFonts w:ascii="宋体" w:hAnsi="宋体" w:hint="eastAsia"/>
          <w:szCs w:val="21"/>
        </w:rPr>
        <w:t xml:space="preserve"> </w:t>
      </w:r>
      <w:r w:rsidRPr="008B1BF8">
        <w:rPr>
          <w:rFonts w:ascii="宋体" w:hAnsi="宋体"/>
          <w:szCs w:val="21"/>
        </w:rPr>
        <w:t xml:space="preserve"> </w:t>
      </w:r>
      <w:r w:rsidRPr="008B1BF8">
        <w:rPr>
          <w:rFonts w:ascii="宋体" w:hAnsi="宋体" w:hint="eastAsia"/>
          <w:szCs w:val="21"/>
        </w:rPr>
        <w:t>一般</w:t>
      </w:r>
      <w:r w:rsidRPr="008B1BF8">
        <w:rPr>
          <w:rFonts w:ascii="宋体" w:hAnsi="宋体"/>
          <w:szCs w:val="21"/>
        </w:rPr>
        <w:t>无</w:t>
      </w:r>
      <w:r w:rsidRPr="008B1BF8">
        <w:rPr>
          <w:rFonts w:ascii="宋体" w:hAnsi="宋体" w:hint="eastAsia"/>
          <w:szCs w:val="21"/>
        </w:rPr>
        <w:t>可见的不良反应</w:t>
      </w:r>
      <w:r w:rsidRPr="008B1BF8">
        <w:rPr>
          <w:rFonts w:ascii="宋体" w:hAnsi="宋体"/>
          <w:szCs w:val="21"/>
        </w:rPr>
        <w:t>。</w:t>
      </w:r>
    </w:p>
    <w:p w:rsidR="00E12DDF" w:rsidRPr="008B1BF8" w:rsidRDefault="00E12DDF" w:rsidP="008B1BF8">
      <w:pPr>
        <w:spacing w:line="288" w:lineRule="auto"/>
        <w:rPr>
          <w:szCs w:val="21"/>
        </w:rPr>
      </w:pPr>
      <w:r w:rsidRPr="008B1BF8">
        <w:rPr>
          <w:rFonts w:ascii="黑体" w:eastAsia="黑体" w:hAnsi="黑体"/>
          <w:szCs w:val="21"/>
        </w:rPr>
        <w:t>【</w:t>
      </w:r>
      <w:r w:rsidRPr="008B1BF8">
        <w:rPr>
          <w:rFonts w:ascii="黑体" w:eastAsia="黑体" w:hAnsi="黑体" w:hint="eastAsia"/>
          <w:szCs w:val="21"/>
        </w:rPr>
        <w:t>注意事项</w:t>
      </w:r>
      <w:r w:rsidRPr="008B1BF8">
        <w:rPr>
          <w:rFonts w:ascii="黑体" w:eastAsia="黑体" w:hAnsi="黑体"/>
          <w:szCs w:val="21"/>
        </w:rPr>
        <w:t>】</w:t>
      </w:r>
      <w:r w:rsidRPr="008B1BF8">
        <w:rPr>
          <w:rFonts w:ascii="宋体" w:hAnsi="宋体"/>
          <w:szCs w:val="21"/>
        </w:rPr>
        <w:t xml:space="preserve"> </w:t>
      </w:r>
      <w:r w:rsidRPr="008B1BF8">
        <w:rPr>
          <w:rFonts w:ascii="宋体" w:hAnsi="宋体" w:hint="eastAsia"/>
          <w:szCs w:val="21"/>
        </w:rPr>
        <w:t xml:space="preserve"> </w:t>
      </w:r>
      <w:r w:rsidRPr="008B1BF8">
        <w:rPr>
          <w:szCs w:val="21"/>
        </w:rPr>
        <w:t>（</w:t>
      </w:r>
      <w:r w:rsidRPr="008B1BF8">
        <w:rPr>
          <w:szCs w:val="21"/>
        </w:rPr>
        <w:t>1</w:t>
      </w:r>
      <w:r w:rsidRPr="008B1BF8">
        <w:rPr>
          <w:szCs w:val="21"/>
        </w:rPr>
        <w:t>）不要使用药瓶破裂或标签已损坏的疫苗。</w:t>
      </w:r>
    </w:p>
    <w:p w:rsidR="00E12DDF" w:rsidRPr="008B1BF8" w:rsidRDefault="00E12DDF" w:rsidP="008B1BF8">
      <w:pPr>
        <w:spacing w:line="288" w:lineRule="auto"/>
        <w:ind w:leftChars="107" w:left="225" w:firstLineChars="100" w:firstLine="210"/>
        <w:rPr>
          <w:szCs w:val="21"/>
        </w:rPr>
      </w:pPr>
      <w:r w:rsidRPr="008B1BF8">
        <w:rPr>
          <w:szCs w:val="21"/>
        </w:rPr>
        <w:lastRenderedPageBreak/>
        <w:t>（</w:t>
      </w:r>
      <w:r w:rsidRPr="008B1BF8">
        <w:rPr>
          <w:szCs w:val="21"/>
        </w:rPr>
        <w:t>2</w:t>
      </w:r>
      <w:r w:rsidRPr="008B1BF8">
        <w:rPr>
          <w:szCs w:val="21"/>
        </w:rPr>
        <w:t>）仅用于接种健康鸡，因为病鸡不能产生良好的免疫效果。</w:t>
      </w:r>
    </w:p>
    <w:p w:rsidR="00E12DDF" w:rsidRPr="008B1BF8" w:rsidRDefault="00E12DDF" w:rsidP="008B1BF8">
      <w:pPr>
        <w:spacing w:line="288" w:lineRule="auto"/>
        <w:ind w:leftChars="107" w:left="225" w:firstLineChars="100" w:firstLine="210"/>
        <w:rPr>
          <w:szCs w:val="21"/>
        </w:rPr>
      </w:pPr>
      <w:r w:rsidRPr="008B1BF8">
        <w:rPr>
          <w:szCs w:val="21"/>
        </w:rPr>
        <w:t>（</w:t>
      </w:r>
      <w:r w:rsidRPr="008B1BF8">
        <w:rPr>
          <w:szCs w:val="21"/>
        </w:rPr>
        <w:t>3</w:t>
      </w:r>
      <w:r w:rsidRPr="008B1BF8">
        <w:rPr>
          <w:szCs w:val="21"/>
        </w:rPr>
        <w:t>）接种时，应避免阳光直接照射疫苗。</w:t>
      </w:r>
    </w:p>
    <w:p w:rsidR="00E12DDF" w:rsidRPr="008B1BF8" w:rsidRDefault="00E12DDF" w:rsidP="008B1BF8">
      <w:pPr>
        <w:spacing w:line="288" w:lineRule="auto"/>
        <w:ind w:leftChars="107" w:left="225" w:firstLineChars="100" w:firstLine="210"/>
        <w:rPr>
          <w:szCs w:val="21"/>
        </w:rPr>
      </w:pPr>
      <w:r w:rsidRPr="008B1BF8">
        <w:rPr>
          <w:szCs w:val="21"/>
        </w:rPr>
        <w:t>（</w:t>
      </w:r>
      <w:r w:rsidRPr="008B1BF8">
        <w:rPr>
          <w:szCs w:val="21"/>
        </w:rPr>
        <w:t>4</w:t>
      </w:r>
      <w:r w:rsidRPr="008B1BF8">
        <w:rPr>
          <w:szCs w:val="21"/>
        </w:rPr>
        <w:t>）一旦开瓶，必须立即使用，并在</w:t>
      </w:r>
      <w:r w:rsidRPr="008B1BF8">
        <w:rPr>
          <w:szCs w:val="21"/>
        </w:rPr>
        <w:t>24</w:t>
      </w:r>
      <w:r w:rsidRPr="008B1BF8">
        <w:rPr>
          <w:szCs w:val="21"/>
        </w:rPr>
        <w:t>小时内用完。</w:t>
      </w:r>
    </w:p>
    <w:p w:rsidR="00E12DDF" w:rsidRPr="008B1BF8" w:rsidRDefault="00E12DDF" w:rsidP="008B1BF8">
      <w:pPr>
        <w:spacing w:line="288" w:lineRule="auto"/>
        <w:ind w:leftChars="107" w:left="225" w:firstLineChars="100" w:firstLine="210"/>
        <w:rPr>
          <w:szCs w:val="21"/>
        </w:rPr>
      </w:pPr>
      <w:r w:rsidRPr="008B1BF8">
        <w:rPr>
          <w:szCs w:val="21"/>
        </w:rPr>
        <w:t>（</w:t>
      </w:r>
      <w:r w:rsidRPr="008B1BF8">
        <w:rPr>
          <w:szCs w:val="21"/>
        </w:rPr>
        <w:t>5</w:t>
      </w:r>
      <w:r w:rsidRPr="008B1BF8">
        <w:rPr>
          <w:szCs w:val="21"/>
        </w:rPr>
        <w:t>）注射前必须将疫苗放至室温（</w:t>
      </w:r>
      <w:r w:rsidRPr="008B1BF8">
        <w:rPr>
          <w:szCs w:val="21"/>
        </w:rPr>
        <w:t>24</w:t>
      </w:r>
      <w:r w:rsidRPr="008B1BF8">
        <w:rPr>
          <w:szCs w:val="21"/>
        </w:rPr>
        <w:t>～</w:t>
      </w:r>
      <w:r w:rsidRPr="008B1BF8">
        <w:rPr>
          <w:szCs w:val="21"/>
        </w:rPr>
        <w:t>27℃</w:t>
      </w:r>
      <w:r w:rsidRPr="008B1BF8">
        <w:rPr>
          <w:szCs w:val="21"/>
        </w:rPr>
        <w:t>），可用手握紧疫苗瓶，使疫苗温度上升，不感到冷后再进行接种工作，接种前和接种过程中应充分振摇疫苗。</w:t>
      </w:r>
    </w:p>
    <w:p w:rsidR="00E12DDF" w:rsidRPr="008B1BF8" w:rsidRDefault="00E12DDF" w:rsidP="008B1BF8">
      <w:pPr>
        <w:spacing w:line="288" w:lineRule="auto"/>
        <w:ind w:firstLineChars="200" w:firstLine="420"/>
        <w:rPr>
          <w:szCs w:val="21"/>
        </w:rPr>
      </w:pPr>
      <w:r w:rsidRPr="008B1BF8">
        <w:rPr>
          <w:szCs w:val="21"/>
        </w:rPr>
        <w:t>（</w:t>
      </w:r>
      <w:r w:rsidRPr="008B1BF8">
        <w:rPr>
          <w:szCs w:val="21"/>
        </w:rPr>
        <w:t>6</w:t>
      </w:r>
      <w:r w:rsidRPr="008B1BF8">
        <w:rPr>
          <w:szCs w:val="21"/>
        </w:rPr>
        <w:t>）接种用注射器在使用前必须煮沸</w:t>
      </w:r>
      <w:r w:rsidRPr="008B1BF8">
        <w:rPr>
          <w:szCs w:val="21"/>
        </w:rPr>
        <w:t>30</w:t>
      </w:r>
      <w:r w:rsidRPr="008B1BF8">
        <w:rPr>
          <w:szCs w:val="21"/>
        </w:rPr>
        <w:t>分钟（注意：煮沸时间从水沸腾开始计算），消毒前将注射器拆卸开来，以保证消毒彻底。</w:t>
      </w:r>
    </w:p>
    <w:p w:rsidR="00E12DDF" w:rsidRPr="008B1BF8" w:rsidRDefault="00E12DDF" w:rsidP="008B1BF8">
      <w:pPr>
        <w:spacing w:line="288" w:lineRule="auto"/>
        <w:ind w:firstLineChars="207" w:firstLine="435"/>
        <w:rPr>
          <w:szCs w:val="21"/>
        </w:rPr>
      </w:pPr>
      <w:r w:rsidRPr="008B1BF8">
        <w:rPr>
          <w:szCs w:val="21"/>
        </w:rPr>
        <w:t>（</w:t>
      </w:r>
      <w:r w:rsidRPr="008B1BF8">
        <w:rPr>
          <w:szCs w:val="21"/>
        </w:rPr>
        <w:t>7</w:t>
      </w:r>
      <w:r w:rsidRPr="008B1BF8">
        <w:rPr>
          <w:szCs w:val="21"/>
        </w:rPr>
        <w:t>）接种时，应执行常规无菌操作。接种后应对手和器械进行清洗和消毒。</w:t>
      </w:r>
    </w:p>
    <w:p w:rsidR="00E12DDF" w:rsidRPr="008B1BF8" w:rsidRDefault="00E12DDF" w:rsidP="008B1BF8">
      <w:pPr>
        <w:spacing w:line="288" w:lineRule="auto"/>
        <w:ind w:firstLineChars="207" w:firstLine="435"/>
        <w:rPr>
          <w:szCs w:val="21"/>
        </w:rPr>
      </w:pPr>
      <w:r w:rsidRPr="008B1BF8">
        <w:rPr>
          <w:szCs w:val="21"/>
        </w:rPr>
        <w:t>（</w:t>
      </w:r>
      <w:r w:rsidRPr="008B1BF8">
        <w:rPr>
          <w:szCs w:val="21"/>
        </w:rPr>
        <w:t>8</w:t>
      </w:r>
      <w:r w:rsidRPr="008B1BF8">
        <w:rPr>
          <w:szCs w:val="21"/>
        </w:rPr>
        <w:t>）感染了球虫病或慢性呼吸道病的鸡，因产生的抗体水平低，因此接种后</w:t>
      </w:r>
      <w:r w:rsidRPr="008B1BF8">
        <w:rPr>
          <w:szCs w:val="21"/>
        </w:rPr>
        <w:t>3</w:t>
      </w:r>
      <w:r w:rsidRPr="008B1BF8">
        <w:rPr>
          <w:szCs w:val="21"/>
        </w:rPr>
        <w:t>周必须进行抗体滴度检测，必要时，可进行重复接种。可用血凝抑制试验（</w:t>
      </w:r>
      <w:r w:rsidRPr="008B1BF8">
        <w:rPr>
          <w:szCs w:val="21"/>
        </w:rPr>
        <w:t>HI</w:t>
      </w:r>
      <w:r w:rsidRPr="008B1BF8">
        <w:rPr>
          <w:szCs w:val="21"/>
        </w:rPr>
        <w:t>）或酶联免疫吸附试验（</w:t>
      </w:r>
      <w:r w:rsidRPr="008B1BF8">
        <w:rPr>
          <w:szCs w:val="21"/>
        </w:rPr>
        <w:t>ELISA</w:t>
      </w:r>
      <w:r w:rsidRPr="008B1BF8">
        <w:rPr>
          <w:szCs w:val="21"/>
        </w:rPr>
        <w:t>）来检测抗体滴度。</w:t>
      </w:r>
    </w:p>
    <w:p w:rsidR="00E12DDF" w:rsidRPr="008B1BF8" w:rsidRDefault="00E12DDF" w:rsidP="008B1BF8">
      <w:pPr>
        <w:spacing w:line="288" w:lineRule="auto"/>
        <w:ind w:firstLineChars="207" w:firstLine="435"/>
        <w:rPr>
          <w:szCs w:val="21"/>
        </w:rPr>
      </w:pPr>
      <w:r w:rsidRPr="008B1BF8">
        <w:rPr>
          <w:szCs w:val="21"/>
        </w:rPr>
        <w:t>（</w:t>
      </w:r>
      <w:r w:rsidRPr="008B1BF8">
        <w:rPr>
          <w:szCs w:val="21"/>
        </w:rPr>
        <w:t>9</w:t>
      </w:r>
      <w:r w:rsidRPr="008B1BF8">
        <w:rPr>
          <w:szCs w:val="21"/>
        </w:rPr>
        <w:t>）一旦误将疫苗注射到人体内，应立即就医，并告知医生本品为矿物油乳剂。</w:t>
      </w:r>
    </w:p>
    <w:p w:rsidR="00E12DDF" w:rsidRPr="008B1BF8" w:rsidRDefault="00E12DDF" w:rsidP="008B1BF8">
      <w:pPr>
        <w:spacing w:line="288" w:lineRule="auto"/>
        <w:ind w:firstLine="435"/>
        <w:rPr>
          <w:szCs w:val="21"/>
        </w:rPr>
      </w:pPr>
      <w:r w:rsidRPr="008B1BF8">
        <w:rPr>
          <w:szCs w:val="21"/>
        </w:rPr>
        <w:t>（</w:t>
      </w:r>
      <w:r w:rsidRPr="008B1BF8">
        <w:rPr>
          <w:szCs w:val="21"/>
        </w:rPr>
        <w:t>10</w:t>
      </w:r>
      <w:r w:rsidRPr="008B1BF8">
        <w:rPr>
          <w:szCs w:val="21"/>
        </w:rPr>
        <w:t>）疫苗不得冻结。疫苗瓶、包装和剩余的疫苗必须烧毁或煮沸。</w:t>
      </w:r>
    </w:p>
    <w:p w:rsidR="00E12DDF" w:rsidRPr="008B1BF8" w:rsidRDefault="00E12DDF" w:rsidP="008B1BF8">
      <w:pPr>
        <w:spacing w:line="288" w:lineRule="auto"/>
        <w:ind w:firstLine="435"/>
        <w:rPr>
          <w:szCs w:val="21"/>
        </w:rPr>
      </w:pPr>
      <w:r w:rsidRPr="008B1BF8">
        <w:rPr>
          <w:szCs w:val="21"/>
        </w:rPr>
        <w:t>（</w:t>
      </w:r>
      <w:r w:rsidRPr="008B1BF8">
        <w:rPr>
          <w:szCs w:val="21"/>
        </w:rPr>
        <w:t>11</w:t>
      </w:r>
      <w:r w:rsidRPr="008B1BF8">
        <w:rPr>
          <w:szCs w:val="21"/>
        </w:rPr>
        <w:t>）用过的疫苗瓶、器具和未用完的疫苗等应进行无害化处理。</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规格</w:t>
      </w:r>
      <w:r w:rsidRPr="008B1BF8">
        <w:rPr>
          <w:rFonts w:ascii="黑体" w:eastAsia="黑体" w:hAnsi="黑体"/>
          <w:szCs w:val="21"/>
        </w:rPr>
        <w:t>】</w:t>
      </w:r>
      <w:r w:rsidRPr="008B1BF8">
        <w:rPr>
          <w:rFonts w:ascii="宋体" w:hAnsi="宋体"/>
          <w:szCs w:val="21"/>
        </w:rPr>
        <w:t xml:space="preserve"> </w:t>
      </w:r>
      <w:r w:rsidRPr="008B1BF8">
        <w:rPr>
          <w:rFonts w:ascii="宋体" w:hAnsi="宋体" w:hint="eastAsia"/>
          <w:szCs w:val="21"/>
        </w:rPr>
        <w:t xml:space="preserve"> </w:t>
      </w:r>
      <w:r w:rsidRPr="008B1BF8">
        <w:rPr>
          <w:szCs w:val="21"/>
        </w:rPr>
        <w:t>（</w:t>
      </w:r>
      <w:r w:rsidRPr="008B1BF8">
        <w:rPr>
          <w:szCs w:val="21"/>
        </w:rPr>
        <w:t>1</w:t>
      </w:r>
      <w:r w:rsidRPr="008B1BF8">
        <w:rPr>
          <w:szCs w:val="21"/>
        </w:rPr>
        <w:t>）</w:t>
      </w:r>
      <w:r w:rsidRPr="008B1BF8">
        <w:rPr>
          <w:szCs w:val="21"/>
        </w:rPr>
        <w:t>200</w:t>
      </w:r>
      <w:r w:rsidRPr="008B1BF8">
        <w:rPr>
          <w:szCs w:val="21"/>
        </w:rPr>
        <w:t>羽份</w:t>
      </w:r>
      <w:r w:rsidRPr="008B1BF8">
        <w:rPr>
          <w:szCs w:val="21"/>
        </w:rPr>
        <w:t>/</w:t>
      </w:r>
      <w:r w:rsidRPr="008B1BF8">
        <w:rPr>
          <w:szCs w:val="21"/>
        </w:rPr>
        <w:t>瓶</w:t>
      </w:r>
      <w:r w:rsidRPr="008B1BF8">
        <w:rPr>
          <w:szCs w:val="21"/>
        </w:rPr>
        <w:t xml:space="preserve">  </w:t>
      </w:r>
      <w:r w:rsidRPr="008B1BF8">
        <w:rPr>
          <w:szCs w:val="21"/>
        </w:rPr>
        <w:t>（</w:t>
      </w:r>
      <w:r w:rsidRPr="008B1BF8">
        <w:rPr>
          <w:szCs w:val="21"/>
        </w:rPr>
        <w:t>2</w:t>
      </w:r>
      <w:r w:rsidRPr="008B1BF8">
        <w:rPr>
          <w:szCs w:val="21"/>
        </w:rPr>
        <w:t>）</w:t>
      </w:r>
      <w:r w:rsidRPr="008B1BF8">
        <w:rPr>
          <w:szCs w:val="21"/>
        </w:rPr>
        <w:t>500</w:t>
      </w:r>
      <w:r w:rsidRPr="008B1BF8">
        <w:rPr>
          <w:szCs w:val="21"/>
        </w:rPr>
        <w:t>羽份</w:t>
      </w:r>
      <w:r w:rsidRPr="008B1BF8">
        <w:rPr>
          <w:szCs w:val="21"/>
        </w:rPr>
        <w:t>/</w:t>
      </w:r>
      <w:r w:rsidRPr="008B1BF8">
        <w:rPr>
          <w:szCs w:val="21"/>
        </w:rPr>
        <w:t>瓶</w:t>
      </w:r>
      <w:r w:rsidRPr="008B1BF8">
        <w:rPr>
          <w:szCs w:val="21"/>
        </w:rPr>
        <w:t xml:space="preserve">  </w:t>
      </w:r>
      <w:r w:rsidRPr="008B1BF8">
        <w:rPr>
          <w:szCs w:val="21"/>
        </w:rPr>
        <w:t>（</w:t>
      </w:r>
      <w:r w:rsidRPr="008B1BF8">
        <w:rPr>
          <w:szCs w:val="21"/>
        </w:rPr>
        <w:t>3</w:t>
      </w:r>
      <w:r w:rsidRPr="008B1BF8">
        <w:rPr>
          <w:szCs w:val="21"/>
        </w:rPr>
        <w:t>）</w:t>
      </w:r>
      <w:r w:rsidRPr="008B1BF8">
        <w:rPr>
          <w:szCs w:val="21"/>
        </w:rPr>
        <w:t>1000</w:t>
      </w:r>
      <w:r w:rsidRPr="008B1BF8">
        <w:rPr>
          <w:szCs w:val="21"/>
        </w:rPr>
        <w:t>羽份</w:t>
      </w:r>
      <w:r w:rsidRPr="008B1BF8">
        <w:rPr>
          <w:szCs w:val="21"/>
        </w:rPr>
        <w:t>/</w:t>
      </w:r>
      <w:r w:rsidRPr="008B1BF8">
        <w:rPr>
          <w:szCs w:val="21"/>
        </w:rPr>
        <w:t>瓶</w:t>
      </w:r>
      <w:r w:rsidRPr="008B1BF8">
        <w:rPr>
          <w:szCs w:val="21"/>
        </w:rPr>
        <w:t xml:space="preserve"> </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包装</w:t>
      </w:r>
      <w:r w:rsidRPr="008B1BF8">
        <w:rPr>
          <w:rFonts w:ascii="黑体" w:eastAsia="黑体" w:hAnsi="黑体"/>
          <w:szCs w:val="21"/>
        </w:rPr>
        <w:t>】</w:t>
      </w:r>
      <w:r w:rsidRPr="008B1BF8">
        <w:rPr>
          <w:rFonts w:ascii="宋体" w:hAnsi="宋体"/>
          <w:szCs w:val="21"/>
        </w:rPr>
        <w:t xml:space="preserve"> </w:t>
      </w:r>
      <w:r w:rsidRPr="008B1BF8">
        <w:rPr>
          <w:rFonts w:ascii="宋体" w:hAnsi="宋体" w:hint="eastAsia"/>
          <w:szCs w:val="21"/>
        </w:rPr>
        <w:t xml:space="preserve"> </w:t>
      </w:r>
      <w:r w:rsidRPr="008B1BF8">
        <w:rPr>
          <w:szCs w:val="21"/>
        </w:rPr>
        <w:t>1</w:t>
      </w:r>
      <w:r w:rsidRPr="008B1BF8">
        <w:rPr>
          <w:szCs w:val="21"/>
        </w:rPr>
        <w:t>瓶</w:t>
      </w:r>
      <w:r w:rsidRPr="008B1BF8">
        <w:rPr>
          <w:szCs w:val="21"/>
        </w:rPr>
        <w:t>/</w:t>
      </w:r>
      <w:r w:rsidRPr="008B1BF8">
        <w:rPr>
          <w:szCs w:val="21"/>
        </w:rPr>
        <w:t>盒</w:t>
      </w:r>
    </w:p>
    <w:p w:rsidR="00E12DDF" w:rsidRPr="008B1BF8" w:rsidRDefault="00E12DDF" w:rsidP="008B1BF8">
      <w:pPr>
        <w:spacing w:line="288" w:lineRule="auto"/>
        <w:rPr>
          <w:rFonts w:ascii="宋体" w:hAnsi="宋体"/>
          <w:szCs w:val="21"/>
        </w:rPr>
      </w:pPr>
      <w:r w:rsidRPr="008B1BF8">
        <w:rPr>
          <w:rFonts w:ascii="黑体" w:eastAsia="黑体" w:hAnsi="黑体"/>
          <w:szCs w:val="21"/>
        </w:rPr>
        <w:t>【</w:t>
      </w:r>
      <w:r w:rsidRPr="008B1BF8">
        <w:rPr>
          <w:rFonts w:ascii="黑体" w:eastAsia="黑体" w:hAnsi="黑体" w:hint="eastAsia"/>
          <w:szCs w:val="21"/>
        </w:rPr>
        <w:t>贮藏与有效期</w:t>
      </w:r>
      <w:r w:rsidRPr="008B1BF8">
        <w:rPr>
          <w:rFonts w:ascii="黑体" w:eastAsia="黑体" w:hAnsi="黑体"/>
          <w:szCs w:val="21"/>
        </w:rPr>
        <w:t>】</w:t>
      </w:r>
      <w:r w:rsidRPr="008B1BF8">
        <w:rPr>
          <w:rFonts w:ascii="宋体" w:hAnsi="宋体"/>
          <w:szCs w:val="21"/>
        </w:rPr>
        <w:t xml:space="preserve"> </w:t>
      </w:r>
      <w:r w:rsidRPr="008B1BF8">
        <w:rPr>
          <w:szCs w:val="21"/>
        </w:rPr>
        <w:t xml:space="preserve"> 2</w:t>
      </w:r>
      <w:r w:rsidR="008B1BF8" w:rsidRPr="008B1BF8">
        <w:rPr>
          <w:szCs w:val="21"/>
        </w:rPr>
        <w:t>℃</w:t>
      </w:r>
      <w:r w:rsidRPr="008B1BF8">
        <w:rPr>
          <w:szCs w:val="21"/>
        </w:rPr>
        <w:t>～</w:t>
      </w:r>
      <w:r w:rsidRPr="008B1BF8">
        <w:rPr>
          <w:szCs w:val="21"/>
        </w:rPr>
        <w:t>8℃</w:t>
      </w:r>
      <w:r w:rsidRPr="008B1BF8">
        <w:rPr>
          <w:szCs w:val="21"/>
        </w:rPr>
        <w:t>保存，有效期为</w:t>
      </w:r>
      <w:r w:rsidRPr="008B1BF8">
        <w:rPr>
          <w:szCs w:val="21"/>
        </w:rPr>
        <w:t>24</w:t>
      </w:r>
      <w:r w:rsidRPr="008B1BF8">
        <w:rPr>
          <w:szCs w:val="21"/>
        </w:rPr>
        <w:t>个月。</w:t>
      </w:r>
    </w:p>
    <w:p w:rsidR="00E12DDF" w:rsidRPr="008B1BF8" w:rsidRDefault="00E12DDF" w:rsidP="008B1BF8">
      <w:pPr>
        <w:spacing w:line="288" w:lineRule="auto"/>
        <w:rPr>
          <w:rFonts w:ascii="黑体" w:eastAsia="黑体" w:hAnsi="黑体"/>
          <w:szCs w:val="21"/>
        </w:rPr>
      </w:pPr>
      <w:r w:rsidRPr="008B1BF8">
        <w:rPr>
          <w:rFonts w:ascii="黑体" w:eastAsia="黑体" w:hAnsi="黑体"/>
          <w:szCs w:val="21"/>
        </w:rPr>
        <w:t>【</w:t>
      </w:r>
      <w:r w:rsidRPr="008B1BF8">
        <w:rPr>
          <w:rFonts w:ascii="黑体" w:eastAsia="黑体" w:hAnsi="黑体" w:hint="eastAsia"/>
          <w:szCs w:val="21"/>
        </w:rPr>
        <w:t>《进口兽药注册证书》证号</w:t>
      </w:r>
      <w:r w:rsidRPr="008B1BF8">
        <w:rPr>
          <w:rFonts w:ascii="黑体" w:eastAsia="黑体" w:hAnsi="黑体"/>
          <w:szCs w:val="21"/>
        </w:rPr>
        <w:t xml:space="preserve">】 </w:t>
      </w:r>
      <w:r w:rsidRPr="008B1BF8">
        <w:rPr>
          <w:rFonts w:ascii="黑体" w:eastAsia="黑体" w:hAnsi="黑体" w:hint="eastAsia"/>
          <w:szCs w:val="21"/>
        </w:rPr>
        <w:t xml:space="preserve"> </w:t>
      </w:r>
    </w:p>
    <w:p w:rsidR="00E12DDF" w:rsidRPr="008B1BF8" w:rsidRDefault="00E12DDF" w:rsidP="008B1BF8">
      <w:pPr>
        <w:spacing w:line="288" w:lineRule="auto"/>
        <w:rPr>
          <w:rFonts w:ascii="宋体" w:hAnsi="宋体"/>
          <w:szCs w:val="21"/>
        </w:rPr>
      </w:pPr>
      <w:r w:rsidRPr="008B1BF8">
        <w:rPr>
          <w:rFonts w:ascii="黑体" w:eastAsia="黑体" w:hAnsi="黑体"/>
          <w:bCs/>
          <w:szCs w:val="21"/>
        </w:rPr>
        <w:t>【</w:t>
      </w:r>
      <w:r w:rsidRPr="008B1BF8">
        <w:rPr>
          <w:rFonts w:ascii="黑体" w:eastAsia="黑体" w:hAnsi="黑体" w:hint="eastAsia"/>
          <w:bCs/>
          <w:szCs w:val="21"/>
        </w:rPr>
        <w:t>生产企业</w:t>
      </w:r>
      <w:r w:rsidRPr="008B1BF8">
        <w:rPr>
          <w:rFonts w:ascii="黑体" w:eastAsia="黑体" w:hAnsi="黑体"/>
          <w:bCs/>
          <w:szCs w:val="21"/>
        </w:rPr>
        <w:t>】</w:t>
      </w:r>
      <w:r w:rsidRPr="008B1BF8">
        <w:rPr>
          <w:rFonts w:ascii="宋体" w:hAnsi="宋体"/>
          <w:szCs w:val="21"/>
        </w:rPr>
        <w:t xml:space="preserve"> </w:t>
      </w:r>
      <w:r w:rsidRPr="008B1BF8">
        <w:rPr>
          <w:rFonts w:ascii="宋体" w:hAnsi="宋体" w:hint="eastAsia"/>
          <w:szCs w:val="21"/>
        </w:rPr>
        <w:t xml:space="preserve"> </w:t>
      </w:r>
      <w:r w:rsidRPr="008B1BF8">
        <w:rPr>
          <w:rFonts w:ascii="宋体" w:hAnsi="宋体"/>
          <w:szCs w:val="21"/>
        </w:rPr>
        <w:t>印度尼西亚美迪安有限公司</w:t>
      </w:r>
      <w:r w:rsidRPr="008B1BF8">
        <w:rPr>
          <w:szCs w:val="21"/>
        </w:rPr>
        <w:t>（</w:t>
      </w:r>
      <w:r w:rsidRPr="008B1BF8">
        <w:rPr>
          <w:szCs w:val="21"/>
        </w:rPr>
        <w:t>PT Medion Farma Jaya</w:t>
      </w:r>
      <w:r w:rsidRPr="008B1BF8">
        <w:rPr>
          <w:szCs w:val="21"/>
        </w:rPr>
        <w:t>）</w:t>
      </w:r>
      <w:r w:rsidRPr="008B1BF8">
        <w:rPr>
          <w:szCs w:val="21"/>
        </w:rPr>
        <w:t xml:space="preserve"> </w:t>
      </w:r>
    </w:p>
    <w:p w:rsidR="00E12DDF" w:rsidRPr="008B1BF8" w:rsidRDefault="00E12DDF" w:rsidP="008B1BF8">
      <w:pPr>
        <w:spacing w:line="288" w:lineRule="auto"/>
        <w:ind w:firstLineChars="200" w:firstLine="420"/>
      </w:pPr>
      <w:r w:rsidRPr="008B1BF8">
        <w:t>地址：</w:t>
      </w:r>
      <w:r w:rsidRPr="008B1BF8">
        <w:t>Jl. Raya Batujajar No. 29 Cimareme Ngamprah Kab. Bandung Barat</w:t>
      </w:r>
      <w:r w:rsidRPr="008B1BF8">
        <w:t>，</w:t>
      </w:r>
      <w:r w:rsidRPr="008B1BF8">
        <w:t>Indonesia</w:t>
      </w:r>
    </w:p>
    <w:p w:rsidR="00E12DDF" w:rsidRPr="008B1BF8" w:rsidRDefault="00E12DDF" w:rsidP="008B1BF8">
      <w:pPr>
        <w:spacing w:line="288" w:lineRule="auto"/>
        <w:ind w:firstLineChars="200" w:firstLine="420"/>
      </w:pPr>
      <w:r w:rsidRPr="008B1BF8">
        <w:t>电话：</w:t>
      </w:r>
      <w:r w:rsidRPr="008B1BF8">
        <w:t xml:space="preserve">0062-22-6030612                 </w:t>
      </w:r>
      <w:r w:rsidRPr="008B1BF8">
        <w:t>传真：</w:t>
      </w:r>
      <w:r w:rsidRPr="008B1BF8">
        <w:t>0062-22-6010859</w:t>
      </w:r>
      <w:r w:rsidRPr="008B1BF8">
        <w:t>，</w:t>
      </w:r>
      <w:r w:rsidRPr="008B1BF8">
        <w:t>6015625</w:t>
      </w:r>
    </w:p>
    <w:p w:rsidR="00E12DDF" w:rsidRPr="00D33F63" w:rsidRDefault="00E12DDF" w:rsidP="00E12DDF">
      <w:pPr>
        <w:adjustRightInd w:val="0"/>
        <w:snapToGrid w:val="0"/>
        <w:spacing w:line="288" w:lineRule="auto"/>
        <w:jc w:val="center"/>
        <w:rPr>
          <w:rFonts w:eastAsia="楷体_GB2312"/>
          <w:b/>
          <w:sz w:val="24"/>
        </w:rPr>
      </w:pPr>
      <w:r w:rsidRPr="000668E2">
        <w:rPr>
          <w:rFonts w:ascii="黑体" w:eastAsia="黑体" w:hAnsi="黑体" w:hint="eastAsia"/>
          <w:b/>
          <w:szCs w:val="21"/>
          <w:u w:val="single"/>
        </w:rPr>
        <w:t>仅在兽医指导下使用</w:t>
      </w:r>
    </w:p>
    <w:p w:rsidR="0039757D" w:rsidRPr="005D3B17" w:rsidRDefault="0039757D" w:rsidP="0039757D">
      <w:pPr>
        <w:spacing w:line="276" w:lineRule="auto"/>
        <w:rPr>
          <w:rFonts w:ascii="黑体" w:eastAsia="黑体" w:hAnsi="黑体"/>
          <w:b/>
          <w:bCs/>
          <w:color w:val="FF0000"/>
          <w:u w:val="single" w:color="000000"/>
        </w:rPr>
      </w:pPr>
    </w:p>
    <w:p w:rsidR="0039757D" w:rsidRPr="005D3B17" w:rsidRDefault="0039757D" w:rsidP="0039757D">
      <w:pPr>
        <w:spacing w:line="276" w:lineRule="auto"/>
        <w:rPr>
          <w:rFonts w:ascii="黑体" w:eastAsia="黑体" w:hAnsi="黑体"/>
          <w:b/>
          <w:bCs/>
          <w:color w:val="FF0000"/>
          <w:u w:val="single" w:color="000000"/>
        </w:rPr>
      </w:pPr>
    </w:p>
    <w:p w:rsidR="0039757D" w:rsidRPr="00C01529" w:rsidRDefault="0039757D" w:rsidP="0039757D">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E12DDF" w:rsidRPr="00E12DDF">
        <w:rPr>
          <w:rFonts w:eastAsia="楷体_GB2312" w:hint="eastAsia"/>
          <w:color w:val="000000" w:themeColor="text1"/>
          <w:sz w:val="28"/>
          <w:szCs w:val="28"/>
        </w:rPr>
        <w:t>鸡新城疫、传染性支气管炎、减蛋综合征三联灭活疫苗</w:t>
      </w:r>
      <w:r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E12DDF" w:rsidRPr="008B1BF8" w:rsidRDefault="00E12DDF" w:rsidP="008B1BF8">
      <w:pPr>
        <w:spacing w:line="288" w:lineRule="auto"/>
        <w:jc w:val="right"/>
        <w:rPr>
          <w:rFonts w:ascii="黑体" w:eastAsia="黑体" w:hAnsi="黑体"/>
          <w:szCs w:val="21"/>
        </w:rPr>
      </w:pPr>
      <w:r w:rsidRPr="008B1BF8">
        <w:rPr>
          <w:rFonts w:ascii="黑体" w:eastAsia="黑体" w:hAnsi="黑体"/>
          <w:szCs w:val="21"/>
          <w:bdr w:val="single" w:sz="4" w:space="0" w:color="auto"/>
        </w:rPr>
        <w:t>兽用</w:t>
      </w:r>
    </w:p>
    <w:p w:rsidR="00E12DDF" w:rsidRPr="008B1BF8" w:rsidRDefault="00E12DDF" w:rsidP="008B1BF8">
      <w:pPr>
        <w:spacing w:line="288" w:lineRule="auto"/>
        <w:jc w:val="center"/>
        <w:rPr>
          <w:rFonts w:ascii="黑体" w:eastAsia="黑体"/>
          <w:szCs w:val="21"/>
        </w:rPr>
      </w:pPr>
      <w:r w:rsidRPr="008B1BF8">
        <w:rPr>
          <w:rFonts w:hint="eastAsia"/>
          <w:szCs w:val="21"/>
        </w:rPr>
        <w:t xml:space="preserve"> </w:t>
      </w:r>
      <w:r w:rsidRPr="008B1BF8">
        <w:rPr>
          <w:rFonts w:ascii="黑体" w:eastAsia="黑体" w:hAnsi="宋体" w:hint="eastAsia"/>
          <w:szCs w:val="21"/>
        </w:rPr>
        <w:t>鸡新城疫、传染性支气管炎、减蛋综合征三联灭活疫苗</w:t>
      </w:r>
    </w:p>
    <w:p w:rsidR="00E12DDF" w:rsidRPr="008B1BF8" w:rsidRDefault="00E12DDF" w:rsidP="008B1BF8">
      <w:pPr>
        <w:spacing w:line="288" w:lineRule="auto"/>
        <w:ind w:left="5250" w:hangingChars="2500" w:hanging="5250"/>
        <w:jc w:val="left"/>
        <w:rPr>
          <w:bCs/>
          <w:szCs w:val="21"/>
        </w:rPr>
      </w:pPr>
      <w:r w:rsidRPr="008B1BF8">
        <w:rPr>
          <w:szCs w:val="21"/>
        </w:rPr>
        <w:t>200</w:t>
      </w:r>
      <w:r w:rsidRPr="008B1BF8">
        <w:rPr>
          <w:szCs w:val="21"/>
        </w:rPr>
        <w:t>（</w:t>
      </w:r>
      <w:r w:rsidRPr="008B1BF8">
        <w:rPr>
          <w:bCs/>
          <w:szCs w:val="21"/>
        </w:rPr>
        <w:t>500</w:t>
      </w:r>
      <w:r w:rsidRPr="008B1BF8">
        <w:rPr>
          <w:bCs/>
          <w:szCs w:val="21"/>
        </w:rPr>
        <w:t>、</w:t>
      </w:r>
      <w:r w:rsidRPr="008B1BF8">
        <w:rPr>
          <w:bCs/>
          <w:szCs w:val="21"/>
        </w:rPr>
        <w:t>1000</w:t>
      </w:r>
      <w:r w:rsidRPr="008B1BF8">
        <w:rPr>
          <w:bCs/>
          <w:szCs w:val="21"/>
        </w:rPr>
        <w:t>）羽份</w:t>
      </w:r>
      <w:r w:rsidRPr="008B1BF8">
        <w:rPr>
          <w:bCs/>
          <w:szCs w:val="21"/>
        </w:rPr>
        <w:t>/</w:t>
      </w:r>
      <w:r w:rsidRPr="008B1BF8">
        <w:rPr>
          <w:bCs/>
          <w:szCs w:val="21"/>
        </w:rPr>
        <w:t>瓶</w:t>
      </w:r>
      <w:r w:rsidRPr="008B1BF8">
        <w:rPr>
          <w:bCs/>
          <w:szCs w:val="21"/>
        </w:rPr>
        <w:t xml:space="preserve">                           </w:t>
      </w:r>
      <w:r w:rsidRPr="008B1BF8">
        <w:rPr>
          <w:bCs/>
          <w:szCs w:val="21"/>
        </w:rPr>
        <w:t>《进口兽药注册证书》证号：</w:t>
      </w:r>
      <w:r w:rsidRPr="008B1BF8">
        <w:rPr>
          <w:bCs/>
          <w:szCs w:val="21"/>
        </w:rPr>
        <w:t xml:space="preserve">                                                                           </w:t>
      </w:r>
      <w:r w:rsidRPr="008B1BF8">
        <w:rPr>
          <w:bCs/>
          <w:szCs w:val="21"/>
        </w:rPr>
        <w:t>批</w:t>
      </w:r>
      <w:r w:rsidRPr="008B1BF8">
        <w:rPr>
          <w:bCs/>
          <w:szCs w:val="21"/>
        </w:rPr>
        <w:t xml:space="preserve">    </w:t>
      </w:r>
      <w:r w:rsidRPr="008B1BF8">
        <w:rPr>
          <w:bCs/>
          <w:szCs w:val="21"/>
        </w:rPr>
        <w:t>号：</w:t>
      </w:r>
    </w:p>
    <w:p w:rsidR="00E12DDF" w:rsidRPr="008B1BF8" w:rsidRDefault="00E12DDF" w:rsidP="008B1BF8">
      <w:pPr>
        <w:spacing w:line="288" w:lineRule="auto"/>
        <w:ind w:firstLineChars="2500" w:firstLine="5250"/>
        <w:rPr>
          <w:bCs/>
          <w:szCs w:val="21"/>
        </w:rPr>
      </w:pPr>
      <w:r w:rsidRPr="008B1BF8">
        <w:rPr>
          <w:bCs/>
          <w:szCs w:val="21"/>
        </w:rPr>
        <w:t>生产日期：</w:t>
      </w:r>
      <w:r w:rsidRPr="008B1BF8">
        <w:rPr>
          <w:bCs/>
          <w:szCs w:val="21"/>
        </w:rPr>
        <w:t xml:space="preserve"> </w:t>
      </w:r>
    </w:p>
    <w:p w:rsidR="00E12DDF" w:rsidRPr="00C633AE" w:rsidRDefault="00E12DDF" w:rsidP="008B1BF8">
      <w:pPr>
        <w:spacing w:line="288" w:lineRule="auto"/>
        <w:rPr>
          <w:szCs w:val="21"/>
        </w:rPr>
      </w:pPr>
      <w:r w:rsidRPr="008B1BF8">
        <w:rPr>
          <w:rFonts w:ascii="黑体" w:eastAsia="黑体" w:hAnsi="黑体"/>
          <w:szCs w:val="21"/>
        </w:rPr>
        <w:t>【</w:t>
      </w:r>
      <w:r w:rsidRPr="008B1BF8">
        <w:rPr>
          <w:rFonts w:ascii="黑体" w:eastAsia="黑体" w:hAnsi="黑体" w:hint="eastAsia"/>
          <w:szCs w:val="21"/>
        </w:rPr>
        <w:t>作用与用途</w:t>
      </w:r>
      <w:r w:rsidRPr="008B1BF8">
        <w:rPr>
          <w:rFonts w:ascii="黑体" w:eastAsia="黑体" w:hAnsi="黑体"/>
          <w:szCs w:val="21"/>
        </w:rPr>
        <w:t>】</w:t>
      </w:r>
      <w:r w:rsidRPr="008B1BF8">
        <w:rPr>
          <w:szCs w:val="21"/>
        </w:rPr>
        <w:t xml:space="preserve"> </w:t>
      </w:r>
      <w:r w:rsidRPr="00C633AE">
        <w:rPr>
          <w:rFonts w:hint="eastAsia"/>
          <w:szCs w:val="21"/>
        </w:rPr>
        <w:t xml:space="preserve"> </w:t>
      </w:r>
      <w:r w:rsidRPr="00C633AE">
        <w:rPr>
          <w:rFonts w:hAnsi="宋体"/>
          <w:szCs w:val="21"/>
        </w:rPr>
        <w:t>用于预防鸡新城疫、传染性支气管炎和减蛋综合征。</w:t>
      </w:r>
    </w:p>
    <w:p w:rsidR="00E12DDF" w:rsidRPr="00C633AE" w:rsidRDefault="00E12DDF" w:rsidP="008B1BF8">
      <w:pPr>
        <w:spacing w:line="288" w:lineRule="auto"/>
        <w:rPr>
          <w:szCs w:val="21"/>
        </w:rPr>
      </w:pPr>
      <w:r w:rsidRPr="00C633AE">
        <w:rPr>
          <w:rFonts w:eastAsia="黑体" w:hAnsi="黑体"/>
          <w:szCs w:val="21"/>
        </w:rPr>
        <w:t>【</w:t>
      </w:r>
      <w:r w:rsidRPr="00C633AE">
        <w:rPr>
          <w:rFonts w:eastAsia="黑体" w:hAnsi="黑体" w:hint="eastAsia"/>
          <w:szCs w:val="21"/>
        </w:rPr>
        <w:t>用法与用量</w:t>
      </w:r>
      <w:r w:rsidRPr="00C633AE">
        <w:rPr>
          <w:rFonts w:eastAsia="黑体" w:hAnsi="黑体"/>
          <w:szCs w:val="21"/>
        </w:rPr>
        <w:t>】</w:t>
      </w:r>
      <w:r w:rsidRPr="00C633AE">
        <w:rPr>
          <w:szCs w:val="21"/>
        </w:rPr>
        <w:t xml:space="preserve"> </w:t>
      </w:r>
      <w:r w:rsidRPr="00C633AE">
        <w:rPr>
          <w:rFonts w:hint="eastAsia"/>
          <w:szCs w:val="21"/>
        </w:rPr>
        <w:t xml:space="preserve"> </w:t>
      </w:r>
      <w:r w:rsidRPr="00C633AE">
        <w:rPr>
          <w:rFonts w:hAnsi="宋体"/>
          <w:szCs w:val="21"/>
        </w:rPr>
        <w:t>大腿</w:t>
      </w:r>
      <w:r w:rsidRPr="00C633AE">
        <w:rPr>
          <w:szCs w:val="21"/>
        </w:rPr>
        <w:t>/</w:t>
      </w:r>
      <w:r w:rsidRPr="00C633AE">
        <w:rPr>
          <w:rFonts w:hAnsi="宋体"/>
          <w:szCs w:val="21"/>
        </w:rPr>
        <w:t>胸部肌肉或颈背部皮下注射，每只</w:t>
      </w:r>
      <w:r w:rsidRPr="00C633AE">
        <w:rPr>
          <w:szCs w:val="21"/>
        </w:rPr>
        <w:t>0.5ml</w:t>
      </w:r>
      <w:r w:rsidRPr="00C633AE">
        <w:rPr>
          <w:rFonts w:hAnsi="宋体"/>
          <w:szCs w:val="21"/>
        </w:rPr>
        <w:t>。</w:t>
      </w:r>
    </w:p>
    <w:p w:rsidR="00E12DDF" w:rsidRPr="00C633AE" w:rsidRDefault="00E12DDF" w:rsidP="008B1BF8">
      <w:pPr>
        <w:spacing w:line="288" w:lineRule="auto"/>
        <w:rPr>
          <w:szCs w:val="21"/>
        </w:rPr>
      </w:pPr>
      <w:r w:rsidRPr="00C633AE">
        <w:rPr>
          <w:rFonts w:eastAsia="黑体" w:hAnsi="黑体"/>
          <w:szCs w:val="21"/>
        </w:rPr>
        <w:t>【</w:t>
      </w:r>
      <w:r w:rsidRPr="00C633AE">
        <w:rPr>
          <w:rFonts w:eastAsia="黑体" w:hAnsi="黑体" w:hint="eastAsia"/>
          <w:szCs w:val="21"/>
        </w:rPr>
        <w:t>贮藏与有效期</w:t>
      </w:r>
      <w:r w:rsidRPr="00C633AE">
        <w:rPr>
          <w:rFonts w:eastAsia="黑体" w:hAnsi="黑体"/>
          <w:szCs w:val="21"/>
        </w:rPr>
        <w:t>】</w:t>
      </w:r>
      <w:r w:rsidRPr="00C633AE">
        <w:rPr>
          <w:szCs w:val="21"/>
        </w:rPr>
        <w:t xml:space="preserve">  2</w:t>
      </w:r>
      <w:r w:rsidR="008B1BF8" w:rsidRPr="00C633AE">
        <w:rPr>
          <w:rFonts w:ascii="宋体" w:hAnsi="宋体"/>
          <w:szCs w:val="21"/>
        </w:rPr>
        <w:t>℃</w:t>
      </w:r>
      <w:r w:rsidRPr="00C633AE">
        <w:rPr>
          <w:szCs w:val="21"/>
        </w:rPr>
        <w:t>～</w:t>
      </w:r>
      <w:r w:rsidRPr="00C633AE">
        <w:rPr>
          <w:szCs w:val="21"/>
        </w:rPr>
        <w:t>8</w:t>
      </w:r>
      <w:r w:rsidRPr="00C633AE">
        <w:rPr>
          <w:rFonts w:ascii="宋体" w:hAnsi="宋体"/>
          <w:szCs w:val="21"/>
        </w:rPr>
        <w:t>℃</w:t>
      </w:r>
      <w:r w:rsidRPr="00C633AE">
        <w:rPr>
          <w:rFonts w:hAnsi="宋体"/>
          <w:szCs w:val="21"/>
        </w:rPr>
        <w:t>保存，有效期为</w:t>
      </w:r>
      <w:r w:rsidRPr="00C633AE">
        <w:rPr>
          <w:szCs w:val="21"/>
        </w:rPr>
        <w:t>24</w:t>
      </w:r>
      <w:r w:rsidRPr="00C633AE">
        <w:rPr>
          <w:rFonts w:hAnsi="宋体"/>
          <w:szCs w:val="21"/>
        </w:rPr>
        <w:t>个月。</w:t>
      </w:r>
    </w:p>
    <w:p w:rsidR="00E12DDF" w:rsidRPr="00C633AE" w:rsidRDefault="00E12DDF" w:rsidP="008B1BF8">
      <w:pPr>
        <w:spacing w:line="288" w:lineRule="auto"/>
      </w:pPr>
      <w:r w:rsidRPr="00C633AE">
        <w:rPr>
          <w:rFonts w:eastAsia="黑体" w:hAnsi="黑体"/>
          <w:bCs/>
          <w:szCs w:val="21"/>
        </w:rPr>
        <w:t>【</w:t>
      </w:r>
      <w:r w:rsidRPr="00C633AE">
        <w:rPr>
          <w:rFonts w:eastAsia="黑体" w:hAnsi="黑体" w:hint="eastAsia"/>
          <w:bCs/>
          <w:szCs w:val="21"/>
        </w:rPr>
        <w:t>生产企业</w:t>
      </w:r>
      <w:r w:rsidRPr="00C633AE">
        <w:rPr>
          <w:rFonts w:eastAsia="黑体" w:hAnsi="黑体"/>
          <w:bCs/>
          <w:szCs w:val="21"/>
        </w:rPr>
        <w:t>】</w:t>
      </w:r>
      <w:r w:rsidRPr="00C633AE">
        <w:rPr>
          <w:bCs/>
          <w:szCs w:val="21"/>
        </w:rPr>
        <w:t xml:space="preserve"> </w:t>
      </w:r>
      <w:r w:rsidRPr="00C633AE">
        <w:rPr>
          <w:szCs w:val="21"/>
        </w:rPr>
        <w:t xml:space="preserve"> </w:t>
      </w:r>
      <w:r w:rsidRPr="00C633AE">
        <w:rPr>
          <w:szCs w:val="21"/>
        </w:rPr>
        <w:t>印度尼西亚美迪安有限公司（</w:t>
      </w:r>
      <w:r w:rsidRPr="00C633AE">
        <w:t>PT Medion Farma Jaya</w:t>
      </w:r>
      <w:r w:rsidRPr="00C633AE">
        <w:rPr>
          <w:szCs w:val="21"/>
        </w:rPr>
        <w:t>）</w:t>
      </w:r>
      <w:r w:rsidRPr="00C633AE">
        <w:t xml:space="preserve"> </w:t>
      </w:r>
    </w:p>
    <w:p w:rsidR="00E12DDF" w:rsidRDefault="00E12DDF" w:rsidP="00E12DDF">
      <w:pPr>
        <w:jc w:val="center"/>
        <w:rPr>
          <w:rFonts w:ascii="黑体" w:eastAsia="黑体" w:hAnsi="宋体"/>
          <w:b/>
          <w:szCs w:val="21"/>
          <w:u w:val="single"/>
        </w:rPr>
      </w:pPr>
      <w:r w:rsidRPr="00C013BB">
        <w:rPr>
          <w:rFonts w:ascii="黑体" w:eastAsia="黑体" w:hAnsi="宋体" w:hint="eastAsia"/>
          <w:b/>
          <w:szCs w:val="21"/>
          <w:u w:val="single"/>
        </w:rPr>
        <w:t>仅在兽医指导下使用</w:t>
      </w:r>
    </w:p>
    <w:p w:rsidR="00D738D4" w:rsidRDefault="00D738D4" w:rsidP="006D45C8">
      <w:pPr>
        <w:adjustRightInd w:val="0"/>
        <w:spacing w:line="276" w:lineRule="auto"/>
        <w:ind w:firstLineChars="200" w:firstLine="420"/>
        <w:rPr>
          <w:szCs w:val="21"/>
        </w:rPr>
      </w:pPr>
    </w:p>
    <w:p w:rsidR="00E12DDF" w:rsidRPr="00E12DDF" w:rsidRDefault="00E12DDF" w:rsidP="006D45C8">
      <w:pPr>
        <w:adjustRightInd w:val="0"/>
        <w:spacing w:line="276" w:lineRule="auto"/>
        <w:ind w:firstLineChars="200" w:firstLine="420"/>
        <w:rPr>
          <w:szCs w:val="21"/>
        </w:rPr>
      </w:pPr>
    </w:p>
    <w:p w:rsidR="0039757D" w:rsidRPr="00690AEB" w:rsidRDefault="00E12DDF" w:rsidP="00B23C40">
      <w:pPr>
        <w:adjustRightInd w:val="0"/>
        <w:spacing w:afterLines="50" w:line="276" w:lineRule="auto"/>
        <w:rPr>
          <w:rFonts w:ascii="黑体" w:eastAsia="黑体"/>
          <w:color w:val="000000" w:themeColor="text1"/>
          <w:sz w:val="28"/>
          <w:szCs w:val="28"/>
          <w:lang w:val="fr-FR"/>
        </w:rPr>
      </w:pPr>
      <w:r w:rsidRPr="00C633AE">
        <w:rPr>
          <w:rFonts w:ascii="黑体" w:eastAsia="黑体" w:hint="eastAsia"/>
          <w:color w:val="000000" w:themeColor="text1"/>
          <w:kern w:val="0"/>
          <w:sz w:val="28"/>
          <w:szCs w:val="28"/>
          <w:lang w:val="it-IT"/>
        </w:rPr>
        <w:t>十</w:t>
      </w:r>
      <w:r w:rsidR="0039757D" w:rsidRPr="00690AEB">
        <w:rPr>
          <w:rFonts w:ascii="黑体" w:eastAsia="黑体" w:hint="eastAsia"/>
          <w:color w:val="000000" w:themeColor="text1"/>
          <w:kern w:val="0"/>
          <w:sz w:val="28"/>
          <w:szCs w:val="28"/>
          <w:lang w:val="it-IT"/>
        </w:rPr>
        <w:t>、</w:t>
      </w:r>
      <w:r w:rsidRPr="00E12DDF">
        <w:rPr>
          <w:rFonts w:eastAsia="黑体" w:hint="eastAsia"/>
          <w:color w:val="000000" w:themeColor="text1"/>
          <w:sz w:val="28"/>
        </w:rPr>
        <w:t>鸡传染性喉气管炎活疫苗（</w:t>
      </w:r>
      <w:r w:rsidRPr="00E12DDF">
        <w:rPr>
          <w:rFonts w:eastAsia="黑体" w:hint="eastAsia"/>
          <w:color w:val="000000" w:themeColor="text1"/>
          <w:sz w:val="28"/>
        </w:rPr>
        <w:t>CHP50</w:t>
      </w:r>
      <w:r w:rsidRPr="00E12DDF">
        <w:rPr>
          <w:rFonts w:eastAsia="黑体" w:hint="eastAsia"/>
          <w:color w:val="000000" w:themeColor="text1"/>
          <w:sz w:val="28"/>
        </w:rPr>
        <w:t>株）</w:t>
      </w:r>
      <w:r w:rsidR="0039757D" w:rsidRPr="00690AEB">
        <w:rPr>
          <w:rFonts w:eastAsia="黑体" w:hint="eastAsia"/>
          <w:color w:val="000000" w:themeColor="text1"/>
          <w:sz w:val="28"/>
        </w:rPr>
        <w:t>说明书和</w:t>
      </w:r>
      <w:r w:rsidR="0039757D" w:rsidRPr="00FF1659">
        <w:rPr>
          <w:rFonts w:eastAsia="黑体" w:hint="eastAsia"/>
          <w:color w:val="000000" w:themeColor="text1"/>
          <w:sz w:val="28"/>
        </w:rPr>
        <w:t>内包装</w:t>
      </w:r>
      <w:r w:rsidR="0039757D" w:rsidRPr="00690AEB">
        <w:rPr>
          <w:rFonts w:eastAsia="黑体" w:hint="eastAsia"/>
          <w:color w:val="000000" w:themeColor="text1"/>
          <w:sz w:val="28"/>
        </w:rPr>
        <w:t>标签</w:t>
      </w:r>
    </w:p>
    <w:p w:rsidR="0039757D" w:rsidRPr="00C01529" w:rsidRDefault="0039757D" w:rsidP="0039757D">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E12DDF" w:rsidRPr="00E12DDF">
        <w:rPr>
          <w:rFonts w:eastAsia="楷体_GB2312" w:hint="eastAsia"/>
          <w:color w:val="000000" w:themeColor="text1"/>
          <w:kern w:val="0"/>
          <w:sz w:val="28"/>
          <w:szCs w:val="28"/>
        </w:rPr>
        <w:t>鸡传染性喉气管炎活疫苗（</w:t>
      </w:r>
      <w:r w:rsidR="00E12DDF" w:rsidRPr="00E12DDF">
        <w:rPr>
          <w:rFonts w:eastAsia="楷体_GB2312" w:hint="eastAsia"/>
          <w:color w:val="000000" w:themeColor="text1"/>
          <w:kern w:val="0"/>
          <w:sz w:val="28"/>
          <w:szCs w:val="28"/>
        </w:rPr>
        <w:t>CHP50</w:t>
      </w:r>
      <w:r w:rsidR="00E12DDF" w:rsidRPr="00E12DDF">
        <w:rPr>
          <w:rFonts w:eastAsia="楷体_GB2312" w:hint="eastAsia"/>
          <w:color w:val="000000" w:themeColor="text1"/>
          <w:kern w:val="0"/>
          <w:sz w:val="28"/>
          <w:szCs w:val="28"/>
        </w:rPr>
        <w:t>株）</w:t>
      </w:r>
      <w:r w:rsidRPr="00C01529">
        <w:rPr>
          <w:rFonts w:eastAsia="楷体_GB2312"/>
          <w:color w:val="000000" w:themeColor="text1"/>
          <w:kern w:val="0"/>
          <w:sz w:val="28"/>
          <w:szCs w:val="28"/>
        </w:rPr>
        <w:t>说明书</w:t>
      </w:r>
    </w:p>
    <w:p w:rsidR="00E12DDF" w:rsidRPr="00C633AE" w:rsidRDefault="00E12DDF" w:rsidP="00C633AE">
      <w:pPr>
        <w:adjustRightInd w:val="0"/>
        <w:snapToGrid w:val="0"/>
        <w:spacing w:line="288" w:lineRule="auto"/>
        <w:jc w:val="right"/>
        <w:rPr>
          <w:rFonts w:ascii="黑体" w:eastAsia="黑体" w:hAnsi="黑体"/>
          <w:bdr w:val="single" w:sz="4" w:space="0" w:color="auto" w:frame="1"/>
        </w:rPr>
      </w:pPr>
      <w:r w:rsidRPr="00C633AE">
        <w:rPr>
          <w:rFonts w:ascii="黑体" w:eastAsia="黑体" w:hAnsi="黑体" w:hint="eastAsia"/>
          <w:bdr w:val="single" w:sz="4" w:space="0" w:color="auto" w:frame="1"/>
        </w:rPr>
        <w:t>兽用</w:t>
      </w:r>
    </w:p>
    <w:p w:rsidR="00E12DDF" w:rsidRPr="00C633AE" w:rsidRDefault="00E12DDF" w:rsidP="00C633AE">
      <w:pPr>
        <w:adjustRightInd w:val="0"/>
        <w:snapToGrid w:val="0"/>
        <w:spacing w:line="288" w:lineRule="auto"/>
        <w:rPr>
          <w:szCs w:val="21"/>
        </w:rPr>
      </w:pPr>
      <w:r w:rsidRPr="00C633AE">
        <w:rPr>
          <w:rFonts w:hint="eastAsia"/>
          <w:szCs w:val="21"/>
        </w:rPr>
        <w:lastRenderedPageBreak/>
        <w:t>【</w:t>
      </w:r>
      <w:r w:rsidRPr="00C633AE">
        <w:rPr>
          <w:rFonts w:ascii="黑体" w:eastAsia="黑体" w:hint="eastAsia"/>
          <w:szCs w:val="21"/>
        </w:rPr>
        <w:t>兽药名称</w:t>
      </w:r>
      <w:r w:rsidRPr="00C633AE">
        <w:rPr>
          <w:rFonts w:hint="eastAsia"/>
          <w:szCs w:val="21"/>
        </w:rPr>
        <w:t>】</w:t>
      </w:r>
    </w:p>
    <w:p w:rsidR="00E12DDF" w:rsidRPr="00C633AE" w:rsidRDefault="00E12DDF" w:rsidP="00C633AE">
      <w:pPr>
        <w:adjustRightInd w:val="0"/>
        <w:snapToGrid w:val="0"/>
        <w:spacing w:line="288" w:lineRule="auto"/>
        <w:ind w:firstLine="420"/>
        <w:rPr>
          <w:bCs/>
          <w:szCs w:val="21"/>
        </w:rPr>
      </w:pPr>
      <w:r w:rsidRPr="00C633AE">
        <w:rPr>
          <w:rFonts w:hint="eastAsia"/>
          <w:bCs/>
          <w:szCs w:val="21"/>
        </w:rPr>
        <w:t>通用名</w:t>
      </w:r>
      <w:r w:rsidRPr="00C633AE">
        <w:rPr>
          <w:bCs/>
          <w:szCs w:val="21"/>
        </w:rPr>
        <w:t xml:space="preserve">  </w:t>
      </w:r>
      <w:r w:rsidRPr="00C633AE">
        <w:rPr>
          <w:rFonts w:hint="eastAsia"/>
          <w:szCs w:val="21"/>
        </w:rPr>
        <w:t>鸡传染性喉气管炎活疫苗</w:t>
      </w:r>
      <w:r w:rsidRPr="00C633AE">
        <w:rPr>
          <w:rFonts w:hint="eastAsia"/>
        </w:rPr>
        <w:t>（</w:t>
      </w:r>
      <w:r w:rsidRPr="00C633AE">
        <w:t>C</w:t>
      </w:r>
      <w:r w:rsidRPr="00C633AE">
        <w:rPr>
          <w:szCs w:val="21"/>
        </w:rPr>
        <w:t>H</w:t>
      </w:r>
      <w:r w:rsidRPr="00C633AE">
        <w:t>P50</w:t>
      </w:r>
      <w:r w:rsidRPr="00C633AE">
        <w:rPr>
          <w:rFonts w:hint="eastAsia"/>
        </w:rPr>
        <w:t>株）</w:t>
      </w:r>
    </w:p>
    <w:p w:rsidR="00E12DDF" w:rsidRPr="00C633AE" w:rsidRDefault="00E12DDF" w:rsidP="00C633AE">
      <w:pPr>
        <w:adjustRightInd w:val="0"/>
        <w:snapToGrid w:val="0"/>
        <w:spacing w:line="288" w:lineRule="auto"/>
        <w:ind w:firstLine="420"/>
        <w:rPr>
          <w:bCs/>
          <w:szCs w:val="21"/>
        </w:rPr>
      </w:pPr>
      <w:r w:rsidRPr="00C633AE">
        <w:rPr>
          <w:rFonts w:hint="eastAsia"/>
          <w:bCs/>
          <w:szCs w:val="21"/>
        </w:rPr>
        <w:t>商品名</w:t>
      </w:r>
      <w:r w:rsidRPr="00C633AE">
        <w:rPr>
          <w:bCs/>
          <w:szCs w:val="21"/>
        </w:rPr>
        <w:t xml:space="preserve">  </w:t>
      </w:r>
      <w:r w:rsidRPr="00C633AE">
        <w:rPr>
          <w:rFonts w:hint="eastAsia"/>
          <w:bCs/>
          <w:szCs w:val="21"/>
        </w:rPr>
        <w:t>无</w:t>
      </w:r>
    </w:p>
    <w:p w:rsidR="00E12DDF" w:rsidRPr="00C633AE" w:rsidRDefault="00E12DDF" w:rsidP="00C633AE">
      <w:pPr>
        <w:adjustRightInd w:val="0"/>
        <w:snapToGrid w:val="0"/>
        <w:spacing w:line="288" w:lineRule="auto"/>
        <w:ind w:firstLineChars="200" w:firstLine="420"/>
        <w:rPr>
          <w:szCs w:val="21"/>
        </w:rPr>
      </w:pPr>
      <w:r w:rsidRPr="00C633AE">
        <w:rPr>
          <w:rFonts w:hint="eastAsia"/>
          <w:bCs/>
          <w:szCs w:val="21"/>
        </w:rPr>
        <w:t>英文名</w:t>
      </w:r>
      <w:r w:rsidRPr="00C633AE">
        <w:rPr>
          <w:bCs/>
          <w:szCs w:val="21"/>
        </w:rPr>
        <w:t xml:space="preserve">  </w:t>
      </w:r>
      <w:r w:rsidRPr="00C633AE">
        <w:rPr>
          <w:szCs w:val="21"/>
        </w:rPr>
        <w:t>Laryngotracheitis Vaccine</w:t>
      </w:r>
      <w:r w:rsidRPr="00C633AE">
        <w:rPr>
          <w:rFonts w:hint="eastAsia"/>
          <w:szCs w:val="21"/>
        </w:rPr>
        <w:t>，</w:t>
      </w:r>
      <w:r w:rsidRPr="00C633AE">
        <w:rPr>
          <w:szCs w:val="21"/>
        </w:rPr>
        <w:t>Live</w:t>
      </w:r>
      <w:r w:rsidRPr="00C633AE">
        <w:rPr>
          <w:rFonts w:hint="eastAsia"/>
          <w:szCs w:val="21"/>
        </w:rPr>
        <w:t>（</w:t>
      </w:r>
      <w:r w:rsidRPr="00C633AE">
        <w:rPr>
          <w:szCs w:val="21"/>
        </w:rPr>
        <w:t>Strain CHP50</w:t>
      </w:r>
      <w:r w:rsidRPr="00C633AE">
        <w:rPr>
          <w:rFonts w:hint="eastAsia"/>
          <w:szCs w:val="21"/>
        </w:rPr>
        <w:t>）</w:t>
      </w:r>
    </w:p>
    <w:p w:rsidR="00E12DDF" w:rsidRPr="00C633AE" w:rsidRDefault="00E12DDF" w:rsidP="00C633AE">
      <w:pPr>
        <w:adjustRightInd w:val="0"/>
        <w:snapToGrid w:val="0"/>
        <w:spacing w:line="288" w:lineRule="auto"/>
        <w:ind w:firstLineChars="200" w:firstLine="420"/>
        <w:rPr>
          <w:szCs w:val="21"/>
        </w:rPr>
      </w:pPr>
      <w:r w:rsidRPr="00C633AE">
        <w:rPr>
          <w:rFonts w:hint="eastAsia"/>
          <w:bCs/>
          <w:szCs w:val="21"/>
        </w:rPr>
        <w:t>汉语拼音</w:t>
      </w:r>
      <w:r w:rsidRPr="00C633AE">
        <w:rPr>
          <w:bCs/>
          <w:szCs w:val="21"/>
        </w:rPr>
        <w:t xml:space="preserve">  </w:t>
      </w:r>
      <w:r w:rsidRPr="00C633AE">
        <w:rPr>
          <w:szCs w:val="21"/>
        </w:rPr>
        <w:t>Ji Chuanranxinghouqiguanyan Huoyimiao</w:t>
      </w:r>
      <w:r w:rsidRPr="00C633AE">
        <w:rPr>
          <w:rFonts w:hint="eastAsia"/>
          <w:szCs w:val="21"/>
        </w:rPr>
        <w:t>（</w:t>
      </w:r>
      <w:r w:rsidRPr="00C633AE">
        <w:rPr>
          <w:szCs w:val="21"/>
        </w:rPr>
        <w:t>CHP50 Zhu</w:t>
      </w:r>
      <w:r w:rsidRPr="00C633AE">
        <w:rPr>
          <w:rFonts w:hint="eastAsia"/>
          <w:szCs w:val="21"/>
        </w:rPr>
        <w:t>）</w:t>
      </w:r>
    </w:p>
    <w:p w:rsidR="00E12DDF" w:rsidRPr="00C633AE" w:rsidRDefault="00E12DDF" w:rsidP="00C633AE">
      <w:pPr>
        <w:adjustRightInd w:val="0"/>
        <w:snapToGrid w:val="0"/>
        <w:spacing w:line="288" w:lineRule="auto"/>
        <w:rPr>
          <w:szCs w:val="21"/>
        </w:rPr>
      </w:pPr>
      <w:r w:rsidRPr="00C633AE">
        <w:rPr>
          <w:rFonts w:hint="eastAsia"/>
          <w:szCs w:val="21"/>
        </w:rPr>
        <w:t>【</w:t>
      </w:r>
      <w:r w:rsidRPr="00C633AE">
        <w:rPr>
          <w:rFonts w:ascii="黑体" w:eastAsia="黑体" w:hint="eastAsia"/>
          <w:szCs w:val="21"/>
        </w:rPr>
        <w:t>主要成分与含量</w:t>
      </w:r>
      <w:r w:rsidRPr="00C633AE">
        <w:rPr>
          <w:rFonts w:hint="eastAsia"/>
          <w:szCs w:val="21"/>
        </w:rPr>
        <w:t>】</w:t>
      </w:r>
      <w:r w:rsidRPr="00C633AE">
        <w:rPr>
          <w:szCs w:val="21"/>
        </w:rPr>
        <w:t xml:space="preserve">  </w:t>
      </w:r>
      <w:r w:rsidRPr="00C633AE">
        <w:rPr>
          <w:rFonts w:hint="eastAsia"/>
          <w:szCs w:val="21"/>
        </w:rPr>
        <w:t>每羽份含鸡传染性喉气管炎</w:t>
      </w:r>
      <w:r w:rsidRPr="00C633AE">
        <w:rPr>
          <w:szCs w:val="21"/>
        </w:rPr>
        <w:t>CHP50</w:t>
      </w:r>
      <w:r w:rsidRPr="00C633AE">
        <w:rPr>
          <w:rFonts w:hint="eastAsia"/>
          <w:bCs/>
          <w:szCs w:val="21"/>
        </w:rPr>
        <w:t>株</w:t>
      </w:r>
      <w:r w:rsidRPr="00C633AE">
        <w:rPr>
          <w:rFonts w:hint="eastAsia"/>
          <w:szCs w:val="21"/>
        </w:rPr>
        <w:t>至少</w:t>
      </w:r>
      <w:r w:rsidRPr="00C633AE">
        <w:rPr>
          <w:szCs w:val="21"/>
        </w:rPr>
        <w:t>10</w:t>
      </w:r>
      <w:r w:rsidRPr="00C633AE">
        <w:rPr>
          <w:szCs w:val="21"/>
          <w:vertAlign w:val="superscript"/>
        </w:rPr>
        <w:t>3.0</w:t>
      </w:r>
      <w:r w:rsidRPr="00C633AE">
        <w:rPr>
          <w:szCs w:val="21"/>
        </w:rPr>
        <w:t>EID</w:t>
      </w:r>
      <w:r w:rsidRPr="00C633AE">
        <w:rPr>
          <w:szCs w:val="21"/>
          <w:vertAlign w:val="subscript"/>
        </w:rPr>
        <w:t>50</w:t>
      </w:r>
      <w:r w:rsidRPr="00C633AE">
        <w:rPr>
          <w:rFonts w:hint="eastAsia"/>
          <w:szCs w:val="21"/>
        </w:rPr>
        <w:t>。</w:t>
      </w:r>
    </w:p>
    <w:p w:rsidR="00E12DDF" w:rsidRPr="00C633AE" w:rsidRDefault="00E12DDF" w:rsidP="00C633AE">
      <w:pPr>
        <w:adjustRightInd w:val="0"/>
        <w:snapToGrid w:val="0"/>
        <w:spacing w:line="288" w:lineRule="auto"/>
        <w:rPr>
          <w:szCs w:val="21"/>
        </w:rPr>
      </w:pPr>
      <w:r w:rsidRPr="00C633AE">
        <w:rPr>
          <w:rFonts w:hint="eastAsia"/>
          <w:szCs w:val="21"/>
        </w:rPr>
        <w:t>【</w:t>
      </w:r>
      <w:r w:rsidRPr="00C633AE">
        <w:rPr>
          <w:rFonts w:ascii="黑体" w:eastAsia="黑体" w:hint="eastAsia"/>
          <w:szCs w:val="21"/>
        </w:rPr>
        <w:t>性状</w:t>
      </w:r>
      <w:r w:rsidRPr="00C633AE">
        <w:rPr>
          <w:rFonts w:hint="eastAsia"/>
          <w:szCs w:val="21"/>
        </w:rPr>
        <w:t>】</w:t>
      </w:r>
      <w:r w:rsidRPr="00C633AE">
        <w:rPr>
          <w:szCs w:val="21"/>
        </w:rPr>
        <w:t xml:space="preserve">  </w:t>
      </w:r>
      <w:r w:rsidRPr="00C633AE">
        <w:rPr>
          <w:rFonts w:hint="eastAsia"/>
          <w:szCs w:val="21"/>
        </w:rPr>
        <w:t>白色至类黄色海绵状疏松团块，易与瓶壁脱离，加稀释液后迅速溶解。</w:t>
      </w:r>
    </w:p>
    <w:p w:rsidR="00E12DDF" w:rsidRPr="00C633AE" w:rsidRDefault="00E12DDF" w:rsidP="00C633AE">
      <w:pPr>
        <w:adjustRightInd w:val="0"/>
        <w:snapToGrid w:val="0"/>
        <w:spacing w:line="288" w:lineRule="auto"/>
        <w:rPr>
          <w:szCs w:val="21"/>
        </w:rPr>
      </w:pPr>
      <w:r w:rsidRPr="00C633AE">
        <w:rPr>
          <w:rFonts w:hint="eastAsia"/>
          <w:bCs/>
          <w:szCs w:val="21"/>
        </w:rPr>
        <w:t>【</w:t>
      </w:r>
      <w:r w:rsidRPr="00C633AE">
        <w:rPr>
          <w:rFonts w:ascii="黑体" w:eastAsia="黑体" w:hint="eastAsia"/>
          <w:bCs/>
          <w:szCs w:val="21"/>
        </w:rPr>
        <w:t>作用与用途</w:t>
      </w:r>
      <w:r w:rsidRPr="00C633AE">
        <w:rPr>
          <w:rFonts w:hint="eastAsia"/>
          <w:bCs/>
          <w:szCs w:val="21"/>
        </w:rPr>
        <w:t>】</w:t>
      </w:r>
      <w:r w:rsidRPr="00C633AE">
        <w:rPr>
          <w:bCs/>
          <w:szCs w:val="21"/>
        </w:rPr>
        <w:t xml:space="preserve">  </w:t>
      </w:r>
      <w:r w:rsidRPr="00C633AE">
        <w:rPr>
          <w:rFonts w:hint="eastAsia"/>
          <w:bCs/>
          <w:szCs w:val="21"/>
        </w:rPr>
        <w:t>用于</w:t>
      </w:r>
      <w:r w:rsidRPr="00C633AE">
        <w:rPr>
          <w:rFonts w:hint="eastAsia"/>
          <w:szCs w:val="21"/>
        </w:rPr>
        <w:t>预防鸡传染性喉气管炎。</w:t>
      </w:r>
    </w:p>
    <w:p w:rsidR="00E12DDF" w:rsidRPr="00C633AE" w:rsidRDefault="00E12DDF" w:rsidP="00C633AE">
      <w:pPr>
        <w:tabs>
          <w:tab w:val="left" w:pos="6096"/>
          <w:tab w:val="left" w:pos="6237"/>
        </w:tabs>
        <w:adjustRightInd w:val="0"/>
        <w:snapToGrid w:val="0"/>
        <w:spacing w:line="288" w:lineRule="auto"/>
        <w:rPr>
          <w:bCs/>
          <w:szCs w:val="21"/>
        </w:rPr>
      </w:pPr>
      <w:r w:rsidRPr="00C633AE">
        <w:rPr>
          <w:rFonts w:hint="eastAsia"/>
          <w:bCs/>
          <w:szCs w:val="21"/>
        </w:rPr>
        <w:t>【</w:t>
      </w:r>
      <w:r w:rsidRPr="00C633AE">
        <w:rPr>
          <w:rFonts w:ascii="黑体" w:eastAsia="黑体" w:hint="eastAsia"/>
          <w:bCs/>
          <w:szCs w:val="21"/>
        </w:rPr>
        <w:t>用法与用量</w:t>
      </w:r>
      <w:r w:rsidRPr="00C633AE">
        <w:rPr>
          <w:rFonts w:hint="eastAsia"/>
          <w:bCs/>
          <w:szCs w:val="21"/>
        </w:rPr>
        <w:t>】</w:t>
      </w:r>
      <w:r w:rsidRPr="00C633AE">
        <w:rPr>
          <w:bCs/>
          <w:szCs w:val="21"/>
        </w:rPr>
        <w:t xml:space="preserve">  </w:t>
      </w:r>
      <w:r w:rsidRPr="00C633AE">
        <w:rPr>
          <w:rFonts w:hint="eastAsia"/>
          <w:bCs/>
          <w:szCs w:val="21"/>
        </w:rPr>
        <w:t>按瓶签注明的羽份进行稀释（每</w:t>
      </w:r>
      <w:r w:rsidRPr="00C633AE">
        <w:rPr>
          <w:bCs/>
          <w:szCs w:val="21"/>
        </w:rPr>
        <w:t>1000</w:t>
      </w:r>
      <w:r w:rsidRPr="00C633AE">
        <w:rPr>
          <w:rFonts w:hint="eastAsia"/>
          <w:bCs/>
          <w:szCs w:val="21"/>
        </w:rPr>
        <w:t>羽份疫苗加稀释液</w:t>
      </w:r>
      <w:r w:rsidRPr="00C633AE">
        <w:rPr>
          <w:bCs/>
          <w:szCs w:val="21"/>
        </w:rPr>
        <w:t>30ml</w:t>
      </w:r>
      <w:r w:rsidRPr="00C633AE">
        <w:rPr>
          <w:rFonts w:hint="eastAsia"/>
          <w:bCs/>
          <w:szCs w:val="21"/>
        </w:rPr>
        <w:t>），每只鸡点眼接种</w:t>
      </w:r>
      <w:r w:rsidRPr="00C633AE">
        <w:rPr>
          <w:bCs/>
          <w:szCs w:val="21"/>
        </w:rPr>
        <w:t>1</w:t>
      </w:r>
      <w:r w:rsidRPr="00C633AE">
        <w:rPr>
          <w:rFonts w:hint="eastAsia"/>
          <w:bCs/>
          <w:szCs w:val="21"/>
        </w:rPr>
        <w:t>羽份（</w:t>
      </w:r>
      <w:r w:rsidRPr="00C633AE">
        <w:rPr>
          <w:bCs/>
          <w:szCs w:val="21"/>
        </w:rPr>
        <w:t>1</w:t>
      </w:r>
      <w:r w:rsidRPr="00C633AE">
        <w:rPr>
          <w:rFonts w:hint="eastAsia"/>
          <w:bCs/>
          <w:szCs w:val="21"/>
        </w:rPr>
        <w:t>滴，约含</w:t>
      </w:r>
      <w:r w:rsidRPr="00C633AE">
        <w:rPr>
          <w:bCs/>
          <w:szCs w:val="21"/>
        </w:rPr>
        <w:t>0.03ml</w:t>
      </w:r>
      <w:r w:rsidRPr="00C633AE">
        <w:rPr>
          <w:rFonts w:hint="eastAsia"/>
          <w:bCs/>
          <w:szCs w:val="21"/>
        </w:rPr>
        <w:t>）。</w:t>
      </w:r>
    </w:p>
    <w:p w:rsidR="00E12DDF" w:rsidRPr="00C633AE" w:rsidRDefault="00E12DDF" w:rsidP="00C633AE">
      <w:pPr>
        <w:tabs>
          <w:tab w:val="left" w:pos="6096"/>
          <w:tab w:val="left" w:pos="6237"/>
        </w:tabs>
        <w:adjustRightInd w:val="0"/>
        <w:snapToGrid w:val="0"/>
        <w:spacing w:line="288" w:lineRule="auto"/>
        <w:ind w:firstLineChars="200" w:firstLine="420"/>
        <w:rPr>
          <w:szCs w:val="21"/>
        </w:rPr>
      </w:pPr>
      <w:r w:rsidRPr="00C633AE">
        <w:rPr>
          <w:rFonts w:hint="eastAsia"/>
          <w:szCs w:val="21"/>
        </w:rPr>
        <w:t>雏鸡</w:t>
      </w:r>
      <w:r w:rsidRPr="00C633AE">
        <w:rPr>
          <w:szCs w:val="21"/>
        </w:rPr>
        <w:t xml:space="preserve">  </w:t>
      </w:r>
      <w:r w:rsidRPr="00C633AE">
        <w:rPr>
          <w:rFonts w:hint="eastAsia"/>
          <w:szCs w:val="21"/>
        </w:rPr>
        <w:t>在流行地区，在</w:t>
      </w:r>
      <w:r w:rsidRPr="00C633AE">
        <w:rPr>
          <w:szCs w:val="21"/>
        </w:rPr>
        <w:t>14</w:t>
      </w:r>
      <w:r w:rsidRPr="00C633AE">
        <w:rPr>
          <w:rFonts w:hint="eastAsia"/>
          <w:szCs w:val="21"/>
        </w:rPr>
        <w:t>～</w:t>
      </w:r>
      <w:r w:rsidRPr="00C633AE">
        <w:rPr>
          <w:szCs w:val="21"/>
        </w:rPr>
        <w:t>20</w:t>
      </w:r>
      <w:r w:rsidRPr="00C633AE">
        <w:rPr>
          <w:rFonts w:hint="eastAsia"/>
          <w:szCs w:val="21"/>
        </w:rPr>
        <w:t>日龄内接种；</w:t>
      </w:r>
    </w:p>
    <w:p w:rsidR="00E12DDF" w:rsidRPr="00C633AE" w:rsidRDefault="00E12DDF" w:rsidP="00C633AE">
      <w:pPr>
        <w:tabs>
          <w:tab w:val="left" w:pos="6096"/>
          <w:tab w:val="left" w:pos="6237"/>
        </w:tabs>
        <w:adjustRightInd w:val="0"/>
        <w:snapToGrid w:val="0"/>
        <w:spacing w:line="288" w:lineRule="auto"/>
        <w:ind w:firstLineChars="200" w:firstLine="420"/>
        <w:rPr>
          <w:bCs/>
          <w:szCs w:val="21"/>
        </w:rPr>
      </w:pPr>
      <w:r w:rsidRPr="00C633AE">
        <w:rPr>
          <w:rFonts w:hint="eastAsia"/>
          <w:szCs w:val="21"/>
        </w:rPr>
        <w:t>蛋鸡和种鸡</w:t>
      </w:r>
      <w:r w:rsidRPr="00C633AE">
        <w:rPr>
          <w:szCs w:val="21"/>
        </w:rPr>
        <w:t xml:space="preserve">  </w:t>
      </w:r>
      <w:r w:rsidRPr="00C633AE">
        <w:rPr>
          <w:rFonts w:hint="eastAsia"/>
          <w:szCs w:val="21"/>
        </w:rPr>
        <w:t>在</w:t>
      </w:r>
      <w:r w:rsidRPr="00C633AE">
        <w:rPr>
          <w:szCs w:val="21"/>
        </w:rPr>
        <w:t>4</w:t>
      </w:r>
      <w:r w:rsidRPr="00C633AE">
        <w:rPr>
          <w:rFonts w:hint="eastAsia"/>
          <w:szCs w:val="21"/>
        </w:rPr>
        <w:t>周龄时首次接种，产蛋前（</w:t>
      </w:r>
      <w:r w:rsidRPr="00C633AE">
        <w:rPr>
          <w:szCs w:val="21"/>
        </w:rPr>
        <w:t>10</w:t>
      </w:r>
      <w:r w:rsidRPr="00C633AE">
        <w:rPr>
          <w:rFonts w:hint="eastAsia"/>
          <w:szCs w:val="21"/>
        </w:rPr>
        <w:t>～</w:t>
      </w:r>
      <w:r w:rsidRPr="00C633AE">
        <w:rPr>
          <w:szCs w:val="21"/>
        </w:rPr>
        <w:t>16</w:t>
      </w:r>
      <w:r w:rsidRPr="00C633AE">
        <w:rPr>
          <w:rFonts w:hint="eastAsia"/>
          <w:szCs w:val="21"/>
        </w:rPr>
        <w:t>周龄）加强接种</w:t>
      </w:r>
      <w:r w:rsidRPr="00C633AE">
        <w:rPr>
          <w:szCs w:val="21"/>
        </w:rPr>
        <w:t>1</w:t>
      </w:r>
      <w:r w:rsidRPr="00C633AE">
        <w:rPr>
          <w:rFonts w:hint="eastAsia"/>
          <w:szCs w:val="21"/>
        </w:rPr>
        <w:t>次。</w:t>
      </w:r>
    </w:p>
    <w:p w:rsidR="00E12DDF" w:rsidRPr="00C633AE" w:rsidRDefault="00E12DDF" w:rsidP="00C633AE">
      <w:pPr>
        <w:tabs>
          <w:tab w:val="left" w:pos="6096"/>
          <w:tab w:val="left" w:pos="6237"/>
        </w:tabs>
        <w:adjustRightInd w:val="0"/>
        <w:snapToGrid w:val="0"/>
        <w:spacing w:line="288" w:lineRule="auto"/>
        <w:ind w:firstLine="420"/>
        <w:rPr>
          <w:szCs w:val="21"/>
        </w:rPr>
      </w:pPr>
      <w:r w:rsidRPr="00C633AE">
        <w:rPr>
          <w:rFonts w:hint="eastAsia"/>
          <w:bCs/>
          <w:szCs w:val="21"/>
        </w:rPr>
        <w:t>推荐通过稀释液盒中提供的连接器连接稀释液瓶和疫苗瓶溶解冻干疫苗。摇匀后，用滴瓶进行接种。</w:t>
      </w:r>
    </w:p>
    <w:p w:rsidR="00E12DDF" w:rsidRPr="00C633AE" w:rsidRDefault="00E12DDF" w:rsidP="00C633AE">
      <w:pPr>
        <w:tabs>
          <w:tab w:val="left" w:pos="870"/>
        </w:tabs>
        <w:adjustRightInd w:val="0"/>
        <w:snapToGrid w:val="0"/>
        <w:spacing w:line="288" w:lineRule="auto"/>
        <w:rPr>
          <w:szCs w:val="21"/>
        </w:rPr>
      </w:pPr>
      <w:r w:rsidRPr="00C633AE">
        <w:rPr>
          <w:rFonts w:hint="eastAsia"/>
          <w:szCs w:val="21"/>
        </w:rPr>
        <w:t>【</w:t>
      </w:r>
      <w:r w:rsidRPr="00C633AE">
        <w:rPr>
          <w:rFonts w:ascii="黑体" w:eastAsia="黑体" w:hint="eastAsia"/>
          <w:szCs w:val="21"/>
        </w:rPr>
        <w:t>不良反应</w:t>
      </w:r>
      <w:r w:rsidRPr="00C633AE">
        <w:rPr>
          <w:rFonts w:hint="eastAsia"/>
          <w:szCs w:val="21"/>
        </w:rPr>
        <w:t>】</w:t>
      </w:r>
      <w:r w:rsidRPr="00C633AE">
        <w:rPr>
          <w:szCs w:val="21"/>
        </w:rPr>
        <w:t xml:space="preserve">  </w:t>
      </w:r>
      <w:r w:rsidRPr="00C633AE">
        <w:rPr>
          <w:rFonts w:hint="eastAsia"/>
          <w:szCs w:val="21"/>
        </w:rPr>
        <w:t>个别鸡接种后，眼部可能会产生一过性轻微结膜炎，一般</w:t>
      </w:r>
      <w:r w:rsidRPr="00C633AE">
        <w:rPr>
          <w:szCs w:val="21"/>
        </w:rPr>
        <w:t>3</w:t>
      </w:r>
      <w:r w:rsidRPr="00C633AE">
        <w:rPr>
          <w:rFonts w:hint="eastAsia"/>
          <w:szCs w:val="21"/>
        </w:rPr>
        <w:t>～</w:t>
      </w:r>
      <w:r w:rsidRPr="00C633AE">
        <w:rPr>
          <w:szCs w:val="21"/>
        </w:rPr>
        <w:t>4</w:t>
      </w:r>
      <w:r w:rsidRPr="00C633AE">
        <w:rPr>
          <w:rFonts w:hint="eastAsia"/>
          <w:szCs w:val="21"/>
        </w:rPr>
        <w:t>日后消失。</w:t>
      </w:r>
    </w:p>
    <w:p w:rsidR="00E12DDF" w:rsidRPr="00C633AE" w:rsidRDefault="00E12DDF" w:rsidP="00C633AE">
      <w:pPr>
        <w:tabs>
          <w:tab w:val="left" w:pos="870"/>
        </w:tabs>
        <w:adjustRightInd w:val="0"/>
        <w:snapToGrid w:val="0"/>
        <w:spacing w:line="288" w:lineRule="auto"/>
        <w:rPr>
          <w:szCs w:val="21"/>
        </w:rPr>
      </w:pPr>
      <w:r w:rsidRPr="00C633AE">
        <w:rPr>
          <w:rFonts w:hint="eastAsia"/>
          <w:bCs/>
          <w:szCs w:val="21"/>
        </w:rPr>
        <w:t>【</w:t>
      </w:r>
      <w:r w:rsidRPr="00C633AE">
        <w:rPr>
          <w:rFonts w:ascii="黑体" w:eastAsia="黑体" w:hint="eastAsia"/>
          <w:bCs/>
          <w:szCs w:val="21"/>
        </w:rPr>
        <w:t>注意事项</w:t>
      </w:r>
      <w:r w:rsidRPr="00C633AE">
        <w:rPr>
          <w:rFonts w:hint="eastAsia"/>
          <w:bCs/>
          <w:szCs w:val="21"/>
        </w:rPr>
        <w:t>】</w:t>
      </w:r>
      <w:r w:rsidRPr="00C633AE">
        <w:rPr>
          <w:bCs/>
          <w:szCs w:val="21"/>
        </w:rPr>
        <w:t xml:space="preserve">  </w:t>
      </w:r>
      <w:r w:rsidRPr="00C633AE">
        <w:rPr>
          <w:rFonts w:hint="eastAsia"/>
          <w:szCs w:val="21"/>
        </w:rPr>
        <w:t>（</w:t>
      </w:r>
      <w:r w:rsidRPr="00C633AE">
        <w:rPr>
          <w:szCs w:val="21"/>
        </w:rPr>
        <w:t>1</w:t>
      </w:r>
      <w:r w:rsidRPr="00C633AE">
        <w:rPr>
          <w:rFonts w:hint="eastAsia"/>
          <w:szCs w:val="21"/>
        </w:rPr>
        <w:t>）仅用于接种健康鸡。</w:t>
      </w:r>
    </w:p>
    <w:p w:rsidR="00E12DDF" w:rsidRPr="00C633AE" w:rsidRDefault="00E12DDF" w:rsidP="00C633AE">
      <w:pPr>
        <w:tabs>
          <w:tab w:val="left" w:pos="870"/>
        </w:tabs>
        <w:adjustRightInd w:val="0"/>
        <w:snapToGrid w:val="0"/>
        <w:spacing w:line="288" w:lineRule="auto"/>
        <w:ind w:firstLine="420"/>
        <w:rPr>
          <w:szCs w:val="21"/>
        </w:rPr>
      </w:pPr>
      <w:r w:rsidRPr="00C633AE">
        <w:rPr>
          <w:rFonts w:hint="eastAsia"/>
          <w:szCs w:val="21"/>
        </w:rPr>
        <w:t>（</w:t>
      </w:r>
      <w:r w:rsidRPr="00C633AE">
        <w:rPr>
          <w:szCs w:val="21"/>
        </w:rPr>
        <w:t>2</w:t>
      </w:r>
      <w:r w:rsidRPr="00C633AE">
        <w:rPr>
          <w:rFonts w:hint="eastAsia"/>
          <w:szCs w:val="21"/>
        </w:rPr>
        <w:t>）不要使用疫苗瓶破裂或标签已损坏的疫苗。</w:t>
      </w:r>
    </w:p>
    <w:p w:rsidR="00E12DDF" w:rsidRPr="00C633AE" w:rsidRDefault="00E12DDF" w:rsidP="00C633AE">
      <w:pPr>
        <w:tabs>
          <w:tab w:val="left" w:pos="870"/>
        </w:tabs>
        <w:adjustRightInd w:val="0"/>
        <w:snapToGrid w:val="0"/>
        <w:spacing w:line="288" w:lineRule="auto"/>
        <w:ind w:firstLine="420"/>
        <w:rPr>
          <w:szCs w:val="21"/>
        </w:rPr>
      </w:pPr>
      <w:r w:rsidRPr="00C633AE">
        <w:rPr>
          <w:rFonts w:hint="eastAsia"/>
          <w:szCs w:val="21"/>
        </w:rPr>
        <w:t>（</w:t>
      </w:r>
      <w:r w:rsidRPr="00C633AE">
        <w:rPr>
          <w:szCs w:val="21"/>
        </w:rPr>
        <w:t>3</w:t>
      </w:r>
      <w:r w:rsidRPr="00C633AE">
        <w:rPr>
          <w:rFonts w:hint="eastAsia"/>
          <w:szCs w:val="21"/>
        </w:rPr>
        <w:t>）使用前轻轻振摇，使疫苗充分溶解。</w:t>
      </w:r>
    </w:p>
    <w:p w:rsidR="00E12DDF" w:rsidRPr="00C633AE" w:rsidRDefault="00E12DDF" w:rsidP="00C633AE">
      <w:pPr>
        <w:tabs>
          <w:tab w:val="left" w:pos="870"/>
        </w:tabs>
        <w:adjustRightInd w:val="0"/>
        <w:snapToGrid w:val="0"/>
        <w:spacing w:line="288" w:lineRule="auto"/>
        <w:ind w:firstLine="420"/>
        <w:rPr>
          <w:bCs/>
          <w:szCs w:val="21"/>
        </w:rPr>
      </w:pPr>
      <w:r w:rsidRPr="00C633AE">
        <w:rPr>
          <w:rFonts w:hint="eastAsia"/>
          <w:szCs w:val="21"/>
        </w:rPr>
        <w:t>（</w:t>
      </w:r>
      <w:r w:rsidRPr="00C633AE">
        <w:rPr>
          <w:szCs w:val="21"/>
        </w:rPr>
        <w:t>4</w:t>
      </w:r>
      <w:r w:rsidRPr="00C633AE">
        <w:rPr>
          <w:rFonts w:hint="eastAsia"/>
          <w:szCs w:val="21"/>
        </w:rPr>
        <w:t>）一旦开瓶，必须立即使用，并在</w:t>
      </w:r>
      <w:r w:rsidRPr="00C633AE">
        <w:rPr>
          <w:szCs w:val="21"/>
        </w:rPr>
        <w:t>2</w:t>
      </w:r>
      <w:r w:rsidRPr="00C633AE">
        <w:rPr>
          <w:rFonts w:hint="eastAsia"/>
          <w:szCs w:val="21"/>
        </w:rPr>
        <w:t>小时内用完</w:t>
      </w:r>
      <w:r w:rsidRPr="00C633AE">
        <w:rPr>
          <w:rFonts w:hint="eastAsia"/>
          <w:bCs/>
          <w:szCs w:val="21"/>
        </w:rPr>
        <w:t>。</w:t>
      </w:r>
    </w:p>
    <w:p w:rsidR="00E12DDF" w:rsidRPr="00C633AE" w:rsidRDefault="00E12DDF" w:rsidP="00C633AE">
      <w:pPr>
        <w:tabs>
          <w:tab w:val="left" w:pos="870"/>
        </w:tabs>
        <w:adjustRightInd w:val="0"/>
        <w:snapToGrid w:val="0"/>
        <w:spacing w:line="288" w:lineRule="auto"/>
        <w:ind w:firstLine="420"/>
        <w:rPr>
          <w:szCs w:val="21"/>
        </w:rPr>
      </w:pPr>
      <w:r w:rsidRPr="00C633AE">
        <w:rPr>
          <w:rFonts w:hint="eastAsia"/>
          <w:bCs/>
          <w:szCs w:val="21"/>
        </w:rPr>
        <w:t>（</w:t>
      </w:r>
      <w:r w:rsidRPr="00C633AE">
        <w:rPr>
          <w:bCs/>
          <w:szCs w:val="21"/>
        </w:rPr>
        <w:t>5</w:t>
      </w:r>
      <w:r w:rsidRPr="00C633AE">
        <w:rPr>
          <w:rFonts w:hint="eastAsia"/>
          <w:bCs/>
          <w:szCs w:val="21"/>
        </w:rPr>
        <w:t>）接种后应对手和器械进行清洗和消毒。</w:t>
      </w:r>
    </w:p>
    <w:p w:rsidR="00E12DDF" w:rsidRPr="00C633AE" w:rsidRDefault="00E12DDF" w:rsidP="00C633AE">
      <w:pPr>
        <w:adjustRightInd w:val="0"/>
        <w:snapToGrid w:val="0"/>
        <w:spacing w:line="288" w:lineRule="auto"/>
        <w:ind w:firstLine="420"/>
        <w:rPr>
          <w:szCs w:val="21"/>
        </w:rPr>
      </w:pPr>
      <w:r w:rsidRPr="00C633AE">
        <w:rPr>
          <w:rFonts w:hint="eastAsia"/>
          <w:szCs w:val="21"/>
        </w:rPr>
        <w:t>（</w:t>
      </w:r>
      <w:r w:rsidRPr="00C633AE">
        <w:rPr>
          <w:szCs w:val="21"/>
        </w:rPr>
        <w:t>6</w:t>
      </w:r>
      <w:r w:rsidRPr="00C633AE">
        <w:rPr>
          <w:rFonts w:hint="eastAsia"/>
          <w:szCs w:val="21"/>
        </w:rPr>
        <w:t>）用过的疫苗瓶、器具和未用完的疫苗等应进行无害化处理。</w:t>
      </w:r>
    </w:p>
    <w:p w:rsidR="00E12DDF" w:rsidRPr="00C633AE" w:rsidRDefault="00E12DDF" w:rsidP="00C633AE">
      <w:pPr>
        <w:tabs>
          <w:tab w:val="left" w:pos="870"/>
        </w:tabs>
        <w:adjustRightInd w:val="0"/>
        <w:snapToGrid w:val="0"/>
        <w:spacing w:line="288" w:lineRule="auto"/>
        <w:rPr>
          <w:szCs w:val="21"/>
        </w:rPr>
      </w:pPr>
      <w:r w:rsidRPr="00C633AE">
        <w:rPr>
          <w:rFonts w:hint="eastAsia"/>
          <w:szCs w:val="21"/>
        </w:rPr>
        <w:t>【</w:t>
      </w:r>
      <w:r w:rsidRPr="00C633AE">
        <w:rPr>
          <w:rFonts w:ascii="黑体" w:eastAsia="黑体" w:hint="eastAsia"/>
          <w:szCs w:val="21"/>
        </w:rPr>
        <w:t>规格</w:t>
      </w:r>
      <w:r w:rsidRPr="00C633AE">
        <w:rPr>
          <w:rFonts w:hint="eastAsia"/>
          <w:szCs w:val="21"/>
        </w:rPr>
        <w:t>】</w:t>
      </w:r>
      <w:r w:rsidRPr="00C633AE">
        <w:rPr>
          <w:bCs/>
          <w:szCs w:val="21"/>
        </w:rPr>
        <w:t xml:space="preserve">  1000</w:t>
      </w:r>
      <w:r w:rsidRPr="00C633AE">
        <w:rPr>
          <w:rFonts w:hint="eastAsia"/>
          <w:szCs w:val="21"/>
        </w:rPr>
        <w:t>羽份</w:t>
      </w:r>
      <w:r w:rsidRPr="00C633AE">
        <w:rPr>
          <w:szCs w:val="21"/>
        </w:rPr>
        <w:t>/</w:t>
      </w:r>
      <w:r w:rsidRPr="00C633AE">
        <w:rPr>
          <w:rFonts w:hint="eastAsia"/>
          <w:szCs w:val="21"/>
        </w:rPr>
        <w:t>瓶</w:t>
      </w:r>
    </w:p>
    <w:p w:rsidR="00E12DDF" w:rsidRPr="00C633AE" w:rsidRDefault="00E12DDF" w:rsidP="00C633AE">
      <w:pPr>
        <w:adjustRightInd w:val="0"/>
        <w:snapToGrid w:val="0"/>
        <w:spacing w:line="288" w:lineRule="auto"/>
        <w:rPr>
          <w:szCs w:val="21"/>
        </w:rPr>
      </w:pPr>
      <w:r w:rsidRPr="00C633AE">
        <w:rPr>
          <w:rFonts w:hint="eastAsia"/>
          <w:szCs w:val="21"/>
        </w:rPr>
        <w:t>【</w:t>
      </w:r>
      <w:r w:rsidRPr="00C633AE">
        <w:rPr>
          <w:rFonts w:ascii="黑体" w:eastAsia="黑体" w:hAnsi="新宋体" w:hint="eastAsia"/>
          <w:szCs w:val="21"/>
        </w:rPr>
        <w:t>包装</w:t>
      </w:r>
      <w:r w:rsidRPr="00C633AE">
        <w:rPr>
          <w:rFonts w:hint="eastAsia"/>
          <w:szCs w:val="21"/>
        </w:rPr>
        <w:t>】</w:t>
      </w:r>
      <w:r w:rsidRPr="00C633AE">
        <w:rPr>
          <w:szCs w:val="21"/>
        </w:rPr>
        <w:t xml:space="preserve">  10</w:t>
      </w:r>
      <w:r w:rsidRPr="00C633AE">
        <w:rPr>
          <w:rFonts w:hint="eastAsia"/>
          <w:szCs w:val="21"/>
        </w:rPr>
        <w:t>瓶</w:t>
      </w:r>
      <w:r w:rsidRPr="00C633AE">
        <w:rPr>
          <w:szCs w:val="21"/>
        </w:rPr>
        <w:t>/</w:t>
      </w:r>
      <w:r w:rsidRPr="00C633AE">
        <w:rPr>
          <w:rFonts w:hint="eastAsia"/>
          <w:szCs w:val="21"/>
        </w:rPr>
        <w:t>盒</w:t>
      </w:r>
    </w:p>
    <w:p w:rsidR="00E12DDF" w:rsidRPr="00C633AE" w:rsidRDefault="00E12DDF" w:rsidP="00C633AE">
      <w:pPr>
        <w:adjustRightInd w:val="0"/>
        <w:snapToGrid w:val="0"/>
        <w:spacing w:line="288" w:lineRule="auto"/>
        <w:rPr>
          <w:color w:val="FF0000"/>
          <w:szCs w:val="21"/>
        </w:rPr>
      </w:pPr>
      <w:r w:rsidRPr="00C633AE">
        <w:rPr>
          <w:rFonts w:hint="eastAsia"/>
          <w:szCs w:val="21"/>
        </w:rPr>
        <w:t>【</w:t>
      </w:r>
      <w:r w:rsidRPr="00C633AE">
        <w:rPr>
          <w:rFonts w:ascii="黑体" w:eastAsia="黑体" w:hint="eastAsia"/>
          <w:szCs w:val="21"/>
        </w:rPr>
        <w:t>贮藏与有效期</w:t>
      </w:r>
      <w:r w:rsidRPr="00C633AE">
        <w:rPr>
          <w:rFonts w:hint="eastAsia"/>
          <w:szCs w:val="21"/>
        </w:rPr>
        <w:t>】</w:t>
      </w:r>
      <w:r w:rsidRPr="00C633AE">
        <w:rPr>
          <w:szCs w:val="21"/>
        </w:rPr>
        <w:t xml:space="preserve">  2</w:t>
      </w:r>
      <w:r w:rsidR="00C633AE" w:rsidRPr="00C633AE">
        <w:rPr>
          <w:rFonts w:hint="eastAsia"/>
          <w:szCs w:val="21"/>
        </w:rPr>
        <w:t>℃</w:t>
      </w:r>
      <w:r w:rsidRPr="00C633AE">
        <w:rPr>
          <w:rFonts w:hint="eastAsia"/>
          <w:szCs w:val="21"/>
        </w:rPr>
        <w:t>～</w:t>
      </w:r>
      <w:r w:rsidRPr="00C633AE">
        <w:rPr>
          <w:szCs w:val="21"/>
        </w:rPr>
        <w:t>8</w:t>
      </w:r>
      <w:r w:rsidRPr="00C633AE">
        <w:rPr>
          <w:rFonts w:hint="eastAsia"/>
          <w:szCs w:val="21"/>
        </w:rPr>
        <w:t>℃保存，有效期为</w:t>
      </w:r>
      <w:r w:rsidRPr="00C633AE">
        <w:rPr>
          <w:szCs w:val="21"/>
        </w:rPr>
        <w:t>18</w:t>
      </w:r>
      <w:r w:rsidRPr="00C633AE">
        <w:rPr>
          <w:rFonts w:hint="eastAsia"/>
          <w:szCs w:val="21"/>
        </w:rPr>
        <w:t>个月。</w:t>
      </w:r>
    </w:p>
    <w:p w:rsidR="00E12DDF" w:rsidRPr="00C633AE" w:rsidRDefault="00E12DDF" w:rsidP="00C633AE">
      <w:pPr>
        <w:adjustRightInd w:val="0"/>
        <w:snapToGrid w:val="0"/>
        <w:spacing w:line="288" w:lineRule="auto"/>
        <w:rPr>
          <w:szCs w:val="21"/>
        </w:rPr>
      </w:pPr>
      <w:r w:rsidRPr="00C633AE">
        <w:rPr>
          <w:rFonts w:hint="eastAsia"/>
          <w:szCs w:val="21"/>
        </w:rPr>
        <w:t>【</w:t>
      </w:r>
      <w:r w:rsidRPr="00C633AE">
        <w:rPr>
          <w:rFonts w:ascii="黑体" w:eastAsia="黑体" w:hint="eastAsia"/>
          <w:szCs w:val="21"/>
        </w:rPr>
        <w:t>《进口兽药注册证书》证号</w:t>
      </w:r>
      <w:r w:rsidRPr="00C633AE">
        <w:rPr>
          <w:rFonts w:hint="eastAsia"/>
          <w:szCs w:val="21"/>
        </w:rPr>
        <w:t>】</w:t>
      </w:r>
    </w:p>
    <w:p w:rsidR="00E12DDF" w:rsidRPr="00C633AE" w:rsidRDefault="00E12DDF" w:rsidP="00C633AE">
      <w:pPr>
        <w:adjustRightInd w:val="0"/>
        <w:snapToGrid w:val="0"/>
        <w:spacing w:line="288" w:lineRule="auto"/>
      </w:pPr>
      <w:r w:rsidRPr="00C633AE">
        <w:rPr>
          <w:rFonts w:hint="eastAsia"/>
          <w:szCs w:val="21"/>
        </w:rPr>
        <w:t>【</w:t>
      </w:r>
      <w:r w:rsidRPr="00C633AE">
        <w:rPr>
          <w:rFonts w:ascii="黑体" w:eastAsia="黑体" w:hint="eastAsia"/>
          <w:szCs w:val="21"/>
        </w:rPr>
        <w:t>生产企业</w:t>
      </w:r>
      <w:r w:rsidRPr="00C633AE">
        <w:rPr>
          <w:rFonts w:hint="eastAsia"/>
          <w:szCs w:val="21"/>
        </w:rPr>
        <w:t>】</w:t>
      </w:r>
      <w:r w:rsidRPr="00C633AE">
        <w:rPr>
          <w:szCs w:val="21"/>
        </w:rPr>
        <w:t xml:space="preserve">  </w:t>
      </w:r>
      <w:r w:rsidRPr="00C633AE">
        <w:rPr>
          <w:rFonts w:hint="eastAsia"/>
          <w:szCs w:val="21"/>
        </w:rPr>
        <w:t>西班牙海博莱生物大药厂</w:t>
      </w:r>
      <w:r w:rsidRPr="00C633AE">
        <w:rPr>
          <w:rFonts w:hint="eastAsia"/>
        </w:rPr>
        <w:t>（</w:t>
      </w:r>
      <w:r w:rsidRPr="00C633AE">
        <w:rPr>
          <w:kern w:val="0"/>
          <w:sz w:val="22"/>
        </w:rPr>
        <w:t>Laboratorios HIPRA, S.A.</w:t>
      </w:r>
      <w:r w:rsidRPr="00C633AE">
        <w:rPr>
          <w:rFonts w:hint="eastAsia"/>
        </w:rPr>
        <w:t>）</w:t>
      </w:r>
    </w:p>
    <w:p w:rsidR="00E12DDF" w:rsidRPr="00C633AE" w:rsidRDefault="00E12DDF" w:rsidP="00C633AE">
      <w:pPr>
        <w:adjustRightInd w:val="0"/>
        <w:snapToGrid w:val="0"/>
        <w:spacing w:line="288" w:lineRule="auto"/>
        <w:ind w:firstLineChars="200" w:firstLine="420"/>
      </w:pPr>
      <w:r w:rsidRPr="00C633AE">
        <w:rPr>
          <w:rFonts w:hint="eastAsia"/>
        </w:rPr>
        <w:t>地址</w:t>
      </w:r>
      <w:r w:rsidRPr="00C633AE">
        <w:t xml:space="preserve">  Avda. La Selva, 135</w:t>
      </w:r>
      <w:r w:rsidR="00C633AE">
        <w:rPr>
          <w:rFonts w:ascii="宋体" w:hAnsi="宋体" w:hint="eastAsia"/>
        </w:rPr>
        <w:t>﹣</w:t>
      </w:r>
      <w:r w:rsidRPr="00C633AE">
        <w:t>17170</w:t>
      </w:r>
      <w:r w:rsidRPr="00C633AE">
        <w:rPr>
          <w:rFonts w:ascii="宋体" w:hAnsi="宋体" w:hint="eastAsia"/>
        </w:rPr>
        <w:t xml:space="preserve"> </w:t>
      </w:r>
      <w:r w:rsidRPr="00C633AE">
        <w:t>Amer (Girona), Spain</w:t>
      </w:r>
    </w:p>
    <w:p w:rsidR="00E12DDF" w:rsidRPr="00C633AE" w:rsidRDefault="00E12DDF" w:rsidP="00C633AE">
      <w:pPr>
        <w:adjustRightInd w:val="0"/>
        <w:snapToGrid w:val="0"/>
        <w:spacing w:line="288" w:lineRule="auto"/>
        <w:ind w:firstLineChars="200" w:firstLine="420"/>
      </w:pPr>
      <w:r w:rsidRPr="00C633AE">
        <w:rPr>
          <w:rFonts w:hint="eastAsia"/>
        </w:rPr>
        <w:t>电话</w:t>
      </w:r>
      <w:r w:rsidRPr="00C633AE">
        <w:t xml:space="preserve">  0034972430660            </w:t>
      </w:r>
      <w:r w:rsidRPr="00C633AE">
        <w:rPr>
          <w:rFonts w:hint="eastAsia"/>
        </w:rPr>
        <w:t>传真</w:t>
      </w:r>
      <w:r w:rsidRPr="00C633AE">
        <w:t xml:space="preserve">  0034972430061</w:t>
      </w:r>
    </w:p>
    <w:p w:rsidR="00E12DDF" w:rsidRPr="000E380F" w:rsidRDefault="00E12DDF" w:rsidP="00E12DDF">
      <w:pPr>
        <w:adjustRightInd w:val="0"/>
        <w:snapToGrid w:val="0"/>
        <w:spacing w:line="276" w:lineRule="auto"/>
        <w:rPr>
          <w:b/>
          <w:szCs w:val="21"/>
        </w:rPr>
      </w:pPr>
    </w:p>
    <w:p w:rsidR="00E12DDF" w:rsidRPr="000E380F" w:rsidRDefault="00E12DDF" w:rsidP="00E12DDF">
      <w:pPr>
        <w:adjustRightInd w:val="0"/>
        <w:snapToGrid w:val="0"/>
        <w:spacing w:line="276" w:lineRule="auto"/>
        <w:jc w:val="center"/>
        <w:rPr>
          <w:rFonts w:ascii="黑体" w:eastAsia="黑体"/>
          <w:b/>
          <w:szCs w:val="21"/>
          <w:u w:val="single"/>
        </w:rPr>
      </w:pPr>
      <w:r w:rsidRPr="000E380F">
        <w:rPr>
          <w:rFonts w:ascii="黑体" w:eastAsia="黑体" w:hint="eastAsia"/>
          <w:b/>
          <w:szCs w:val="21"/>
          <w:u w:val="single"/>
        </w:rPr>
        <w:t>仅在兽医指导下使用</w:t>
      </w:r>
    </w:p>
    <w:p w:rsidR="0039757D" w:rsidRDefault="0039757D" w:rsidP="0039757D">
      <w:pPr>
        <w:spacing w:line="276" w:lineRule="auto"/>
        <w:rPr>
          <w:rFonts w:ascii="黑体" w:eastAsia="黑体" w:hAnsi="黑体"/>
          <w:b/>
          <w:bCs/>
          <w:color w:val="FF0000"/>
          <w:u w:val="single" w:color="000000"/>
        </w:rPr>
      </w:pPr>
    </w:p>
    <w:p w:rsidR="00C633AE" w:rsidRPr="005D3B17" w:rsidRDefault="00C633AE" w:rsidP="0039757D">
      <w:pPr>
        <w:spacing w:line="276" w:lineRule="auto"/>
        <w:rPr>
          <w:rFonts w:ascii="黑体" w:eastAsia="黑体" w:hAnsi="黑体"/>
          <w:b/>
          <w:bCs/>
          <w:color w:val="FF0000"/>
          <w:u w:val="single" w:color="000000"/>
        </w:rPr>
      </w:pPr>
    </w:p>
    <w:p w:rsidR="0039757D" w:rsidRPr="00C633AE" w:rsidRDefault="0039757D" w:rsidP="0039757D">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E12DDF" w:rsidRPr="00E12DDF">
        <w:rPr>
          <w:rFonts w:eastAsia="楷体_GB2312" w:hint="eastAsia"/>
          <w:color w:val="000000" w:themeColor="text1"/>
          <w:sz w:val="28"/>
          <w:szCs w:val="28"/>
        </w:rPr>
        <w:t>鸡传染性喉气管炎活疫苗（</w:t>
      </w:r>
      <w:r w:rsidR="00E12DDF" w:rsidRPr="00E12DDF">
        <w:rPr>
          <w:rFonts w:eastAsia="楷体_GB2312" w:hint="eastAsia"/>
          <w:color w:val="000000" w:themeColor="text1"/>
          <w:sz w:val="28"/>
          <w:szCs w:val="28"/>
        </w:rPr>
        <w:t>CHP50</w:t>
      </w:r>
      <w:r w:rsidR="00E12DDF" w:rsidRPr="00E12DDF">
        <w:rPr>
          <w:rFonts w:eastAsia="楷体_GB2312" w:hint="eastAsia"/>
          <w:color w:val="000000" w:themeColor="text1"/>
          <w:sz w:val="28"/>
          <w:szCs w:val="28"/>
        </w:rPr>
        <w:t>株）</w:t>
      </w:r>
      <w:r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E12DDF" w:rsidRPr="00C633AE" w:rsidRDefault="00E12DDF" w:rsidP="00E12DDF">
      <w:pPr>
        <w:adjustRightInd w:val="0"/>
        <w:snapToGrid w:val="0"/>
        <w:spacing w:line="276" w:lineRule="auto"/>
        <w:jc w:val="right"/>
        <w:rPr>
          <w:rFonts w:ascii="黑体" w:eastAsia="黑体" w:hAnsi="黑体"/>
          <w:bdr w:val="single" w:sz="4" w:space="0" w:color="auto" w:frame="1"/>
        </w:rPr>
      </w:pPr>
      <w:r w:rsidRPr="00C633AE">
        <w:rPr>
          <w:rFonts w:ascii="黑体" w:eastAsia="黑体" w:hAnsi="黑体" w:hint="eastAsia"/>
          <w:bdr w:val="single" w:sz="4" w:space="0" w:color="auto" w:frame="1"/>
        </w:rPr>
        <w:t>兽用</w:t>
      </w:r>
    </w:p>
    <w:p w:rsidR="00E12DDF" w:rsidRPr="00C633AE" w:rsidRDefault="00E12DDF" w:rsidP="00E12DDF">
      <w:pPr>
        <w:adjustRightInd w:val="0"/>
        <w:snapToGrid w:val="0"/>
        <w:spacing w:line="276" w:lineRule="auto"/>
        <w:rPr>
          <w:szCs w:val="21"/>
        </w:rPr>
      </w:pPr>
    </w:p>
    <w:tbl>
      <w:tblPr>
        <w:tblW w:w="0" w:type="auto"/>
        <w:tblLook w:val="04A0"/>
      </w:tblPr>
      <w:tblGrid>
        <w:gridCol w:w="5282"/>
        <w:gridCol w:w="3168"/>
      </w:tblGrid>
      <w:tr w:rsidR="00E12DDF" w:rsidRPr="00C633AE" w:rsidTr="003F5266">
        <w:trPr>
          <w:cantSplit/>
          <w:trHeight w:val="324"/>
        </w:trPr>
        <w:tc>
          <w:tcPr>
            <w:tcW w:w="8450" w:type="dxa"/>
            <w:gridSpan w:val="2"/>
            <w:hideMark/>
          </w:tcPr>
          <w:p w:rsidR="00E12DDF" w:rsidRPr="00C633AE" w:rsidRDefault="00E12DDF" w:rsidP="003F5266">
            <w:pPr>
              <w:adjustRightInd w:val="0"/>
              <w:snapToGrid w:val="0"/>
              <w:spacing w:line="276" w:lineRule="auto"/>
              <w:jc w:val="center"/>
              <w:rPr>
                <w:rFonts w:eastAsia="黑体"/>
                <w:szCs w:val="21"/>
                <w:lang w:val="sv-SE"/>
              </w:rPr>
            </w:pPr>
            <w:r w:rsidRPr="00C633AE">
              <w:rPr>
                <w:rFonts w:eastAsia="黑体" w:hint="eastAsia"/>
                <w:bCs/>
                <w:szCs w:val="21"/>
              </w:rPr>
              <w:t>鸡传染性喉气管炎活疫苗</w:t>
            </w:r>
            <w:r w:rsidRPr="00C633AE">
              <w:rPr>
                <w:rFonts w:eastAsia="黑体" w:hint="eastAsia"/>
              </w:rPr>
              <w:t>（</w:t>
            </w:r>
            <w:r w:rsidRPr="00C633AE">
              <w:rPr>
                <w:rFonts w:eastAsia="黑体"/>
              </w:rPr>
              <w:t>C</w:t>
            </w:r>
            <w:r w:rsidRPr="00C633AE">
              <w:rPr>
                <w:szCs w:val="21"/>
              </w:rPr>
              <w:t>H</w:t>
            </w:r>
            <w:r w:rsidRPr="00C633AE">
              <w:rPr>
                <w:rFonts w:eastAsia="黑体"/>
              </w:rPr>
              <w:t>P50</w:t>
            </w:r>
            <w:r w:rsidRPr="00C633AE">
              <w:rPr>
                <w:rFonts w:eastAsia="黑体" w:hint="eastAsia"/>
              </w:rPr>
              <w:t>株）</w:t>
            </w:r>
          </w:p>
        </w:tc>
      </w:tr>
      <w:tr w:rsidR="00E12DDF" w:rsidRPr="00C633AE" w:rsidTr="003F5266">
        <w:trPr>
          <w:trHeight w:val="322"/>
        </w:trPr>
        <w:tc>
          <w:tcPr>
            <w:tcW w:w="5282" w:type="dxa"/>
            <w:hideMark/>
          </w:tcPr>
          <w:p w:rsidR="00E12DDF" w:rsidRPr="00C633AE" w:rsidRDefault="00E12DDF" w:rsidP="003F5266">
            <w:pPr>
              <w:adjustRightInd w:val="0"/>
              <w:snapToGrid w:val="0"/>
              <w:spacing w:line="276" w:lineRule="auto"/>
              <w:rPr>
                <w:szCs w:val="21"/>
                <w:lang w:val="sv-SE"/>
              </w:rPr>
            </w:pPr>
            <w:r w:rsidRPr="00C633AE">
              <w:rPr>
                <w:szCs w:val="21"/>
              </w:rPr>
              <w:t>1000</w:t>
            </w:r>
            <w:r w:rsidRPr="00C633AE">
              <w:rPr>
                <w:rFonts w:hint="eastAsia"/>
                <w:szCs w:val="21"/>
              </w:rPr>
              <w:t>羽份</w:t>
            </w:r>
            <w:r w:rsidRPr="00C633AE">
              <w:rPr>
                <w:szCs w:val="21"/>
              </w:rPr>
              <w:t>/</w:t>
            </w:r>
            <w:r w:rsidRPr="00C633AE">
              <w:rPr>
                <w:rFonts w:hint="eastAsia"/>
                <w:szCs w:val="21"/>
              </w:rPr>
              <w:t>瓶</w:t>
            </w:r>
          </w:p>
        </w:tc>
        <w:tc>
          <w:tcPr>
            <w:tcW w:w="3168" w:type="dxa"/>
            <w:hideMark/>
          </w:tcPr>
          <w:p w:rsidR="00E12DDF" w:rsidRPr="00C633AE" w:rsidRDefault="00E12DDF" w:rsidP="003F5266">
            <w:pPr>
              <w:adjustRightInd w:val="0"/>
              <w:snapToGrid w:val="0"/>
              <w:spacing w:line="276" w:lineRule="auto"/>
              <w:rPr>
                <w:szCs w:val="21"/>
                <w:lang w:val="sv-SE"/>
              </w:rPr>
            </w:pPr>
            <w:r w:rsidRPr="00C633AE">
              <w:rPr>
                <w:rFonts w:hint="eastAsia"/>
                <w:szCs w:val="21"/>
              </w:rPr>
              <w:t>《进口兽药注册证书》证号：</w:t>
            </w:r>
          </w:p>
        </w:tc>
      </w:tr>
      <w:tr w:rsidR="00E12DDF" w:rsidRPr="00C633AE" w:rsidTr="003F5266">
        <w:trPr>
          <w:trHeight w:val="322"/>
        </w:trPr>
        <w:tc>
          <w:tcPr>
            <w:tcW w:w="5282" w:type="dxa"/>
          </w:tcPr>
          <w:p w:rsidR="00E12DDF" w:rsidRPr="00C633AE" w:rsidRDefault="00E12DDF" w:rsidP="003F5266">
            <w:pPr>
              <w:adjustRightInd w:val="0"/>
              <w:snapToGrid w:val="0"/>
              <w:spacing w:line="276" w:lineRule="auto"/>
              <w:ind w:firstLine="420"/>
              <w:rPr>
                <w:szCs w:val="21"/>
                <w:lang w:val="sv-SE"/>
              </w:rPr>
            </w:pPr>
          </w:p>
        </w:tc>
        <w:tc>
          <w:tcPr>
            <w:tcW w:w="3168" w:type="dxa"/>
            <w:hideMark/>
          </w:tcPr>
          <w:p w:rsidR="00E12DDF" w:rsidRPr="00C633AE" w:rsidRDefault="00E12DDF" w:rsidP="003F5266">
            <w:pPr>
              <w:adjustRightInd w:val="0"/>
              <w:snapToGrid w:val="0"/>
              <w:spacing w:line="276" w:lineRule="auto"/>
              <w:rPr>
                <w:szCs w:val="21"/>
                <w:lang w:val="sv-SE"/>
              </w:rPr>
            </w:pPr>
            <w:r w:rsidRPr="00C633AE">
              <w:rPr>
                <w:rFonts w:hint="eastAsia"/>
                <w:szCs w:val="21"/>
              </w:rPr>
              <w:t>批</w:t>
            </w:r>
            <w:r w:rsidRPr="00C633AE">
              <w:rPr>
                <w:szCs w:val="21"/>
              </w:rPr>
              <w:t xml:space="preserve">    </w:t>
            </w:r>
            <w:r w:rsidRPr="00C633AE">
              <w:rPr>
                <w:rFonts w:hint="eastAsia"/>
                <w:szCs w:val="21"/>
              </w:rPr>
              <w:t>号：</w:t>
            </w:r>
          </w:p>
        </w:tc>
      </w:tr>
      <w:tr w:rsidR="00E12DDF" w:rsidRPr="00C633AE" w:rsidTr="003F5266">
        <w:trPr>
          <w:trHeight w:val="322"/>
        </w:trPr>
        <w:tc>
          <w:tcPr>
            <w:tcW w:w="5282" w:type="dxa"/>
            <w:hideMark/>
          </w:tcPr>
          <w:p w:rsidR="00E12DDF" w:rsidRPr="00C633AE" w:rsidRDefault="00E12DDF" w:rsidP="003F5266">
            <w:pPr>
              <w:adjustRightInd w:val="0"/>
              <w:snapToGrid w:val="0"/>
              <w:spacing w:line="276" w:lineRule="auto"/>
              <w:ind w:firstLine="420"/>
              <w:rPr>
                <w:szCs w:val="21"/>
                <w:lang w:val="sv-SE"/>
              </w:rPr>
            </w:pPr>
            <w:r w:rsidRPr="00C633AE">
              <w:rPr>
                <w:rFonts w:hint="eastAsia"/>
                <w:szCs w:val="21"/>
              </w:rPr>
              <w:t>详见说明书。</w:t>
            </w:r>
          </w:p>
        </w:tc>
        <w:tc>
          <w:tcPr>
            <w:tcW w:w="3168" w:type="dxa"/>
            <w:hideMark/>
          </w:tcPr>
          <w:p w:rsidR="00E12DDF" w:rsidRPr="00C633AE" w:rsidRDefault="00E12DDF" w:rsidP="003F5266">
            <w:pPr>
              <w:adjustRightInd w:val="0"/>
              <w:snapToGrid w:val="0"/>
              <w:spacing w:line="276" w:lineRule="auto"/>
              <w:rPr>
                <w:szCs w:val="21"/>
                <w:lang w:val="sv-SE"/>
              </w:rPr>
            </w:pPr>
            <w:r w:rsidRPr="00C633AE">
              <w:rPr>
                <w:rFonts w:hint="eastAsia"/>
                <w:szCs w:val="21"/>
              </w:rPr>
              <w:t>有效期至：</w:t>
            </w:r>
          </w:p>
        </w:tc>
      </w:tr>
    </w:tbl>
    <w:p w:rsidR="00E12DDF" w:rsidRPr="00C633AE" w:rsidRDefault="00E12DDF" w:rsidP="00E12DDF">
      <w:pPr>
        <w:adjustRightInd w:val="0"/>
        <w:snapToGrid w:val="0"/>
        <w:spacing w:line="276" w:lineRule="auto"/>
        <w:rPr>
          <w:szCs w:val="21"/>
          <w:lang w:val="sv-SE"/>
        </w:rPr>
      </w:pPr>
      <w:r w:rsidRPr="00C633AE">
        <w:rPr>
          <w:rFonts w:hint="eastAsia"/>
          <w:szCs w:val="21"/>
        </w:rPr>
        <w:t>【</w:t>
      </w:r>
      <w:r w:rsidRPr="00C633AE">
        <w:rPr>
          <w:rFonts w:ascii="黑体" w:eastAsia="黑体" w:hint="eastAsia"/>
          <w:szCs w:val="21"/>
        </w:rPr>
        <w:t>贮藏与有效期</w:t>
      </w:r>
      <w:r w:rsidRPr="00C633AE">
        <w:rPr>
          <w:rFonts w:hint="eastAsia"/>
          <w:szCs w:val="21"/>
        </w:rPr>
        <w:t>】</w:t>
      </w:r>
      <w:r w:rsidRPr="00C633AE">
        <w:rPr>
          <w:szCs w:val="21"/>
        </w:rPr>
        <w:t xml:space="preserve">  2</w:t>
      </w:r>
      <w:r w:rsidR="00C633AE" w:rsidRPr="00C633AE">
        <w:rPr>
          <w:rFonts w:hint="eastAsia"/>
          <w:szCs w:val="21"/>
        </w:rPr>
        <w:t>℃</w:t>
      </w:r>
      <w:r w:rsidRPr="00C633AE">
        <w:rPr>
          <w:rFonts w:hint="eastAsia"/>
          <w:szCs w:val="21"/>
        </w:rPr>
        <w:t>～</w:t>
      </w:r>
      <w:r w:rsidRPr="00C633AE">
        <w:rPr>
          <w:szCs w:val="21"/>
        </w:rPr>
        <w:t>8</w:t>
      </w:r>
      <w:r w:rsidRPr="00C633AE">
        <w:rPr>
          <w:rFonts w:hint="eastAsia"/>
          <w:szCs w:val="21"/>
        </w:rPr>
        <w:t>℃保存，有效期为</w:t>
      </w:r>
      <w:r w:rsidRPr="00C633AE">
        <w:rPr>
          <w:szCs w:val="21"/>
        </w:rPr>
        <w:t>18</w:t>
      </w:r>
      <w:r w:rsidRPr="00C633AE">
        <w:rPr>
          <w:rFonts w:hint="eastAsia"/>
          <w:szCs w:val="21"/>
        </w:rPr>
        <w:t>个月。</w:t>
      </w:r>
    </w:p>
    <w:p w:rsidR="00E12DDF" w:rsidRPr="000E380F" w:rsidRDefault="00E12DDF" w:rsidP="00E12DDF">
      <w:pPr>
        <w:adjustRightInd w:val="0"/>
        <w:snapToGrid w:val="0"/>
        <w:spacing w:line="276" w:lineRule="auto"/>
      </w:pPr>
      <w:r w:rsidRPr="00C633AE">
        <w:rPr>
          <w:rFonts w:hint="eastAsia"/>
          <w:szCs w:val="21"/>
        </w:rPr>
        <w:t>【</w:t>
      </w:r>
      <w:r w:rsidRPr="00C633AE">
        <w:rPr>
          <w:rFonts w:ascii="黑体" w:eastAsia="黑体" w:hint="eastAsia"/>
          <w:szCs w:val="21"/>
        </w:rPr>
        <w:t>生产企业</w:t>
      </w:r>
      <w:r w:rsidRPr="00C633AE">
        <w:rPr>
          <w:rFonts w:hint="eastAsia"/>
          <w:szCs w:val="21"/>
        </w:rPr>
        <w:t>】</w:t>
      </w:r>
      <w:r w:rsidRPr="00C633AE">
        <w:rPr>
          <w:szCs w:val="21"/>
        </w:rPr>
        <w:t xml:space="preserve">  </w:t>
      </w:r>
      <w:r w:rsidRPr="00C633AE">
        <w:rPr>
          <w:rFonts w:hint="eastAsia"/>
          <w:szCs w:val="21"/>
        </w:rPr>
        <w:t>西班牙海博莱生物大药厂</w:t>
      </w:r>
      <w:r w:rsidRPr="00C633AE">
        <w:rPr>
          <w:rFonts w:hint="eastAsia"/>
        </w:rPr>
        <w:t>（</w:t>
      </w:r>
      <w:r w:rsidRPr="00C633AE">
        <w:rPr>
          <w:kern w:val="0"/>
          <w:sz w:val="22"/>
        </w:rPr>
        <w:t>Laboratorios HIPRA, S.A.</w:t>
      </w:r>
      <w:r w:rsidRPr="00C633AE">
        <w:rPr>
          <w:rFonts w:hint="eastAsia"/>
        </w:rPr>
        <w:t>）</w:t>
      </w:r>
    </w:p>
    <w:p w:rsidR="00E12DDF" w:rsidRPr="000E380F" w:rsidRDefault="00E12DDF" w:rsidP="00E12DDF">
      <w:pPr>
        <w:adjustRightInd w:val="0"/>
        <w:snapToGrid w:val="0"/>
        <w:spacing w:line="276" w:lineRule="auto"/>
        <w:rPr>
          <w:szCs w:val="21"/>
        </w:rPr>
      </w:pPr>
    </w:p>
    <w:p w:rsidR="00E12DDF" w:rsidRPr="000E380F" w:rsidRDefault="00E12DDF" w:rsidP="00E12DDF">
      <w:pPr>
        <w:adjustRightInd w:val="0"/>
        <w:snapToGrid w:val="0"/>
        <w:spacing w:line="276" w:lineRule="auto"/>
        <w:jc w:val="center"/>
        <w:rPr>
          <w:rFonts w:ascii="黑体" w:eastAsia="黑体"/>
          <w:b/>
          <w:szCs w:val="21"/>
        </w:rPr>
      </w:pPr>
      <w:r w:rsidRPr="000E380F">
        <w:rPr>
          <w:rFonts w:ascii="黑体" w:eastAsia="黑体" w:hint="eastAsia"/>
          <w:b/>
          <w:szCs w:val="21"/>
          <w:u w:val="single"/>
        </w:rPr>
        <w:t>仅在兽医指导下使用</w:t>
      </w:r>
    </w:p>
    <w:p w:rsidR="0039757D" w:rsidRPr="00E12DDF" w:rsidRDefault="00E12DDF" w:rsidP="00B23C40">
      <w:pPr>
        <w:adjustRightInd w:val="0"/>
        <w:spacing w:afterLines="50" w:line="276" w:lineRule="auto"/>
        <w:rPr>
          <w:rFonts w:ascii="黑体" w:eastAsia="黑体"/>
          <w:color w:val="000000" w:themeColor="text1"/>
          <w:sz w:val="28"/>
          <w:szCs w:val="28"/>
          <w:lang w:val="fr-FR"/>
        </w:rPr>
      </w:pPr>
      <w:r w:rsidRPr="00E12DDF">
        <w:rPr>
          <w:rFonts w:ascii="黑体" w:eastAsia="黑体" w:hint="eastAsia"/>
          <w:color w:val="000000" w:themeColor="text1"/>
          <w:kern w:val="0"/>
          <w:sz w:val="28"/>
          <w:szCs w:val="28"/>
          <w:lang w:val="it-IT"/>
        </w:rPr>
        <w:lastRenderedPageBreak/>
        <w:t>十一</w:t>
      </w:r>
      <w:r w:rsidR="0039757D" w:rsidRPr="00E12DDF">
        <w:rPr>
          <w:rFonts w:ascii="黑体" w:eastAsia="黑体" w:hint="eastAsia"/>
          <w:color w:val="000000" w:themeColor="text1"/>
          <w:kern w:val="0"/>
          <w:sz w:val="28"/>
          <w:szCs w:val="28"/>
          <w:lang w:val="it-IT"/>
        </w:rPr>
        <w:t>、</w:t>
      </w:r>
      <w:r w:rsidRPr="00E12DDF">
        <w:rPr>
          <w:rFonts w:eastAsia="黑体" w:hint="eastAsia"/>
          <w:color w:val="000000" w:themeColor="text1"/>
          <w:sz w:val="28"/>
        </w:rPr>
        <w:t>猪支原体肺炎灭活疫苗（</w:t>
      </w:r>
      <w:r w:rsidRPr="00E12DDF">
        <w:rPr>
          <w:rFonts w:eastAsia="黑体" w:hint="eastAsia"/>
          <w:color w:val="000000" w:themeColor="text1"/>
          <w:sz w:val="28"/>
        </w:rPr>
        <w:t>P-5722-3</w:t>
      </w:r>
      <w:r w:rsidRPr="00E12DDF">
        <w:rPr>
          <w:rFonts w:eastAsia="黑体" w:hint="eastAsia"/>
          <w:color w:val="000000" w:themeColor="text1"/>
          <w:sz w:val="28"/>
        </w:rPr>
        <w:t>株，</w:t>
      </w:r>
      <w:r w:rsidRPr="00E12DDF">
        <w:rPr>
          <w:rFonts w:eastAsia="黑体" w:hint="eastAsia"/>
          <w:color w:val="000000" w:themeColor="text1"/>
          <w:sz w:val="28"/>
        </w:rPr>
        <w:t>I</w:t>
      </w:r>
      <w:r w:rsidRPr="00E12DDF">
        <w:rPr>
          <w:rFonts w:eastAsia="黑体" w:hint="eastAsia"/>
          <w:color w:val="000000" w:themeColor="text1"/>
          <w:sz w:val="28"/>
        </w:rPr>
        <w:t>）</w:t>
      </w:r>
      <w:r w:rsidR="0039757D" w:rsidRPr="00E12DDF">
        <w:rPr>
          <w:rFonts w:eastAsia="黑体" w:hint="eastAsia"/>
          <w:color w:val="000000" w:themeColor="text1"/>
          <w:sz w:val="28"/>
        </w:rPr>
        <w:t>说明书和内包装标签</w:t>
      </w:r>
    </w:p>
    <w:p w:rsidR="0039757D" w:rsidRPr="00C01529" w:rsidRDefault="0039757D" w:rsidP="0039757D">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E12DDF" w:rsidRPr="00E12DDF">
        <w:rPr>
          <w:rFonts w:eastAsia="楷体_GB2312" w:hint="eastAsia"/>
          <w:color w:val="000000" w:themeColor="text1"/>
          <w:kern w:val="0"/>
          <w:sz w:val="28"/>
          <w:szCs w:val="28"/>
        </w:rPr>
        <w:t>猪支原体肺炎灭活疫苗（</w:t>
      </w:r>
      <w:r w:rsidR="00E12DDF" w:rsidRPr="00E12DDF">
        <w:rPr>
          <w:rFonts w:eastAsia="楷体_GB2312" w:hint="eastAsia"/>
          <w:color w:val="000000" w:themeColor="text1"/>
          <w:kern w:val="0"/>
          <w:sz w:val="28"/>
          <w:szCs w:val="28"/>
        </w:rPr>
        <w:t>P-5722-3</w:t>
      </w:r>
      <w:r w:rsidR="00E12DDF" w:rsidRPr="00E12DDF">
        <w:rPr>
          <w:rFonts w:eastAsia="楷体_GB2312" w:hint="eastAsia"/>
          <w:color w:val="000000" w:themeColor="text1"/>
          <w:kern w:val="0"/>
          <w:sz w:val="28"/>
          <w:szCs w:val="28"/>
        </w:rPr>
        <w:t>株，</w:t>
      </w:r>
      <w:r w:rsidR="00E12DDF" w:rsidRPr="00E12DDF">
        <w:rPr>
          <w:rFonts w:eastAsia="楷体_GB2312" w:hint="eastAsia"/>
          <w:color w:val="000000" w:themeColor="text1"/>
          <w:kern w:val="0"/>
          <w:sz w:val="28"/>
          <w:szCs w:val="28"/>
        </w:rPr>
        <w:t>I</w:t>
      </w:r>
      <w:r w:rsidR="00E12DDF" w:rsidRPr="00E12DDF">
        <w:rPr>
          <w:rFonts w:eastAsia="楷体_GB2312" w:hint="eastAsia"/>
          <w:color w:val="000000" w:themeColor="text1"/>
          <w:kern w:val="0"/>
          <w:sz w:val="28"/>
          <w:szCs w:val="28"/>
        </w:rPr>
        <w:t>）</w:t>
      </w:r>
      <w:r w:rsidRPr="00C01529">
        <w:rPr>
          <w:rFonts w:eastAsia="楷体_GB2312"/>
          <w:color w:val="000000" w:themeColor="text1"/>
          <w:kern w:val="0"/>
          <w:sz w:val="28"/>
          <w:szCs w:val="28"/>
        </w:rPr>
        <w:t>说明书</w:t>
      </w:r>
    </w:p>
    <w:p w:rsidR="00E12DDF" w:rsidRPr="003F3906" w:rsidRDefault="00E12DDF" w:rsidP="003F3906">
      <w:pPr>
        <w:spacing w:line="288" w:lineRule="auto"/>
        <w:ind w:firstLineChars="1268" w:firstLine="2663"/>
        <w:jc w:val="right"/>
        <w:rPr>
          <w:szCs w:val="21"/>
        </w:rPr>
      </w:pPr>
      <w:r w:rsidRPr="003F3906">
        <w:rPr>
          <w:rFonts w:eastAsia="黑体" w:hint="eastAsia"/>
          <w:szCs w:val="21"/>
          <w:bdr w:val="single" w:sz="4" w:space="0" w:color="auto" w:frame="1"/>
        </w:rPr>
        <w:t>兽用</w:t>
      </w:r>
    </w:p>
    <w:p w:rsidR="00E12DDF" w:rsidRPr="003F3906" w:rsidRDefault="00E12DDF" w:rsidP="00E12DDF">
      <w:pPr>
        <w:spacing w:line="288" w:lineRule="auto"/>
        <w:rPr>
          <w:rFonts w:eastAsia="黑体"/>
          <w:szCs w:val="21"/>
        </w:rPr>
      </w:pPr>
      <w:r w:rsidRPr="003F3906">
        <w:rPr>
          <w:rFonts w:ascii="宋体" w:hAnsi="宋体" w:hint="eastAsia"/>
          <w:szCs w:val="21"/>
        </w:rPr>
        <w:t>【</w:t>
      </w:r>
      <w:r w:rsidRPr="003F3906">
        <w:rPr>
          <w:rFonts w:eastAsia="黑体" w:hint="eastAsia"/>
          <w:szCs w:val="21"/>
        </w:rPr>
        <w:t>兽药名称</w:t>
      </w:r>
      <w:r w:rsidRPr="003F3906">
        <w:rPr>
          <w:rFonts w:ascii="宋体" w:hAnsi="宋体" w:hint="eastAsia"/>
          <w:szCs w:val="21"/>
        </w:rPr>
        <w:t>】</w:t>
      </w:r>
    </w:p>
    <w:p w:rsidR="00E12DDF" w:rsidRPr="003F3906" w:rsidRDefault="00E12DDF" w:rsidP="00E12DDF">
      <w:pPr>
        <w:spacing w:line="288" w:lineRule="auto"/>
        <w:ind w:firstLine="420"/>
        <w:rPr>
          <w:szCs w:val="21"/>
        </w:rPr>
      </w:pPr>
      <w:r w:rsidRPr="003F3906">
        <w:rPr>
          <w:rFonts w:hint="eastAsia"/>
          <w:szCs w:val="21"/>
        </w:rPr>
        <w:t>通用名</w:t>
      </w:r>
      <w:r w:rsidRPr="003F3906">
        <w:rPr>
          <w:szCs w:val="21"/>
        </w:rPr>
        <w:t xml:space="preserve">  </w:t>
      </w:r>
      <w:r w:rsidRPr="003F3906">
        <w:rPr>
          <w:rFonts w:hint="eastAsia"/>
          <w:szCs w:val="21"/>
        </w:rPr>
        <w:t>猪支原体肺炎灭活疫苗</w:t>
      </w:r>
      <w:r w:rsidRPr="003F3906">
        <w:rPr>
          <w:rFonts w:hint="eastAsia"/>
          <w:bCs/>
          <w:szCs w:val="21"/>
        </w:rPr>
        <w:t>（</w:t>
      </w:r>
      <w:r w:rsidRPr="003F3906">
        <w:rPr>
          <w:szCs w:val="21"/>
        </w:rPr>
        <w:t>P-5722-3</w:t>
      </w:r>
      <w:r w:rsidRPr="003F3906">
        <w:rPr>
          <w:rFonts w:hint="eastAsia"/>
          <w:szCs w:val="21"/>
        </w:rPr>
        <w:t>株</w:t>
      </w:r>
      <w:r w:rsidRPr="003F3906">
        <w:rPr>
          <w:rFonts w:hint="eastAsia"/>
          <w:szCs w:val="21"/>
        </w:rPr>
        <w:t>,</w:t>
      </w:r>
      <w:r w:rsidRPr="003F3906">
        <w:rPr>
          <w:rFonts w:ascii="宋体" w:hAnsi="宋体" w:hint="eastAsia"/>
          <w:szCs w:val="21"/>
        </w:rPr>
        <w:t>Ⅰ</w:t>
      </w:r>
      <w:r w:rsidRPr="003F3906">
        <w:rPr>
          <w:rFonts w:hint="eastAsia"/>
          <w:szCs w:val="21"/>
        </w:rPr>
        <w:t>）</w:t>
      </w:r>
    </w:p>
    <w:p w:rsidR="00E12DDF" w:rsidRPr="003F3906" w:rsidRDefault="00E12DDF" w:rsidP="00E12DDF">
      <w:pPr>
        <w:spacing w:line="288" w:lineRule="auto"/>
        <w:ind w:firstLine="420"/>
        <w:rPr>
          <w:szCs w:val="21"/>
        </w:rPr>
      </w:pPr>
      <w:r w:rsidRPr="003F3906">
        <w:rPr>
          <w:rFonts w:hint="eastAsia"/>
          <w:szCs w:val="21"/>
        </w:rPr>
        <w:t>商品名</w:t>
      </w:r>
      <w:r w:rsidRPr="003F3906">
        <w:rPr>
          <w:szCs w:val="21"/>
        </w:rPr>
        <w:t xml:space="preserve">  </w:t>
      </w:r>
      <w:r w:rsidRPr="003F3906">
        <w:rPr>
          <w:rFonts w:hint="eastAsia"/>
          <w:szCs w:val="21"/>
        </w:rPr>
        <w:t>瑞富特</w:t>
      </w:r>
      <w:r w:rsidRPr="003F3906">
        <w:rPr>
          <w:szCs w:val="21"/>
        </w:rPr>
        <w:t>-</w:t>
      </w:r>
      <w:r w:rsidRPr="003F3906">
        <w:rPr>
          <w:rFonts w:hint="eastAsia"/>
          <w:szCs w:val="21"/>
        </w:rPr>
        <w:t>旺</w:t>
      </w:r>
      <w:r w:rsidRPr="003F3906">
        <w:rPr>
          <w:szCs w:val="21"/>
          <w:vertAlign w:val="superscript"/>
        </w:rPr>
        <w:t>®</w:t>
      </w:r>
    </w:p>
    <w:p w:rsidR="00E12DDF" w:rsidRPr="003F3906" w:rsidRDefault="00E12DDF" w:rsidP="00E12DDF">
      <w:pPr>
        <w:spacing w:line="288" w:lineRule="auto"/>
        <w:ind w:firstLine="420"/>
        <w:rPr>
          <w:szCs w:val="21"/>
        </w:rPr>
      </w:pPr>
      <w:r w:rsidRPr="003F3906">
        <w:rPr>
          <w:rFonts w:hint="eastAsia"/>
          <w:szCs w:val="21"/>
        </w:rPr>
        <w:t>英文名</w:t>
      </w:r>
      <w:r w:rsidRPr="003F3906">
        <w:rPr>
          <w:szCs w:val="21"/>
        </w:rPr>
        <w:t xml:space="preserve">  </w:t>
      </w:r>
      <w:r w:rsidRPr="003F3906">
        <w:rPr>
          <w:i/>
          <w:szCs w:val="21"/>
        </w:rPr>
        <w:t>Mycoplasma Hyopneumoniae</w:t>
      </w:r>
      <w:r w:rsidRPr="003F3906">
        <w:rPr>
          <w:szCs w:val="21"/>
        </w:rPr>
        <w:t xml:space="preserve"> Bacterin </w:t>
      </w:r>
    </w:p>
    <w:p w:rsidR="00E12DDF" w:rsidRPr="003F3906" w:rsidRDefault="00E12DDF" w:rsidP="00E12DDF">
      <w:pPr>
        <w:spacing w:line="288" w:lineRule="auto"/>
        <w:ind w:leftChars="-550" w:left="-1155" w:rightChars="-397" w:right="-834" w:firstLineChars="746" w:firstLine="1567"/>
        <w:rPr>
          <w:szCs w:val="21"/>
        </w:rPr>
      </w:pPr>
      <w:r w:rsidRPr="003F3906">
        <w:rPr>
          <w:rFonts w:hint="eastAsia"/>
          <w:szCs w:val="21"/>
        </w:rPr>
        <w:t>汉语拼音</w:t>
      </w:r>
      <w:r w:rsidRPr="003F3906">
        <w:rPr>
          <w:szCs w:val="21"/>
        </w:rPr>
        <w:t xml:space="preserve">  Zhu Zhiyuantifeiyan Miehuoyimiao</w:t>
      </w:r>
      <w:r w:rsidRPr="003F3906">
        <w:rPr>
          <w:rFonts w:hint="eastAsia"/>
          <w:szCs w:val="21"/>
        </w:rPr>
        <w:t>（</w:t>
      </w:r>
      <w:r w:rsidRPr="003F3906">
        <w:rPr>
          <w:szCs w:val="21"/>
        </w:rPr>
        <w:t>P-5722-3 Zhu</w:t>
      </w:r>
      <w:r w:rsidRPr="003F3906">
        <w:rPr>
          <w:rFonts w:hint="eastAsia"/>
          <w:szCs w:val="21"/>
        </w:rPr>
        <w:t>,</w:t>
      </w:r>
      <w:r w:rsidRPr="003F3906">
        <w:rPr>
          <w:rFonts w:ascii="宋体" w:hAnsi="宋体" w:hint="eastAsia"/>
          <w:szCs w:val="21"/>
        </w:rPr>
        <w:t>Ⅰ</w:t>
      </w:r>
      <w:r w:rsidRPr="003F3906">
        <w:rPr>
          <w:rFonts w:hint="eastAsia"/>
          <w:szCs w:val="21"/>
        </w:rPr>
        <w:t>）</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主要成分与含量</w:t>
      </w:r>
      <w:r w:rsidRPr="003F3906">
        <w:rPr>
          <w:rFonts w:ascii="宋体" w:hAnsi="宋体" w:hint="eastAsia"/>
          <w:szCs w:val="21"/>
        </w:rPr>
        <w:t>】</w:t>
      </w:r>
      <w:r w:rsidRPr="003F3906">
        <w:rPr>
          <w:szCs w:val="21"/>
        </w:rPr>
        <w:t xml:space="preserve">  </w:t>
      </w:r>
      <w:r w:rsidRPr="003F3906">
        <w:rPr>
          <w:rFonts w:hint="eastAsia"/>
          <w:szCs w:val="21"/>
        </w:rPr>
        <w:t>含灭活的猪肺炎支原体</w:t>
      </w:r>
      <w:r w:rsidRPr="003F3906">
        <w:rPr>
          <w:szCs w:val="21"/>
        </w:rPr>
        <w:t>P</w:t>
      </w:r>
      <w:r w:rsidR="003F3906">
        <w:rPr>
          <w:rFonts w:ascii="宋体" w:hAnsi="宋体" w:hint="eastAsia"/>
          <w:szCs w:val="21"/>
        </w:rPr>
        <w:t>﹣</w:t>
      </w:r>
      <w:r w:rsidRPr="003F3906">
        <w:rPr>
          <w:szCs w:val="21"/>
        </w:rPr>
        <w:t>5722</w:t>
      </w:r>
      <w:r w:rsidR="003F3906">
        <w:rPr>
          <w:rFonts w:ascii="宋体" w:hAnsi="宋体" w:hint="eastAsia"/>
          <w:szCs w:val="21"/>
        </w:rPr>
        <w:t>﹣</w:t>
      </w:r>
      <w:r w:rsidRPr="003F3906">
        <w:rPr>
          <w:szCs w:val="21"/>
        </w:rPr>
        <w:t>3</w:t>
      </w:r>
      <w:r w:rsidRPr="003F3906">
        <w:rPr>
          <w:rFonts w:hint="eastAsia"/>
          <w:szCs w:val="21"/>
        </w:rPr>
        <w:t>株，每头份相对效力</w:t>
      </w:r>
      <w:r w:rsidRPr="003F3906">
        <w:rPr>
          <w:szCs w:val="21"/>
        </w:rPr>
        <w:t>RP</w:t>
      </w:r>
      <w:r w:rsidRPr="003F3906">
        <w:rPr>
          <w:rFonts w:ascii="仿宋_GB2312" w:eastAsia="仿宋_GB2312" w:hint="eastAsia"/>
          <w:szCs w:val="21"/>
        </w:rPr>
        <w:t>≥</w:t>
      </w:r>
      <w:r w:rsidRPr="003F3906">
        <w:rPr>
          <w:szCs w:val="21"/>
        </w:rPr>
        <w:t>1.0</w:t>
      </w:r>
      <w:r w:rsidRPr="003F3906">
        <w:rPr>
          <w:rFonts w:hint="eastAsia"/>
          <w:szCs w:val="21"/>
        </w:rPr>
        <w:t>。</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性状</w:t>
      </w:r>
      <w:r w:rsidRPr="003F3906">
        <w:rPr>
          <w:rFonts w:ascii="宋体" w:hAnsi="宋体" w:hint="eastAsia"/>
          <w:szCs w:val="21"/>
        </w:rPr>
        <w:t>】</w:t>
      </w:r>
      <w:r w:rsidRPr="003F3906">
        <w:rPr>
          <w:szCs w:val="21"/>
        </w:rPr>
        <w:t xml:space="preserve">  </w:t>
      </w:r>
      <w:r w:rsidRPr="003F3906">
        <w:rPr>
          <w:rFonts w:hAnsi="Courier New" w:cs="Courier New" w:hint="eastAsia"/>
          <w:kern w:val="0"/>
          <w:szCs w:val="21"/>
        </w:rPr>
        <w:t>灰白色至浅褐色乳剂。</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作用与用途</w:t>
      </w:r>
      <w:r w:rsidRPr="003F3906">
        <w:rPr>
          <w:rFonts w:ascii="宋体" w:hAnsi="宋体" w:hint="eastAsia"/>
          <w:szCs w:val="21"/>
        </w:rPr>
        <w:t>】</w:t>
      </w:r>
      <w:r w:rsidRPr="003F3906">
        <w:rPr>
          <w:szCs w:val="21"/>
        </w:rPr>
        <w:t xml:space="preserve">  </w:t>
      </w:r>
      <w:r w:rsidRPr="003F3906">
        <w:rPr>
          <w:rFonts w:hint="eastAsia"/>
          <w:szCs w:val="21"/>
        </w:rPr>
        <w:t>用于预防猪支原体肺炎。</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用法与用量</w:t>
      </w:r>
      <w:r w:rsidRPr="003F3906">
        <w:rPr>
          <w:rFonts w:ascii="宋体" w:hAnsi="宋体" w:hint="eastAsia"/>
          <w:szCs w:val="21"/>
        </w:rPr>
        <w:t>】</w:t>
      </w:r>
      <w:r w:rsidRPr="003F3906">
        <w:rPr>
          <w:rFonts w:eastAsia="黑体"/>
          <w:szCs w:val="21"/>
        </w:rPr>
        <w:t xml:space="preserve"> </w:t>
      </w:r>
      <w:r w:rsidRPr="003F3906">
        <w:rPr>
          <w:szCs w:val="21"/>
        </w:rPr>
        <w:t xml:space="preserve"> </w:t>
      </w:r>
      <w:r w:rsidRPr="003F3906">
        <w:rPr>
          <w:rFonts w:hint="eastAsia"/>
          <w:szCs w:val="21"/>
        </w:rPr>
        <w:t>肌肉注射。</w:t>
      </w:r>
      <w:r w:rsidRPr="003F3906">
        <w:rPr>
          <w:szCs w:val="21"/>
        </w:rPr>
        <w:t>3</w:t>
      </w:r>
      <w:r w:rsidRPr="003F3906">
        <w:rPr>
          <w:rFonts w:hint="eastAsia"/>
          <w:szCs w:val="21"/>
        </w:rPr>
        <w:t>周龄以上的健康猪，每头</w:t>
      </w:r>
      <w:r w:rsidRPr="003F3906">
        <w:rPr>
          <w:szCs w:val="21"/>
        </w:rPr>
        <w:t>2 ml</w:t>
      </w:r>
      <w:r w:rsidRPr="003F3906">
        <w:rPr>
          <w:rFonts w:hint="eastAsia"/>
          <w:szCs w:val="21"/>
        </w:rPr>
        <w:t>。</w:t>
      </w:r>
      <w:r w:rsidRPr="003F3906">
        <w:rPr>
          <w:rFonts w:hAnsi="宋体"/>
          <w:szCs w:val="21"/>
        </w:rPr>
        <w:t>种猪：易感猪或免疫状况不明的猪</w:t>
      </w:r>
      <w:r w:rsidRPr="003F3906">
        <w:rPr>
          <w:rFonts w:hAnsi="宋体" w:hint="eastAsia"/>
          <w:szCs w:val="21"/>
        </w:rPr>
        <w:t>在引入畜舍前</w:t>
      </w:r>
      <w:r w:rsidRPr="003F3906">
        <w:rPr>
          <w:rFonts w:hAnsi="宋体"/>
          <w:szCs w:val="21"/>
        </w:rPr>
        <w:t>应接种</w:t>
      </w:r>
      <w:r w:rsidRPr="003F3906">
        <w:rPr>
          <w:rFonts w:hAnsi="宋体" w:hint="eastAsia"/>
          <w:szCs w:val="21"/>
        </w:rPr>
        <w:t>一次。以后每</w:t>
      </w:r>
      <w:r w:rsidRPr="003F3906">
        <w:rPr>
          <w:rFonts w:hint="eastAsia"/>
          <w:szCs w:val="21"/>
        </w:rPr>
        <w:t>半年加强接种一次。</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不良反应</w:t>
      </w:r>
      <w:r w:rsidRPr="003F3906">
        <w:rPr>
          <w:rFonts w:ascii="宋体" w:hAnsi="宋体" w:hint="eastAsia"/>
          <w:szCs w:val="21"/>
        </w:rPr>
        <w:t>】</w:t>
      </w:r>
      <w:r w:rsidRPr="003F3906">
        <w:rPr>
          <w:szCs w:val="21"/>
        </w:rPr>
        <w:t xml:space="preserve">  </w:t>
      </w:r>
      <w:r w:rsidRPr="003F3906">
        <w:rPr>
          <w:rFonts w:hint="eastAsia"/>
          <w:szCs w:val="21"/>
        </w:rPr>
        <w:t>一般无肉眼可见不良反应。极少数情况下会发生过敏反应，如发生，解毒剂为肾上腺素。</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注意事项</w:t>
      </w:r>
      <w:r w:rsidRPr="003F3906">
        <w:rPr>
          <w:rFonts w:ascii="宋体" w:hAnsi="宋体" w:hint="eastAsia"/>
          <w:szCs w:val="21"/>
        </w:rPr>
        <w:t>】</w:t>
      </w:r>
      <w:r w:rsidRPr="003F3906">
        <w:rPr>
          <w:rFonts w:hint="eastAsia"/>
          <w:szCs w:val="21"/>
        </w:rPr>
        <w:t xml:space="preserve">  </w:t>
      </w:r>
      <w:r w:rsidRPr="003F3906">
        <w:rPr>
          <w:rFonts w:hint="eastAsia"/>
          <w:szCs w:val="21"/>
        </w:rPr>
        <w:t>（</w:t>
      </w:r>
      <w:r w:rsidRPr="003F3906">
        <w:rPr>
          <w:szCs w:val="21"/>
        </w:rPr>
        <w:t>1</w:t>
      </w:r>
      <w:r w:rsidRPr="003F3906">
        <w:rPr>
          <w:rFonts w:hint="eastAsia"/>
          <w:szCs w:val="21"/>
        </w:rPr>
        <w:t>）仅用于接种健康猪。</w:t>
      </w:r>
    </w:p>
    <w:p w:rsidR="00E12DDF" w:rsidRPr="003F3906" w:rsidRDefault="00E12DDF" w:rsidP="00E12DDF">
      <w:pPr>
        <w:spacing w:line="288" w:lineRule="auto"/>
        <w:ind w:firstLine="420"/>
        <w:rPr>
          <w:szCs w:val="21"/>
        </w:rPr>
      </w:pPr>
      <w:r w:rsidRPr="003F3906">
        <w:rPr>
          <w:rFonts w:hint="eastAsia"/>
          <w:szCs w:val="21"/>
        </w:rPr>
        <w:t>（</w:t>
      </w:r>
      <w:r w:rsidRPr="003F3906">
        <w:rPr>
          <w:szCs w:val="21"/>
        </w:rPr>
        <w:t>2</w:t>
      </w:r>
      <w:r w:rsidRPr="003F3906">
        <w:rPr>
          <w:rFonts w:hint="eastAsia"/>
          <w:szCs w:val="21"/>
        </w:rPr>
        <w:t>）开封后一次用完。</w:t>
      </w:r>
    </w:p>
    <w:p w:rsidR="00E12DDF" w:rsidRPr="003F3906" w:rsidRDefault="00E12DDF" w:rsidP="00E12DDF">
      <w:pPr>
        <w:spacing w:line="288" w:lineRule="auto"/>
        <w:ind w:firstLine="420"/>
        <w:rPr>
          <w:szCs w:val="21"/>
        </w:rPr>
      </w:pPr>
      <w:r w:rsidRPr="003F3906">
        <w:rPr>
          <w:rFonts w:hint="eastAsia"/>
          <w:szCs w:val="21"/>
        </w:rPr>
        <w:t>（</w:t>
      </w:r>
      <w:r w:rsidRPr="003F3906">
        <w:rPr>
          <w:szCs w:val="21"/>
        </w:rPr>
        <w:t>3</w:t>
      </w:r>
      <w:r w:rsidRPr="003F3906">
        <w:rPr>
          <w:rFonts w:hint="eastAsia"/>
          <w:szCs w:val="21"/>
        </w:rPr>
        <w:t>）避免冻结。</w:t>
      </w:r>
    </w:p>
    <w:p w:rsidR="00E12DDF" w:rsidRPr="003F3906" w:rsidRDefault="00E12DDF" w:rsidP="00E12DDF">
      <w:pPr>
        <w:spacing w:line="288" w:lineRule="auto"/>
        <w:ind w:firstLine="420"/>
        <w:rPr>
          <w:szCs w:val="21"/>
        </w:rPr>
      </w:pPr>
      <w:r w:rsidRPr="003F3906">
        <w:rPr>
          <w:rFonts w:hint="eastAsia"/>
          <w:szCs w:val="21"/>
        </w:rPr>
        <w:t>（</w:t>
      </w:r>
      <w:r w:rsidRPr="003F3906">
        <w:rPr>
          <w:szCs w:val="21"/>
        </w:rPr>
        <w:t>4</w:t>
      </w:r>
      <w:r w:rsidRPr="003F3906">
        <w:rPr>
          <w:rFonts w:hint="eastAsia"/>
          <w:szCs w:val="21"/>
        </w:rPr>
        <w:t>）用前摇匀。</w:t>
      </w:r>
    </w:p>
    <w:p w:rsidR="00E12DDF" w:rsidRPr="003F3906" w:rsidRDefault="00E12DDF" w:rsidP="00E12DDF">
      <w:pPr>
        <w:spacing w:line="288" w:lineRule="auto"/>
        <w:ind w:firstLine="420"/>
        <w:rPr>
          <w:szCs w:val="21"/>
        </w:rPr>
      </w:pPr>
      <w:r w:rsidRPr="003F3906">
        <w:rPr>
          <w:rFonts w:hint="eastAsia"/>
          <w:szCs w:val="21"/>
        </w:rPr>
        <w:t>（</w:t>
      </w:r>
      <w:r w:rsidRPr="003F3906">
        <w:rPr>
          <w:szCs w:val="21"/>
        </w:rPr>
        <w:t>5</w:t>
      </w:r>
      <w:r w:rsidRPr="003F3906">
        <w:rPr>
          <w:rFonts w:hint="eastAsia"/>
          <w:szCs w:val="21"/>
        </w:rPr>
        <w:t>）疫苗中含有青霉素和硫柳汞作为防腐剂。</w:t>
      </w:r>
    </w:p>
    <w:p w:rsidR="00E12DDF" w:rsidRPr="003F3906" w:rsidRDefault="00E12DDF" w:rsidP="00E12DDF">
      <w:pPr>
        <w:spacing w:line="288" w:lineRule="auto"/>
        <w:ind w:firstLine="420"/>
      </w:pPr>
      <w:r w:rsidRPr="003F3906">
        <w:t>（</w:t>
      </w:r>
      <w:r w:rsidRPr="003F3906">
        <w:t>6</w:t>
      </w:r>
      <w:r w:rsidRPr="003F3906">
        <w:t>）</w:t>
      </w:r>
      <w:r w:rsidRPr="003F3906">
        <w:rPr>
          <w:rFonts w:hint="eastAsia"/>
        </w:rPr>
        <w:t>用过的</w:t>
      </w:r>
      <w:r w:rsidRPr="003F3906">
        <w:t>疫苗瓶</w:t>
      </w:r>
      <w:r w:rsidRPr="003F3906">
        <w:rPr>
          <w:rFonts w:hint="eastAsia"/>
        </w:rPr>
        <w:t>、器具</w:t>
      </w:r>
      <w:r w:rsidRPr="003F3906">
        <w:t>和未用完的疫苗</w:t>
      </w:r>
      <w:r w:rsidRPr="003F3906">
        <w:rPr>
          <w:rFonts w:hint="eastAsia"/>
        </w:rPr>
        <w:t>等</w:t>
      </w:r>
      <w:r w:rsidRPr="003F3906">
        <w:t>应</w:t>
      </w:r>
      <w:r w:rsidRPr="003F3906">
        <w:rPr>
          <w:rFonts w:hint="eastAsia"/>
        </w:rPr>
        <w:t>进行无害化处理</w:t>
      </w:r>
      <w:r w:rsidRPr="003F3906">
        <w:t>。</w:t>
      </w:r>
    </w:p>
    <w:p w:rsidR="00E12DDF" w:rsidRPr="003F3906" w:rsidRDefault="00E12DDF" w:rsidP="00E12DDF">
      <w:pPr>
        <w:spacing w:line="288" w:lineRule="auto"/>
        <w:ind w:firstLine="420"/>
        <w:rPr>
          <w:szCs w:val="21"/>
        </w:rPr>
      </w:pPr>
      <w:r w:rsidRPr="003F3906">
        <w:rPr>
          <w:rFonts w:hint="eastAsia"/>
          <w:szCs w:val="21"/>
        </w:rPr>
        <w:t>（</w:t>
      </w:r>
      <w:r w:rsidRPr="003F3906">
        <w:rPr>
          <w:rFonts w:hint="eastAsia"/>
          <w:szCs w:val="21"/>
        </w:rPr>
        <w:t>7</w:t>
      </w:r>
      <w:r w:rsidRPr="003F3906">
        <w:rPr>
          <w:rFonts w:hint="eastAsia"/>
          <w:szCs w:val="21"/>
        </w:rPr>
        <w:t>）屠宰前</w:t>
      </w:r>
      <w:r w:rsidRPr="003F3906">
        <w:rPr>
          <w:szCs w:val="21"/>
        </w:rPr>
        <w:t>21</w:t>
      </w:r>
      <w:r w:rsidRPr="003F3906">
        <w:rPr>
          <w:rFonts w:hint="eastAsia"/>
          <w:szCs w:val="21"/>
        </w:rPr>
        <w:t>日内禁止使用。</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规格</w:t>
      </w:r>
      <w:r w:rsidRPr="003F3906">
        <w:rPr>
          <w:rFonts w:ascii="宋体" w:hAnsi="宋体" w:hint="eastAsia"/>
          <w:szCs w:val="21"/>
        </w:rPr>
        <w:t>】</w:t>
      </w:r>
      <w:r w:rsidRPr="003F3906">
        <w:rPr>
          <w:szCs w:val="21"/>
        </w:rPr>
        <w:t xml:space="preserve">  </w:t>
      </w:r>
      <w:r w:rsidRPr="003F3906">
        <w:rPr>
          <w:rFonts w:hint="eastAsia"/>
          <w:szCs w:val="21"/>
        </w:rPr>
        <w:t>（</w:t>
      </w:r>
      <w:r w:rsidRPr="003F3906">
        <w:rPr>
          <w:szCs w:val="21"/>
        </w:rPr>
        <w:t>1</w:t>
      </w:r>
      <w:r w:rsidRPr="003F3906">
        <w:rPr>
          <w:rFonts w:hint="eastAsia"/>
          <w:szCs w:val="21"/>
        </w:rPr>
        <w:t>）</w:t>
      </w:r>
      <w:r w:rsidRPr="003F3906">
        <w:rPr>
          <w:szCs w:val="21"/>
        </w:rPr>
        <w:t>10</w:t>
      </w:r>
      <w:r w:rsidRPr="003F3906">
        <w:rPr>
          <w:rFonts w:hint="eastAsia"/>
          <w:szCs w:val="21"/>
        </w:rPr>
        <w:t>头份</w:t>
      </w:r>
      <w:r w:rsidRPr="003F3906">
        <w:rPr>
          <w:szCs w:val="21"/>
        </w:rPr>
        <w:t>/</w:t>
      </w:r>
      <w:r w:rsidRPr="003F3906">
        <w:rPr>
          <w:rFonts w:hint="eastAsia"/>
          <w:szCs w:val="21"/>
        </w:rPr>
        <w:t>瓶</w:t>
      </w:r>
      <w:r w:rsidRPr="003F3906">
        <w:rPr>
          <w:rFonts w:hint="eastAsia"/>
          <w:szCs w:val="21"/>
        </w:rPr>
        <w:t xml:space="preserve">  </w:t>
      </w:r>
      <w:r w:rsidRPr="003F3906">
        <w:rPr>
          <w:rFonts w:hint="eastAsia"/>
          <w:szCs w:val="21"/>
        </w:rPr>
        <w:t>（</w:t>
      </w:r>
      <w:r w:rsidRPr="003F3906">
        <w:rPr>
          <w:szCs w:val="21"/>
        </w:rPr>
        <w:t>2</w:t>
      </w:r>
      <w:r w:rsidRPr="003F3906">
        <w:rPr>
          <w:rFonts w:hint="eastAsia"/>
          <w:szCs w:val="21"/>
        </w:rPr>
        <w:t>）</w:t>
      </w:r>
      <w:r w:rsidRPr="003F3906">
        <w:rPr>
          <w:szCs w:val="21"/>
        </w:rPr>
        <w:t>50</w:t>
      </w:r>
      <w:r w:rsidRPr="003F3906">
        <w:rPr>
          <w:rFonts w:hint="eastAsia"/>
          <w:szCs w:val="21"/>
        </w:rPr>
        <w:t>头份</w:t>
      </w:r>
      <w:r w:rsidRPr="003F3906">
        <w:rPr>
          <w:szCs w:val="21"/>
        </w:rPr>
        <w:t>/</w:t>
      </w:r>
      <w:r w:rsidRPr="003F3906">
        <w:rPr>
          <w:rFonts w:hint="eastAsia"/>
          <w:szCs w:val="21"/>
        </w:rPr>
        <w:t>瓶</w:t>
      </w:r>
      <w:r w:rsidRPr="003F3906">
        <w:rPr>
          <w:rFonts w:hint="eastAsia"/>
          <w:szCs w:val="21"/>
        </w:rPr>
        <w:t xml:space="preserve">  </w:t>
      </w:r>
      <w:r w:rsidRPr="003F3906">
        <w:rPr>
          <w:rFonts w:hint="eastAsia"/>
          <w:szCs w:val="21"/>
        </w:rPr>
        <w:t>（</w:t>
      </w:r>
      <w:r w:rsidRPr="003F3906">
        <w:rPr>
          <w:szCs w:val="21"/>
        </w:rPr>
        <w:t>3</w:t>
      </w:r>
      <w:r w:rsidRPr="003F3906">
        <w:rPr>
          <w:rFonts w:hint="eastAsia"/>
          <w:szCs w:val="21"/>
        </w:rPr>
        <w:t>）</w:t>
      </w:r>
      <w:r w:rsidRPr="003F3906">
        <w:rPr>
          <w:szCs w:val="21"/>
        </w:rPr>
        <w:t>125</w:t>
      </w:r>
      <w:r w:rsidRPr="003F3906">
        <w:rPr>
          <w:rFonts w:hint="eastAsia"/>
          <w:szCs w:val="21"/>
        </w:rPr>
        <w:t>头份</w:t>
      </w:r>
      <w:r w:rsidRPr="003F3906">
        <w:rPr>
          <w:szCs w:val="21"/>
        </w:rPr>
        <w:t>/</w:t>
      </w:r>
      <w:r w:rsidRPr="003F3906">
        <w:rPr>
          <w:rFonts w:hint="eastAsia"/>
          <w:szCs w:val="21"/>
        </w:rPr>
        <w:t>瓶</w:t>
      </w:r>
      <w:r w:rsidRPr="003F3906">
        <w:rPr>
          <w:rFonts w:hint="eastAsia"/>
          <w:szCs w:val="21"/>
        </w:rPr>
        <w:t xml:space="preserve">  </w:t>
      </w:r>
      <w:r w:rsidRPr="003F3906">
        <w:rPr>
          <w:rFonts w:hint="eastAsia"/>
          <w:szCs w:val="21"/>
        </w:rPr>
        <w:t>（</w:t>
      </w:r>
      <w:r w:rsidRPr="003F3906">
        <w:rPr>
          <w:szCs w:val="21"/>
        </w:rPr>
        <w:t>4</w:t>
      </w:r>
      <w:r w:rsidRPr="003F3906">
        <w:rPr>
          <w:rFonts w:hint="eastAsia"/>
          <w:szCs w:val="21"/>
        </w:rPr>
        <w:t>）</w:t>
      </w:r>
      <w:r w:rsidRPr="003F3906">
        <w:rPr>
          <w:szCs w:val="21"/>
        </w:rPr>
        <w:t>250</w:t>
      </w:r>
      <w:r w:rsidRPr="003F3906">
        <w:rPr>
          <w:rFonts w:hint="eastAsia"/>
          <w:szCs w:val="21"/>
        </w:rPr>
        <w:t>头份</w:t>
      </w:r>
      <w:r w:rsidRPr="003F3906">
        <w:rPr>
          <w:szCs w:val="21"/>
        </w:rPr>
        <w:t>/</w:t>
      </w:r>
      <w:r w:rsidRPr="003F3906">
        <w:rPr>
          <w:rFonts w:hint="eastAsia"/>
          <w:szCs w:val="21"/>
        </w:rPr>
        <w:t>瓶</w:t>
      </w:r>
      <w:r w:rsidRPr="003F3906">
        <w:rPr>
          <w:rFonts w:hint="eastAsia"/>
          <w:szCs w:val="21"/>
        </w:rPr>
        <w:t xml:space="preserve">  </w:t>
      </w:r>
      <w:r w:rsidRPr="003F3906">
        <w:rPr>
          <w:rFonts w:hint="eastAsia"/>
          <w:szCs w:val="21"/>
        </w:rPr>
        <w:t>（</w:t>
      </w:r>
      <w:r w:rsidRPr="003F3906">
        <w:rPr>
          <w:szCs w:val="21"/>
        </w:rPr>
        <w:t>5</w:t>
      </w:r>
      <w:r w:rsidRPr="003F3906">
        <w:rPr>
          <w:rFonts w:hint="eastAsia"/>
          <w:szCs w:val="21"/>
        </w:rPr>
        <w:t>）</w:t>
      </w:r>
      <w:r w:rsidRPr="003F3906">
        <w:rPr>
          <w:szCs w:val="21"/>
        </w:rPr>
        <w:t>500</w:t>
      </w:r>
      <w:r w:rsidRPr="003F3906">
        <w:rPr>
          <w:rFonts w:hint="eastAsia"/>
          <w:szCs w:val="21"/>
        </w:rPr>
        <w:t>头份</w:t>
      </w:r>
      <w:r w:rsidRPr="003F3906">
        <w:rPr>
          <w:szCs w:val="21"/>
        </w:rPr>
        <w:t>/</w:t>
      </w:r>
      <w:r w:rsidRPr="003F3906">
        <w:rPr>
          <w:rFonts w:hint="eastAsia"/>
          <w:szCs w:val="21"/>
        </w:rPr>
        <w:t>瓶</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贮藏与有效期</w:t>
      </w:r>
      <w:r w:rsidRPr="003F3906">
        <w:rPr>
          <w:rFonts w:ascii="宋体" w:hAnsi="宋体" w:hint="eastAsia"/>
          <w:szCs w:val="21"/>
        </w:rPr>
        <w:t>】</w:t>
      </w:r>
      <w:r w:rsidRPr="003F3906">
        <w:rPr>
          <w:rFonts w:eastAsia="黑体"/>
          <w:szCs w:val="21"/>
        </w:rPr>
        <w:t xml:space="preserve"> </w:t>
      </w:r>
      <w:r w:rsidRPr="003F3906">
        <w:rPr>
          <w:szCs w:val="21"/>
        </w:rPr>
        <w:t xml:space="preserve"> 2</w:t>
      </w:r>
      <w:r w:rsidR="003F3906" w:rsidRPr="003F3906">
        <w:rPr>
          <w:rFonts w:ascii="宋体" w:hAnsi="宋体" w:cs="宋体" w:hint="eastAsia"/>
          <w:szCs w:val="21"/>
        </w:rPr>
        <w:t>℃</w:t>
      </w:r>
      <w:r w:rsidRPr="003F3906">
        <w:rPr>
          <w:rFonts w:hint="eastAsia"/>
          <w:szCs w:val="21"/>
        </w:rPr>
        <w:t>～</w:t>
      </w:r>
      <w:r w:rsidRPr="003F3906">
        <w:rPr>
          <w:szCs w:val="21"/>
        </w:rPr>
        <w:t>8</w:t>
      </w:r>
      <w:r w:rsidRPr="003F3906">
        <w:rPr>
          <w:rFonts w:ascii="宋体" w:hAnsi="宋体" w:cs="宋体" w:hint="eastAsia"/>
          <w:szCs w:val="21"/>
        </w:rPr>
        <w:t>℃</w:t>
      </w:r>
      <w:r w:rsidRPr="003F3906">
        <w:rPr>
          <w:rFonts w:hint="eastAsia"/>
          <w:szCs w:val="21"/>
        </w:rPr>
        <w:t>保存，有效期为</w:t>
      </w:r>
      <w:r w:rsidRPr="003F3906">
        <w:rPr>
          <w:szCs w:val="21"/>
        </w:rPr>
        <w:t>24</w:t>
      </w:r>
      <w:r w:rsidRPr="003F3906">
        <w:rPr>
          <w:rFonts w:hint="eastAsia"/>
          <w:szCs w:val="21"/>
        </w:rPr>
        <w:t>个月。</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《进口兽药注册证书》证号</w:t>
      </w:r>
      <w:r w:rsidRPr="003F3906">
        <w:rPr>
          <w:rFonts w:ascii="宋体" w:hAnsi="宋体" w:hint="eastAsia"/>
          <w:szCs w:val="21"/>
        </w:rPr>
        <w:t>】</w:t>
      </w:r>
    </w:p>
    <w:p w:rsidR="00E12DDF" w:rsidRPr="003F3906" w:rsidRDefault="00E12DDF" w:rsidP="00E12DDF">
      <w:pPr>
        <w:spacing w:line="288" w:lineRule="auto"/>
        <w:rPr>
          <w:szCs w:val="21"/>
        </w:rPr>
      </w:pPr>
      <w:r w:rsidRPr="003F3906">
        <w:rPr>
          <w:rFonts w:ascii="宋体" w:hAnsi="宋体" w:hint="eastAsia"/>
          <w:szCs w:val="21"/>
        </w:rPr>
        <w:t>【</w:t>
      </w:r>
      <w:r w:rsidRPr="003F3906">
        <w:rPr>
          <w:rFonts w:eastAsia="黑体" w:hint="eastAsia"/>
          <w:szCs w:val="21"/>
        </w:rPr>
        <w:t>生产企业</w:t>
      </w:r>
      <w:r w:rsidRPr="003F3906">
        <w:rPr>
          <w:rFonts w:ascii="宋体" w:hAnsi="宋体" w:hint="eastAsia"/>
          <w:szCs w:val="21"/>
        </w:rPr>
        <w:t>】</w:t>
      </w:r>
      <w:r w:rsidRPr="003F3906">
        <w:rPr>
          <w:szCs w:val="21"/>
        </w:rPr>
        <w:t xml:space="preserve">  </w:t>
      </w:r>
      <w:r w:rsidRPr="003F3906">
        <w:rPr>
          <w:rFonts w:hint="eastAsia"/>
          <w:szCs w:val="21"/>
        </w:rPr>
        <w:t>硕腾公司美国查理斯堡生产厂（</w:t>
      </w:r>
      <w:r w:rsidRPr="003F3906">
        <w:rPr>
          <w:rFonts w:hint="eastAsia"/>
          <w:szCs w:val="21"/>
        </w:rPr>
        <w:t>Zoetis Inc.</w:t>
      </w:r>
      <w:r w:rsidRPr="003F3906">
        <w:rPr>
          <w:rFonts w:hint="eastAsia"/>
          <w:szCs w:val="21"/>
        </w:rPr>
        <w:t>）</w:t>
      </w:r>
    </w:p>
    <w:p w:rsidR="00E12DDF" w:rsidRPr="003F3906" w:rsidRDefault="00E12DDF" w:rsidP="00E12DDF">
      <w:pPr>
        <w:spacing w:line="288" w:lineRule="auto"/>
        <w:ind w:firstLine="420"/>
        <w:rPr>
          <w:szCs w:val="21"/>
        </w:rPr>
      </w:pPr>
      <w:r w:rsidRPr="003F3906">
        <w:rPr>
          <w:rFonts w:hint="eastAsia"/>
          <w:szCs w:val="21"/>
        </w:rPr>
        <w:t>地址</w:t>
      </w:r>
      <w:r w:rsidRPr="003F3906">
        <w:rPr>
          <w:szCs w:val="21"/>
        </w:rPr>
        <w:t xml:space="preserve">  2000 Rockford Road</w:t>
      </w:r>
      <w:r w:rsidRPr="003F3906">
        <w:rPr>
          <w:rFonts w:hint="eastAsia"/>
          <w:szCs w:val="21"/>
        </w:rPr>
        <w:t>，</w:t>
      </w:r>
      <w:r w:rsidRPr="003F3906">
        <w:rPr>
          <w:szCs w:val="21"/>
        </w:rPr>
        <w:t>Charles City</w:t>
      </w:r>
      <w:r w:rsidRPr="003F3906">
        <w:rPr>
          <w:rFonts w:hint="eastAsia"/>
          <w:szCs w:val="21"/>
        </w:rPr>
        <w:t>，</w:t>
      </w:r>
      <w:r w:rsidRPr="003F3906">
        <w:rPr>
          <w:szCs w:val="21"/>
        </w:rPr>
        <w:t>50616-9989</w:t>
      </w:r>
      <w:r w:rsidRPr="003F3906">
        <w:rPr>
          <w:rFonts w:hint="eastAsia"/>
          <w:szCs w:val="21"/>
        </w:rPr>
        <w:t>，</w:t>
      </w:r>
      <w:r w:rsidRPr="003F3906">
        <w:rPr>
          <w:szCs w:val="21"/>
        </w:rPr>
        <w:t>Iowa</w:t>
      </w:r>
      <w:r w:rsidRPr="003F3906">
        <w:rPr>
          <w:rFonts w:hint="eastAsia"/>
          <w:szCs w:val="21"/>
        </w:rPr>
        <w:t>，</w:t>
      </w:r>
      <w:r w:rsidRPr="003F3906">
        <w:rPr>
          <w:szCs w:val="21"/>
        </w:rPr>
        <w:t>USA</w:t>
      </w:r>
    </w:p>
    <w:p w:rsidR="00E12DDF" w:rsidRPr="00D028C3" w:rsidRDefault="00E12DDF" w:rsidP="00E12DDF">
      <w:pPr>
        <w:spacing w:line="288" w:lineRule="auto"/>
        <w:ind w:firstLine="420"/>
        <w:jc w:val="center"/>
        <w:rPr>
          <w:szCs w:val="21"/>
        </w:rPr>
      </w:pPr>
    </w:p>
    <w:p w:rsidR="0039757D" w:rsidRDefault="00E12DDF" w:rsidP="00E12DDF">
      <w:pPr>
        <w:spacing w:line="276" w:lineRule="auto"/>
        <w:jc w:val="center"/>
        <w:rPr>
          <w:rFonts w:ascii="黑体" w:eastAsia="黑体" w:hAnsi="黑体"/>
          <w:b/>
          <w:szCs w:val="21"/>
          <w:u w:val="single"/>
        </w:rPr>
      </w:pPr>
      <w:r w:rsidRPr="00D028C3">
        <w:rPr>
          <w:rFonts w:ascii="黑体" w:eastAsia="黑体" w:hAnsi="黑体"/>
          <w:b/>
          <w:szCs w:val="21"/>
          <w:u w:val="single"/>
        </w:rPr>
        <w:t>仅在兽医指导下使用</w:t>
      </w:r>
    </w:p>
    <w:p w:rsidR="00975F42" w:rsidRDefault="00975F42" w:rsidP="00E12DDF">
      <w:pPr>
        <w:spacing w:line="276" w:lineRule="auto"/>
        <w:jc w:val="center"/>
        <w:rPr>
          <w:rFonts w:ascii="黑体" w:eastAsia="黑体" w:hAnsi="黑体"/>
          <w:b/>
          <w:szCs w:val="21"/>
          <w:u w:val="single"/>
        </w:rPr>
      </w:pPr>
    </w:p>
    <w:p w:rsidR="00975F42" w:rsidRPr="005D3B17" w:rsidRDefault="00975F42" w:rsidP="00E12DDF">
      <w:pPr>
        <w:spacing w:line="276" w:lineRule="auto"/>
        <w:jc w:val="center"/>
        <w:rPr>
          <w:rFonts w:ascii="黑体" w:eastAsia="黑体" w:hAnsi="黑体"/>
          <w:b/>
          <w:bCs/>
          <w:color w:val="FF0000"/>
          <w:u w:val="single" w:color="000000"/>
        </w:rPr>
      </w:pPr>
    </w:p>
    <w:p w:rsidR="0039757D" w:rsidRPr="00C01529" w:rsidRDefault="0039757D" w:rsidP="0039757D">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E12DDF" w:rsidRPr="00E12DDF">
        <w:rPr>
          <w:rFonts w:eastAsia="楷体_GB2312" w:hint="eastAsia"/>
          <w:color w:val="000000" w:themeColor="text1"/>
          <w:sz w:val="28"/>
          <w:szCs w:val="28"/>
        </w:rPr>
        <w:t>猪支原体肺炎灭活疫苗（</w:t>
      </w:r>
      <w:r w:rsidR="00E12DDF" w:rsidRPr="00E12DDF">
        <w:rPr>
          <w:rFonts w:eastAsia="楷体_GB2312" w:hint="eastAsia"/>
          <w:color w:val="000000" w:themeColor="text1"/>
          <w:sz w:val="28"/>
          <w:szCs w:val="28"/>
        </w:rPr>
        <w:t>P-5722-3</w:t>
      </w:r>
      <w:r w:rsidR="00E12DDF" w:rsidRPr="00E12DDF">
        <w:rPr>
          <w:rFonts w:eastAsia="楷体_GB2312" w:hint="eastAsia"/>
          <w:color w:val="000000" w:themeColor="text1"/>
          <w:sz w:val="28"/>
          <w:szCs w:val="28"/>
        </w:rPr>
        <w:t>株，</w:t>
      </w:r>
      <w:r w:rsidR="00E12DDF" w:rsidRPr="00E12DDF">
        <w:rPr>
          <w:rFonts w:eastAsia="楷体_GB2312" w:hint="eastAsia"/>
          <w:color w:val="000000" w:themeColor="text1"/>
          <w:sz w:val="28"/>
          <w:szCs w:val="28"/>
        </w:rPr>
        <w:t>I</w:t>
      </w:r>
      <w:r w:rsidR="00E12DDF" w:rsidRPr="00E12DDF">
        <w:rPr>
          <w:rFonts w:eastAsia="楷体_GB2312" w:hint="eastAsia"/>
          <w:color w:val="000000" w:themeColor="text1"/>
          <w:sz w:val="28"/>
          <w:szCs w:val="28"/>
        </w:rPr>
        <w:t>）</w:t>
      </w:r>
      <w:r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E12DDF" w:rsidRPr="00975F42" w:rsidRDefault="00E12DDF" w:rsidP="00975F42">
      <w:pPr>
        <w:spacing w:line="288" w:lineRule="auto"/>
        <w:ind w:left="7770" w:right="105" w:hangingChars="3700" w:hanging="7770"/>
        <w:jc w:val="right"/>
        <w:rPr>
          <w:szCs w:val="21"/>
        </w:rPr>
      </w:pPr>
      <w:r w:rsidRPr="00975F42">
        <w:rPr>
          <w:rFonts w:eastAsia="黑体" w:hint="eastAsia"/>
          <w:szCs w:val="21"/>
          <w:bdr w:val="single" w:sz="4" w:space="0" w:color="auto" w:frame="1"/>
        </w:rPr>
        <w:t>兽用</w:t>
      </w:r>
    </w:p>
    <w:p w:rsidR="00E12DDF" w:rsidRPr="00975F42" w:rsidRDefault="00E12DDF" w:rsidP="00E12DDF">
      <w:pPr>
        <w:spacing w:line="288" w:lineRule="auto"/>
        <w:jc w:val="center"/>
        <w:rPr>
          <w:rFonts w:ascii="黑体" w:eastAsia="黑体" w:hAnsi="黑体"/>
          <w:szCs w:val="21"/>
        </w:rPr>
      </w:pPr>
      <w:r w:rsidRPr="00975F42">
        <w:rPr>
          <w:rFonts w:ascii="黑体" w:eastAsia="黑体" w:hAnsi="黑体"/>
          <w:szCs w:val="21"/>
        </w:rPr>
        <w:t>瑞富特-旺</w:t>
      </w:r>
      <w:r w:rsidRPr="00975F42">
        <w:rPr>
          <w:szCs w:val="21"/>
          <w:vertAlign w:val="superscript"/>
        </w:rPr>
        <w:t>®</w:t>
      </w:r>
    </w:p>
    <w:p w:rsidR="00E12DDF" w:rsidRPr="00975F42" w:rsidRDefault="00E12DDF" w:rsidP="00975F42">
      <w:pPr>
        <w:spacing w:line="288" w:lineRule="auto"/>
        <w:ind w:firstLineChars="1268" w:firstLine="2663"/>
        <w:rPr>
          <w:szCs w:val="21"/>
        </w:rPr>
      </w:pPr>
      <w:r w:rsidRPr="00975F42">
        <w:rPr>
          <w:rFonts w:eastAsia="黑体"/>
          <w:szCs w:val="21"/>
        </w:rPr>
        <w:t>猪支原体肺炎灭活疫苗（</w:t>
      </w:r>
      <w:r w:rsidRPr="00975F42">
        <w:rPr>
          <w:rFonts w:eastAsia="黑体"/>
          <w:szCs w:val="21"/>
        </w:rPr>
        <w:t>P-5722-3</w:t>
      </w:r>
      <w:r w:rsidRPr="00975F42">
        <w:rPr>
          <w:rFonts w:eastAsia="黑体"/>
          <w:szCs w:val="21"/>
        </w:rPr>
        <w:t>株</w:t>
      </w:r>
      <w:r w:rsidRPr="00975F42">
        <w:rPr>
          <w:rFonts w:eastAsia="黑体"/>
          <w:szCs w:val="21"/>
        </w:rPr>
        <w:t>,</w:t>
      </w:r>
      <w:r w:rsidRPr="00975F42">
        <w:rPr>
          <w:rFonts w:ascii="宋体" w:hAnsi="宋体" w:cs="宋体" w:hint="eastAsia"/>
          <w:szCs w:val="21"/>
        </w:rPr>
        <w:t>Ⅰ</w:t>
      </w:r>
      <w:r w:rsidRPr="00975F42">
        <w:rPr>
          <w:rFonts w:eastAsia="黑体"/>
          <w:szCs w:val="21"/>
        </w:rPr>
        <w:t>）</w:t>
      </w:r>
      <w:r w:rsidRPr="00975F42">
        <w:rPr>
          <w:rFonts w:eastAsia="黑体"/>
          <w:szCs w:val="21"/>
        </w:rPr>
        <w:t xml:space="preserve"> </w:t>
      </w:r>
      <w:r w:rsidRPr="00975F42">
        <w:rPr>
          <w:szCs w:val="21"/>
        </w:rPr>
        <w:t xml:space="preserve">           </w:t>
      </w:r>
    </w:p>
    <w:p w:rsidR="00E12DDF" w:rsidRPr="00975F42" w:rsidRDefault="00E12DDF" w:rsidP="00E12DDF">
      <w:pPr>
        <w:spacing w:line="288" w:lineRule="auto"/>
        <w:jc w:val="left"/>
        <w:rPr>
          <w:szCs w:val="21"/>
        </w:rPr>
      </w:pPr>
      <w:r w:rsidRPr="00975F42">
        <w:rPr>
          <w:szCs w:val="21"/>
        </w:rPr>
        <w:t>10</w:t>
      </w:r>
      <w:r w:rsidRPr="00975F42">
        <w:rPr>
          <w:rFonts w:hint="eastAsia"/>
          <w:szCs w:val="21"/>
        </w:rPr>
        <w:t>（</w:t>
      </w:r>
      <w:r w:rsidRPr="00975F42">
        <w:rPr>
          <w:szCs w:val="21"/>
        </w:rPr>
        <w:t>50</w:t>
      </w:r>
      <w:r w:rsidRPr="00975F42">
        <w:rPr>
          <w:rFonts w:hint="eastAsia"/>
          <w:szCs w:val="21"/>
        </w:rPr>
        <w:t>、</w:t>
      </w:r>
      <w:r w:rsidRPr="00975F42">
        <w:rPr>
          <w:szCs w:val="21"/>
        </w:rPr>
        <w:t>125</w:t>
      </w:r>
      <w:r w:rsidRPr="00975F42">
        <w:rPr>
          <w:rFonts w:hint="eastAsia"/>
          <w:szCs w:val="21"/>
        </w:rPr>
        <w:t>、</w:t>
      </w:r>
      <w:r w:rsidRPr="00975F42">
        <w:rPr>
          <w:szCs w:val="21"/>
        </w:rPr>
        <w:t>250</w:t>
      </w:r>
      <w:r w:rsidRPr="00975F42">
        <w:rPr>
          <w:rFonts w:hint="eastAsia"/>
          <w:szCs w:val="21"/>
        </w:rPr>
        <w:t>、</w:t>
      </w:r>
      <w:r w:rsidRPr="00975F42">
        <w:rPr>
          <w:szCs w:val="21"/>
        </w:rPr>
        <w:t>500</w:t>
      </w:r>
      <w:r w:rsidRPr="00975F42">
        <w:rPr>
          <w:rFonts w:hint="eastAsia"/>
          <w:szCs w:val="21"/>
        </w:rPr>
        <w:t>）头份</w:t>
      </w:r>
      <w:r w:rsidRPr="00975F42">
        <w:rPr>
          <w:szCs w:val="21"/>
        </w:rPr>
        <w:t>/</w:t>
      </w:r>
      <w:r w:rsidRPr="00975F42">
        <w:rPr>
          <w:rFonts w:hint="eastAsia"/>
          <w:szCs w:val="21"/>
        </w:rPr>
        <w:t>瓶</w:t>
      </w:r>
      <w:r w:rsidRPr="00975F42">
        <w:rPr>
          <w:szCs w:val="21"/>
        </w:rPr>
        <w:t xml:space="preserve">                       </w:t>
      </w:r>
      <w:r w:rsidRPr="00975F42">
        <w:rPr>
          <w:rFonts w:hint="eastAsia"/>
          <w:szCs w:val="21"/>
        </w:rPr>
        <w:t>《进口兽药注册证书》证号：</w:t>
      </w:r>
    </w:p>
    <w:p w:rsidR="00E12DDF" w:rsidRPr="00975F42" w:rsidRDefault="00E12DDF" w:rsidP="00E12DDF">
      <w:pPr>
        <w:spacing w:line="288" w:lineRule="auto"/>
        <w:rPr>
          <w:szCs w:val="21"/>
        </w:rPr>
      </w:pPr>
      <w:r w:rsidRPr="00975F42">
        <w:rPr>
          <w:szCs w:val="21"/>
        </w:rPr>
        <w:t xml:space="preserve">                                                     </w:t>
      </w:r>
      <w:r w:rsidRPr="00975F42">
        <w:rPr>
          <w:rFonts w:hint="eastAsia"/>
          <w:szCs w:val="21"/>
        </w:rPr>
        <w:t>批</w:t>
      </w:r>
      <w:r w:rsidRPr="00975F42">
        <w:rPr>
          <w:szCs w:val="21"/>
        </w:rPr>
        <w:t xml:space="preserve">    </w:t>
      </w:r>
      <w:r w:rsidRPr="00975F42">
        <w:rPr>
          <w:rFonts w:hint="eastAsia"/>
          <w:szCs w:val="21"/>
        </w:rPr>
        <w:t>号：</w:t>
      </w:r>
      <w:r w:rsidRPr="00975F42">
        <w:rPr>
          <w:szCs w:val="21"/>
        </w:rPr>
        <w:t xml:space="preserve"> </w:t>
      </w:r>
    </w:p>
    <w:p w:rsidR="00E12DDF" w:rsidRPr="00975F42" w:rsidRDefault="00E12DDF" w:rsidP="00E12DDF">
      <w:pPr>
        <w:spacing w:line="288" w:lineRule="auto"/>
        <w:rPr>
          <w:szCs w:val="21"/>
        </w:rPr>
      </w:pPr>
      <w:r w:rsidRPr="00975F42">
        <w:rPr>
          <w:szCs w:val="21"/>
        </w:rPr>
        <w:t xml:space="preserve">                                                     </w:t>
      </w:r>
      <w:r w:rsidRPr="00975F42">
        <w:rPr>
          <w:rFonts w:hint="eastAsia"/>
          <w:szCs w:val="21"/>
        </w:rPr>
        <w:t>有效期至：</w:t>
      </w:r>
      <w:r w:rsidRPr="00975F42">
        <w:rPr>
          <w:szCs w:val="21"/>
        </w:rPr>
        <w:t xml:space="preserve">    </w:t>
      </w:r>
    </w:p>
    <w:p w:rsidR="00E12DDF" w:rsidRPr="00975F42" w:rsidRDefault="00E12DDF" w:rsidP="00E12DDF">
      <w:pPr>
        <w:spacing w:line="288" w:lineRule="auto"/>
        <w:ind w:firstLineChars="200" w:firstLine="420"/>
        <w:rPr>
          <w:szCs w:val="21"/>
        </w:rPr>
      </w:pPr>
      <w:r w:rsidRPr="00975F42">
        <w:rPr>
          <w:rFonts w:hint="eastAsia"/>
          <w:szCs w:val="21"/>
        </w:rPr>
        <w:t>详见说明书。</w:t>
      </w:r>
    </w:p>
    <w:p w:rsidR="00E12DDF" w:rsidRPr="00975F42" w:rsidRDefault="00E12DDF" w:rsidP="00E12DDF">
      <w:pPr>
        <w:spacing w:line="288" w:lineRule="auto"/>
        <w:rPr>
          <w:szCs w:val="21"/>
        </w:rPr>
      </w:pPr>
      <w:r w:rsidRPr="00975F42">
        <w:rPr>
          <w:rFonts w:ascii="宋体" w:hAnsi="宋体" w:hint="eastAsia"/>
          <w:szCs w:val="21"/>
        </w:rPr>
        <w:lastRenderedPageBreak/>
        <w:t>【</w:t>
      </w:r>
      <w:r w:rsidRPr="00975F42">
        <w:rPr>
          <w:rFonts w:eastAsia="黑体" w:hint="eastAsia"/>
          <w:szCs w:val="21"/>
        </w:rPr>
        <w:t>作用与用途</w:t>
      </w:r>
      <w:r w:rsidRPr="00975F42">
        <w:rPr>
          <w:rFonts w:ascii="宋体" w:hAnsi="宋体" w:hint="eastAsia"/>
          <w:szCs w:val="21"/>
        </w:rPr>
        <w:t>】</w:t>
      </w:r>
      <w:r w:rsidRPr="00975F42">
        <w:rPr>
          <w:szCs w:val="21"/>
        </w:rPr>
        <w:t xml:space="preserve">  </w:t>
      </w:r>
      <w:r w:rsidRPr="00975F42">
        <w:rPr>
          <w:rFonts w:hint="eastAsia"/>
          <w:szCs w:val="21"/>
        </w:rPr>
        <w:t>用于预防猪支原体肺炎。</w:t>
      </w:r>
    </w:p>
    <w:p w:rsidR="00E12DDF" w:rsidRPr="00975F42" w:rsidRDefault="00E12DDF" w:rsidP="00E12DDF">
      <w:pPr>
        <w:spacing w:line="288" w:lineRule="auto"/>
        <w:rPr>
          <w:szCs w:val="21"/>
        </w:rPr>
      </w:pPr>
      <w:r w:rsidRPr="00975F42">
        <w:rPr>
          <w:rFonts w:ascii="宋体" w:hAnsi="宋体" w:hint="eastAsia"/>
          <w:szCs w:val="21"/>
        </w:rPr>
        <w:t>【</w:t>
      </w:r>
      <w:r w:rsidRPr="00975F42">
        <w:rPr>
          <w:rFonts w:eastAsia="黑体" w:hint="eastAsia"/>
          <w:szCs w:val="21"/>
        </w:rPr>
        <w:t>用法与用量</w:t>
      </w:r>
      <w:r w:rsidRPr="00975F42">
        <w:rPr>
          <w:rFonts w:ascii="宋体" w:hAnsi="宋体" w:hint="eastAsia"/>
          <w:szCs w:val="21"/>
        </w:rPr>
        <w:t>】</w:t>
      </w:r>
      <w:r w:rsidRPr="00975F42">
        <w:rPr>
          <w:rFonts w:eastAsia="黑体"/>
          <w:szCs w:val="21"/>
        </w:rPr>
        <w:t xml:space="preserve"> </w:t>
      </w:r>
      <w:r w:rsidRPr="00975F42">
        <w:rPr>
          <w:szCs w:val="21"/>
        </w:rPr>
        <w:t xml:space="preserve"> </w:t>
      </w:r>
      <w:r w:rsidRPr="00975F42">
        <w:rPr>
          <w:rFonts w:hint="eastAsia"/>
          <w:szCs w:val="21"/>
        </w:rPr>
        <w:t>肌肉注射。</w:t>
      </w:r>
      <w:r w:rsidRPr="00975F42">
        <w:rPr>
          <w:szCs w:val="21"/>
        </w:rPr>
        <w:t>3</w:t>
      </w:r>
      <w:r w:rsidRPr="00975F42">
        <w:rPr>
          <w:rFonts w:hint="eastAsia"/>
          <w:szCs w:val="21"/>
        </w:rPr>
        <w:t>周龄以上的健康猪，每头</w:t>
      </w:r>
      <w:r w:rsidRPr="00975F42">
        <w:rPr>
          <w:szCs w:val="21"/>
        </w:rPr>
        <w:t>2 ml</w:t>
      </w:r>
      <w:r w:rsidRPr="00975F42">
        <w:rPr>
          <w:rFonts w:hint="eastAsia"/>
          <w:szCs w:val="21"/>
        </w:rPr>
        <w:t>。以后每半年加强接种一次。</w:t>
      </w:r>
    </w:p>
    <w:p w:rsidR="00E12DDF" w:rsidRPr="00975F42" w:rsidRDefault="00E12DDF" w:rsidP="00E12DDF">
      <w:pPr>
        <w:spacing w:line="288" w:lineRule="auto"/>
        <w:rPr>
          <w:szCs w:val="21"/>
        </w:rPr>
      </w:pPr>
      <w:r w:rsidRPr="00975F42">
        <w:rPr>
          <w:rFonts w:ascii="宋体" w:hAnsi="宋体" w:hint="eastAsia"/>
          <w:szCs w:val="21"/>
        </w:rPr>
        <w:t>【</w:t>
      </w:r>
      <w:r w:rsidRPr="00975F42">
        <w:rPr>
          <w:rFonts w:eastAsia="黑体" w:hint="eastAsia"/>
          <w:szCs w:val="21"/>
        </w:rPr>
        <w:t>贮藏与有效期</w:t>
      </w:r>
      <w:r w:rsidRPr="00975F42">
        <w:rPr>
          <w:rFonts w:ascii="宋体" w:hAnsi="宋体" w:hint="eastAsia"/>
          <w:szCs w:val="21"/>
        </w:rPr>
        <w:t>】</w:t>
      </w:r>
      <w:r w:rsidRPr="00975F42">
        <w:rPr>
          <w:rFonts w:eastAsia="黑体"/>
          <w:szCs w:val="21"/>
        </w:rPr>
        <w:t xml:space="preserve"> </w:t>
      </w:r>
      <w:r w:rsidRPr="00975F42">
        <w:rPr>
          <w:szCs w:val="21"/>
        </w:rPr>
        <w:t xml:space="preserve"> 2</w:t>
      </w:r>
      <w:r w:rsidR="00975F42" w:rsidRPr="00975F42">
        <w:rPr>
          <w:rFonts w:ascii="宋体" w:hAnsi="宋体" w:cs="宋体" w:hint="eastAsia"/>
          <w:szCs w:val="21"/>
        </w:rPr>
        <w:t>℃</w:t>
      </w:r>
      <w:r w:rsidRPr="00975F42">
        <w:rPr>
          <w:rFonts w:hint="eastAsia"/>
          <w:szCs w:val="21"/>
        </w:rPr>
        <w:t>～</w:t>
      </w:r>
      <w:r w:rsidRPr="00975F42">
        <w:rPr>
          <w:szCs w:val="21"/>
        </w:rPr>
        <w:t>8</w:t>
      </w:r>
      <w:r w:rsidRPr="00975F42">
        <w:rPr>
          <w:rFonts w:ascii="宋体" w:hAnsi="宋体" w:cs="宋体" w:hint="eastAsia"/>
          <w:szCs w:val="21"/>
        </w:rPr>
        <w:t>℃</w:t>
      </w:r>
      <w:r w:rsidRPr="00975F42">
        <w:rPr>
          <w:rFonts w:hint="eastAsia"/>
          <w:szCs w:val="21"/>
        </w:rPr>
        <w:t>保存，有效期为</w:t>
      </w:r>
      <w:r w:rsidRPr="00975F42">
        <w:rPr>
          <w:szCs w:val="21"/>
        </w:rPr>
        <w:t>24</w:t>
      </w:r>
      <w:r w:rsidRPr="00975F42">
        <w:rPr>
          <w:rFonts w:hint="eastAsia"/>
          <w:szCs w:val="21"/>
        </w:rPr>
        <w:t>个月。</w:t>
      </w:r>
    </w:p>
    <w:p w:rsidR="00E12DDF" w:rsidRPr="00975F42" w:rsidRDefault="00E12DDF" w:rsidP="00E12DDF">
      <w:pPr>
        <w:spacing w:line="288" w:lineRule="auto"/>
        <w:rPr>
          <w:szCs w:val="21"/>
        </w:rPr>
      </w:pPr>
      <w:r w:rsidRPr="00975F42">
        <w:rPr>
          <w:rFonts w:ascii="宋体" w:hAnsi="宋体" w:hint="eastAsia"/>
          <w:szCs w:val="21"/>
        </w:rPr>
        <w:t>【</w:t>
      </w:r>
      <w:r w:rsidRPr="00975F42">
        <w:rPr>
          <w:rFonts w:eastAsia="黑体" w:hint="eastAsia"/>
          <w:szCs w:val="21"/>
        </w:rPr>
        <w:t>生产企业</w:t>
      </w:r>
      <w:r w:rsidRPr="00975F42">
        <w:rPr>
          <w:rFonts w:ascii="宋体" w:hAnsi="宋体" w:hint="eastAsia"/>
          <w:szCs w:val="21"/>
        </w:rPr>
        <w:t>】</w:t>
      </w:r>
      <w:r w:rsidRPr="00975F42">
        <w:rPr>
          <w:szCs w:val="21"/>
        </w:rPr>
        <w:t xml:space="preserve">  </w:t>
      </w:r>
      <w:r w:rsidRPr="00975F42">
        <w:rPr>
          <w:rFonts w:hint="eastAsia"/>
          <w:szCs w:val="21"/>
        </w:rPr>
        <w:t>硕腾公司美国查理斯堡生产厂</w:t>
      </w:r>
    </w:p>
    <w:p w:rsidR="00E12DDF" w:rsidRPr="00D028C3" w:rsidRDefault="00E12DDF" w:rsidP="00E12DDF">
      <w:pPr>
        <w:spacing w:line="288" w:lineRule="auto"/>
        <w:rPr>
          <w:szCs w:val="21"/>
        </w:rPr>
      </w:pPr>
    </w:p>
    <w:p w:rsidR="00E12DDF" w:rsidRPr="00D028C3" w:rsidRDefault="00E12DDF" w:rsidP="00E12DDF">
      <w:pPr>
        <w:spacing w:line="288" w:lineRule="auto"/>
        <w:jc w:val="center"/>
        <w:rPr>
          <w:rFonts w:ascii="黑体" w:eastAsia="黑体" w:hAnsi="黑体"/>
          <w:b/>
          <w:szCs w:val="21"/>
          <w:u w:val="single"/>
        </w:rPr>
      </w:pPr>
      <w:r w:rsidRPr="00D028C3">
        <w:rPr>
          <w:rFonts w:ascii="黑体" w:eastAsia="黑体" w:hAnsi="黑体" w:hint="eastAsia"/>
          <w:b/>
          <w:szCs w:val="21"/>
          <w:u w:val="single"/>
        </w:rPr>
        <w:t>仅在兽医指导下使用</w:t>
      </w:r>
    </w:p>
    <w:p w:rsidR="00D738D4" w:rsidRDefault="00D738D4" w:rsidP="006D45C8">
      <w:pPr>
        <w:adjustRightInd w:val="0"/>
        <w:spacing w:line="276" w:lineRule="auto"/>
        <w:ind w:firstLineChars="200" w:firstLine="420"/>
        <w:rPr>
          <w:szCs w:val="21"/>
        </w:rPr>
      </w:pPr>
    </w:p>
    <w:p w:rsidR="00AE3F28" w:rsidRDefault="00AE3F28" w:rsidP="00B23C40">
      <w:pPr>
        <w:adjustRightInd w:val="0"/>
        <w:spacing w:afterLines="50" w:line="276" w:lineRule="auto"/>
        <w:rPr>
          <w:rFonts w:ascii="黑体" w:eastAsia="黑体"/>
          <w:color w:val="000000" w:themeColor="text1"/>
          <w:kern w:val="0"/>
          <w:sz w:val="28"/>
          <w:szCs w:val="28"/>
          <w:lang w:val="it-IT"/>
        </w:rPr>
      </w:pPr>
    </w:p>
    <w:p w:rsidR="0039757D" w:rsidRPr="00690AEB" w:rsidRDefault="00D62519" w:rsidP="00B23C40">
      <w:pPr>
        <w:adjustRightInd w:val="0"/>
        <w:spacing w:afterLines="50" w:line="276" w:lineRule="auto"/>
        <w:rPr>
          <w:rFonts w:ascii="黑体" w:eastAsia="黑体"/>
          <w:color w:val="000000" w:themeColor="text1"/>
          <w:sz w:val="28"/>
          <w:szCs w:val="28"/>
          <w:lang w:val="fr-FR"/>
        </w:rPr>
      </w:pPr>
      <w:r>
        <w:rPr>
          <w:rFonts w:ascii="黑体" w:eastAsia="黑体" w:hint="eastAsia"/>
          <w:color w:val="000000" w:themeColor="text1"/>
          <w:kern w:val="0"/>
          <w:sz w:val="28"/>
          <w:szCs w:val="28"/>
          <w:lang w:val="it-IT"/>
        </w:rPr>
        <w:t>十二</w:t>
      </w:r>
      <w:r w:rsidR="0039757D" w:rsidRPr="00690AEB">
        <w:rPr>
          <w:rFonts w:ascii="黑体" w:eastAsia="黑体" w:hint="eastAsia"/>
          <w:color w:val="000000" w:themeColor="text1"/>
          <w:kern w:val="0"/>
          <w:sz w:val="28"/>
          <w:szCs w:val="28"/>
          <w:lang w:val="it-IT"/>
        </w:rPr>
        <w:t>、</w:t>
      </w:r>
      <w:r w:rsidRPr="00D62519">
        <w:rPr>
          <w:rFonts w:eastAsia="黑体" w:hint="eastAsia"/>
          <w:color w:val="000000" w:themeColor="text1"/>
          <w:sz w:val="28"/>
        </w:rPr>
        <w:t>鸡新城疫灭活疫苗（</w:t>
      </w:r>
      <w:r w:rsidRPr="00D62519">
        <w:rPr>
          <w:rFonts w:eastAsia="黑体" w:hint="eastAsia"/>
          <w:color w:val="000000" w:themeColor="text1"/>
          <w:sz w:val="28"/>
        </w:rPr>
        <w:t>La Sota</w:t>
      </w:r>
      <w:r w:rsidRPr="00D62519">
        <w:rPr>
          <w:rFonts w:eastAsia="黑体" w:hint="eastAsia"/>
          <w:color w:val="000000" w:themeColor="text1"/>
          <w:sz w:val="28"/>
        </w:rPr>
        <w:t>株）</w:t>
      </w:r>
      <w:r w:rsidR="0039757D" w:rsidRPr="00690AEB">
        <w:rPr>
          <w:rFonts w:eastAsia="黑体" w:hint="eastAsia"/>
          <w:color w:val="000000" w:themeColor="text1"/>
          <w:sz w:val="28"/>
        </w:rPr>
        <w:t>说明书和</w:t>
      </w:r>
      <w:r w:rsidR="0039757D" w:rsidRPr="00FF1659">
        <w:rPr>
          <w:rFonts w:eastAsia="黑体" w:hint="eastAsia"/>
          <w:color w:val="000000" w:themeColor="text1"/>
          <w:sz w:val="28"/>
        </w:rPr>
        <w:t>内包装</w:t>
      </w:r>
      <w:r w:rsidR="0039757D" w:rsidRPr="00690AEB">
        <w:rPr>
          <w:rFonts w:eastAsia="黑体" w:hint="eastAsia"/>
          <w:color w:val="000000" w:themeColor="text1"/>
          <w:sz w:val="28"/>
        </w:rPr>
        <w:t>标签</w:t>
      </w:r>
    </w:p>
    <w:p w:rsidR="0039757D" w:rsidRPr="00C01529" w:rsidRDefault="0039757D" w:rsidP="0039757D">
      <w:pPr>
        <w:spacing w:line="276" w:lineRule="auto"/>
        <w:rPr>
          <w:rFonts w:eastAsia="楷体_GB2312"/>
          <w:color w:val="000000" w:themeColor="text1"/>
          <w:sz w:val="28"/>
          <w:szCs w:val="28"/>
        </w:rPr>
      </w:pPr>
      <w:r w:rsidRPr="00C01529">
        <w:rPr>
          <w:rFonts w:eastAsia="楷体_GB2312"/>
          <w:color w:val="000000" w:themeColor="text1"/>
          <w:kern w:val="0"/>
          <w:sz w:val="28"/>
          <w:szCs w:val="28"/>
        </w:rPr>
        <w:t>（一）</w:t>
      </w:r>
      <w:r w:rsidR="00D62519" w:rsidRPr="00D62519">
        <w:rPr>
          <w:rFonts w:eastAsia="楷体_GB2312" w:hint="eastAsia"/>
          <w:color w:val="000000" w:themeColor="text1"/>
          <w:kern w:val="0"/>
          <w:sz w:val="28"/>
          <w:szCs w:val="28"/>
        </w:rPr>
        <w:t>鸡新城疫灭活疫苗（</w:t>
      </w:r>
      <w:r w:rsidR="00D62519" w:rsidRPr="00D62519">
        <w:rPr>
          <w:rFonts w:eastAsia="楷体_GB2312" w:hint="eastAsia"/>
          <w:color w:val="000000" w:themeColor="text1"/>
          <w:kern w:val="0"/>
          <w:sz w:val="28"/>
          <w:szCs w:val="28"/>
        </w:rPr>
        <w:t>La Sota</w:t>
      </w:r>
      <w:r w:rsidR="00D62519" w:rsidRPr="00D62519">
        <w:rPr>
          <w:rFonts w:eastAsia="楷体_GB2312" w:hint="eastAsia"/>
          <w:color w:val="000000" w:themeColor="text1"/>
          <w:kern w:val="0"/>
          <w:sz w:val="28"/>
          <w:szCs w:val="28"/>
        </w:rPr>
        <w:t>株）</w:t>
      </w:r>
      <w:r w:rsidRPr="00C01529">
        <w:rPr>
          <w:rFonts w:eastAsia="楷体_GB2312"/>
          <w:color w:val="000000" w:themeColor="text1"/>
          <w:kern w:val="0"/>
          <w:sz w:val="28"/>
          <w:szCs w:val="28"/>
        </w:rPr>
        <w:t>说明书</w:t>
      </w:r>
    </w:p>
    <w:p w:rsidR="00D62519" w:rsidRPr="0056724C" w:rsidRDefault="00D62519" w:rsidP="0056724C">
      <w:pPr>
        <w:spacing w:line="288" w:lineRule="auto"/>
        <w:jc w:val="right"/>
        <w:rPr>
          <w:rFonts w:ascii="黑体" w:eastAsia="黑体" w:hAnsi="黑体"/>
          <w:kern w:val="0"/>
          <w:szCs w:val="21"/>
        </w:rPr>
      </w:pPr>
      <w:r w:rsidRPr="0056724C">
        <w:rPr>
          <w:rFonts w:ascii="黑体" w:eastAsia="黑体" w:hAnsi="黑体"/>
          <w:szCs w:val="21"/>
          <w:bdr w:val="single" w:sz="4" w:space="0" w:color="auto"/>
        </w:rPr>
        <w:t>兽用</w:t>
      </w:r>
    </w:p>
    <w:p w:rsidR="00D62519" w:rsidRPr="0056724C" w:rsidRDefault="00D62519" w:rsidP="0056724C">
      <w:pPr>
        <w:autoSpaceDE w:val="0"/>
        <w:autoSpaceDN w:val="0"/>
        <w:spacing w:line="288" w:lineRule="auto"/>
        <w:jc w:val="left"/>
        <w:rPr>
          <w:kern w:val="0"/>
          <w:szCs w:val="21"/>
        </w:rPr>
      </w:pPr>
      <w:r w:rsidRPr="0056724C">
        <w:rPr>
          <w:rFonts w:eastAsia="黑体"/>
          <w:bCs/>
        </w:rPr>
        <w:t>【兽药名称】</w:t>
      </w:r>
    </w:p>
    <w:p w:rsidR="00D62519" w:rsidRPr="0056724C" w:rsidRDefault="00D62519" w:rsidP="0056724C">
      <w:pPr>
        <w:autoSpaceDE w:val="0"/>
        <w:autoSpaceDN w:val="0"/>
        <w:spacing w:line="288" w:lineRule="auto"/>
        <w:ind w:firstLineChars="200" w:firstLine="420"/>
        <w:jc w:val="left"/>
        <w:rPr>
          <w:kern w:val="0"/>
          <w:szCs w:val="21"/>
        </w:rPr>
      </w:pPr>
      <w:r w:rsidRPr="0056724C">
        <w:rPr>
          <w:kern w:val="0"/>
          <w:szCs w:val="21"/>
        </w:rPr>
        <w:t>通用名</w:t>
      </w:r>
      <w:r w:rsidRPr="0056724C">
        <w:rPr>
          <w:kern w:val="0"/>
          <w:szCs w:val="21"/>
        </w:rPr>
        <w:t xml:space="preserve">  </w:t>
      </w:r>
      <w:r w:rsidRPr="0056724C">
        <w:t>鸡新城疫灭活疫苗</w:t>
      </w:r>
      <w:r w:rsidRPr="0056724C">
        <w:rPr>
          <w:szCs w:val="21"/>
        </w:rPr>
        <w:t>（</w:t>
      </w:r>
      <w:r w:rsidRPr="0056724C">
        <w:rPr>
          <w:szCs w:val="21"/>
        </w:rPr>
        <w:t>La Sota</w:t>
      </w:r>
      <w:r w:rsidRPr="0056724C">
        <w:rPr>
          <w:szCs w:val="21"/>
        </w:rPr>
        <w:t>株）</w:t>
      </w:r>
    </w:p>
    <w:p w:rsidR="00D62519" w:rsidRPr="0056724C" w:rsidRDefault="00D62519" w:rsidP="0056724C">
      <w:pPr>
        <w:autoSpaceDE w:val="0"/>
        <w:autoSpaceDN w:val="0"/>
        <w:spacing w:line="288" w:lineRule="auto"/>
        <w:ind w:firstLineChars="200" w:firstLine="420"/>
        <w:jc w:val="left"/>
        <w:rPr>
          <w:kern w:val="0"/>
          <w:szCs w:val="21"/>
        </w:rPr>
      </w:pPr>
      <w:r w:rsidRPr="0056724C">
        <w:rPr>
          <w:kern w:val="0"/>
          <w:szCs w:val="21"/>
        </w:rPr>
        <w:t>商品名</w:t>
      </w:r>
      <w:r w:rsidRPr="0056724C">
        <w:rPr>
          <w:kern w:val="0"/>
          <w:szCs w:val="21"/>
        </w:rPr>
        <w:t xml:space="preserve">  </w:t>
      </w:r>
      <w:r w:rsidRPr="0056724C">
        <w:rPr>
          <w:kern w:val="0"/>
          <w:szCs w:val="21"/>
        </w:rPr>
        <w:t>无</w:t>
      </w:r>
    </w:p>
    <w:p w:rsidR="00D62519" w:rsidRPr="0056724C" w:rsidRDefault="00D62519" w:rsidP="0056724C">
      <w:pPr>
        <w:spacing w:line="288" w:lineRule="auto"/>
        <w:ind w:firstLineChars="200" w:firstLine="420"/>
      </w:pPr>
      <w:r w:rsidRPr="0056724C">
        <w:rPr>
          <w:kern w:val="0"/>
          <w:szCs w:val="21"/>
        </w:rPr>
        <w:t>英文名</w:t>
      </w:r>
      <w:r w:rsidRPr="0056724C">
        <w:rPr>
          <w:kern w:val="0"/>
          <w:szCs w:val="21"/>
        </w:rPr>
        <w:t xml:space="preserve">  </w:t>
      </w:r>
      <w:r w:rsidRPr="0056724C">
        <w:rPr>
          <w:szCs w:val="21"/>
        </w:rPr>
        <w:t>Newcastle Disease</w:t>
      </w:r>
      <w:r w:rsidRPr="0056724C">
        <w:t xml:space="preserve"> Vaccine</w:t>
      </w:r>
      <w:r w:rsidRPr="0056724C">
        <w:t>，</w:t>
      </w:r>
      <w:r w:rsidRPr="0056724C">
        <w:t>Inactivated</w:t>
      </w:r>
      <w:r w:rsidRPr="0056724C">
        <w:t>（</w:t>
      </w:r>
      <w:r w:rsidRPr="0056724C">
        <w:t xml:space="preserve">Strain </w:t>
      </w:r>
      <w:r w:rsidRPr="0056724C">
        <w:rPr>
          <w:szCs w:val="21"/>
        </w:rPr>
        <w:t>La Sota</w:t>
      </w:r>
      <w:r w:rsidRPr="0056724C">
        <w:rPr>
          <w:szCs w:val="21"/>
        </w:rPr>
        <w:t>）</w:t>
      </w:r>
    </w:p>
    <w:p w:rsidR="00D62519" w:rsidRPr="0056724C" w:rsidRDefault="00D62519" w:rsidP="0056724C">
      <w:pPr>
        <w:autoSpaceDE w:val="0"/>
        <w:autoSpaceDN w:val="0"/>
        <w:spacing w:line="288" w:lineRule="auto"/>
        <w:ind w:firstLineChars="200" w:firstLine="420"/>
        <w:jc w:val="left"/>
        <w:rPr>
          <w:kern w:val="0"/>
          <w:szCs w:val="21"/>
        </w:rPr>
      </w:pPr>
      <w:r w:rsidRPr="0056724C">
        <w:rPr>
          <w:kern w:val="0"/>
          <w:szCs w:val="21"/>
        </w:rPr>
        <w:t>汉语拼音</w:t>
      </w:r>
      <w:r w:rsidRPr="0056724C">
        <w:rPr>
          <w:kern w:val="0"/>
          <w:szCs w:val="21"/>
        </w:rPr>
        <w:t xml:space="preserve">  </w:t>
      </w:r>
      <w:r w:rsidRPr="0056724C">
        <w:rPr>
          <w:szCs w:val="21"/>
        </w:rPr>
        <w:t>Jixinchengyi</w:t>
      </w:r>
      <w:r w:rsidRPr="0056724C">
        <w:t xml:space="preserve"> Miehuoyimiao</w:t>
      </w:r>
      <w:r w:rsidRPr="0056724C">
        <w:t>（</w:t>
      </w:r>
      <w:r w:rsidRPr="0056724C">
        <w:rPr>
          <w:szCs w:val="21"/>
        </w:rPr>
        <w:t>La Sota</w:t>
      </w:r>
      <w:r w:rsidRPr="0056724C">
        <w:t xml:space="preserve"> Zhu</w:t>
      </w:r>
      <w:r w:rsidRPr="0056724C">
        <w:t>）</w:t>
      </w:r>
    </w:p>
    <w:p w:rsidR="00D62519" w:rsidRPr="0056724C" w:rsidRDefault="00D62519" w:rsidP="0056724C">
      <w:pPr>
        <w:autoSpaceDE w:val="0"/>
        <w:autoSpaceDN w:val="0"/>
        <w:spacing w:line="288" w:lineRule="auto"/>
        <w:jc w:val="left"/>
        <w:rPr>
          <w:kern w:val="0"/>
          <w:szCs w:val="21"/>
        </w:rPr>
      </w:pPr>
      <w:r w:rsidRPr="0056724C">
        <w:rPr>
          <w:rFonts w:eastAsia="黑体"/>
          <w:bCs/>
        </w:rPr>
        <w:t>【主要成分与含量】</w:t>
      </w:r>
      <w:r w:rsidRPr="0056724C">
        <w:rPr>
          <w:kern w:val="0"/>
          <w:szCs w:val="21"/>
        </w:rPr>
        <w:t xml:space="preserve">  </w:t>
      </w:r>
      <w:r w:rsidRPr="0056724C">
        <w:rPr>
          <w:kern w:val="0"/>
          <w:szCs w:val="21"/>
        </w:rPr>
        <w:t>每羽份疫苗含灭活的鸡新城疫病毒</w:t>
      </w:r>
      <w:r w:rsidRPr="0056724C">
        <w:rPr>
          <w:szCs w:val="21"/>
        </w:rPr>
        <w:t>La Sota</w:t>
      </w:r>
      <w:r w:rsidRPr="0056724C">
        <w:rPr>
          <w:kern w:val="0"/>
          <w:szCs w:val="21"/>
        </w:rPr>
        <w:t>株至少</w:t>
      </w:r>
      <w:r w:rsidRPr="0056724C">
        <w:rPr>
          <w:bCs/>
          <w:spacing w:val="10"/>
        </w:rPr>
        <w:t>50PD</w:t>
      </w:r>
      <w:r w:rsidRPr="0056724C">
        <w:rPr>
          <w:bCs/>
          <w:spacing w:val="10"/>
          <w:vertAlign w:val="subscript"/>
        </w:rPr>
        <w:t>50</w:t>
      </w:r>
      <w:r w:rsidRPr="0056724C">
        <w:rPr>
          <w:kern w:val="0"/>
          <w:szCs w:val="21"/>
        </w:rPr>
        <w:t>。</w:t>
      </w:r>
    </w:p>
    <w:p w:rsidR="00D62519" w:rsidRPr="0056724C" w:rsidRDefault="00D62519" w:rsidP="0056724C">
      <w:pPr>
        <w:spacing w:line="288" w:lineRule="auto"/>
        <w:rPr>
          <w:color w:val="000000"/>
        </w:rPr>
      </w:pPr>
      <w:r w:rsidRPr="0056724C">
        <w:rPr>
          <w:rFonts w:eastAsia="黑体"/>
          <w:bCs/>
        </w:rPr>
        <w:t>【性状】</w:t>
      </w:r>
      <w:r w:rsidRPr="0056724C">
        <w:rPr>
          <w:color w:val="000000"/>
        </w:rPr>
        <w:t xml:space="preserve">  </w:t>
      </w:r>
      <w:r w:rsidRPr="0056724C">
        <w:rPr>
          <w:color w:val="000000"/>
        </w:rPr>
        <w:t>乳白色均匀乳剂。</w:t>
      </w:r>
    </w:p>
    <w:p w:rsidR="00D62519" w:rsidRPr="0056724C" w:rsidRDefault="00D62519" w:rsidP="0056724C">
      <w:pPr>
        <w:spacing w:line="288" w:lineRule="auto"/>
        <w:rPr>
          <w:color w:val="000000"/>
        </w:rPr>
      </w:pPr>
      <w:r w:rsidRPr="0056724C">
        <w:rPr>
          <w:rFonts w:eastAsia="黑体"/>
          <w:bCs/>
        </w:rPr>
        <w:t>【作用与用途】</w:t>
      </w:r>
      <w:r w:rsidRPr="0056724C">
        <w:rPr>
          <w:color w:val="000000"/>
        </w:rPr>
        <w:t xml:space="preserve">  </w:t>
      </w:r>
      <w:r w:rsidRPr="0056724C">
        <w:rPr>
          <w:color w:val="000000"/>
        </w:rPr>
        <w:t>用于预防鸡新城疫。</w:t>
      </w:r>
    </w:p>
    <w:p w:rsidR="00D62519" w:rsidRPr="0056724C" w:rsidRDefault="00D62519" w:rsidP="0056724C">
      <w:pPr>
        <w:spacing w:line="288" w:lineRule="auto"/>
        <w:rPr>
          <w:color w:val="000000"/>
        </w:rPr>
      </w:pPr>
      <w:r w:rsidRPr="0056724C">
        <w:rPr>
          <w:rFonts w:eastAsia="黑体"/>
          <w:bCs/>
        </w:rPr>
        <w:t>【用法与用量】</w:t>
      </w:r>
      <w:r w:rsidRPr="0056724C">
        <w:rPr>
          <w:bCs/>
          <w:color w:val="000000"/>
        </w:rPr>
        <w:t xml:space="preserve">  </w:t>
      </w:r>
      <w:r w:rsidRPr="0056724C">
        <w:rPr>
          <w:color w:val="000000"/>
        </w:rPr>
        <w:t>大腿或胸部肌肉注射或颈部皮下注射。雏鸡，每只</w:t>
      </w:r>
      <w:r w:rsidRPr="0056724C">
        <w:rPr>
          <w:color w:val="000000"/>
        </w:rPr>
        <w:t>0.2ml</w:t>
      </w:r>
      <w:r w:rsidRPr="0056724C">
        <w:rPr>
          <w:color w:val="000000"/>
        </w:rPr>
        <w:t>；成鸡，每只</w:t>
      </w:r>
      <w:r w:rsidRPr="0056724C">
        <w:rPr>
          <w:color w:val="000000"/>
        </w:rPr>
        <w:t>0.5ml</w:t>
      </w:r>
      <w:r w:rsidRPr="0056724C">
        <w:rPr>
          <w:color w:val="000000"/>
        </w:rPr>
        <w:t>。</w:t>
      </w:r>
    </w:p>
    <w:p w:rsidR="00D62519" w:rsidRPr="0056724C" w:rsidRDefault="00D62519" w:rsidP="0056724C">
      <w:pPr>
        <w:spacing w:line="288" w:lineRule="auto"/>
        <w:ind w:firstLineChars="200" w:firstLine="420"/>
      </w:pPr>
      <w:r w:rsidRPr="0056724C">
        <w:t>免疫程序：可根据各地区的特点制定适宜的免疫程序。</w:t>
      </w:r>
    </w:p>
    <w:p w:rsidR="00D62519" w:rsidRPr="0056724C" w:rsidRDefault="00D62519" w:rsidP="0056724C">
      <w:pPr>
        <w:spacing w:line="288" w:lineRule="auto"/>
        <w:ind w:firstLineChars="200" w:firstLine="420"/>
      </w:pPr>
      <w:r w:rsidRPr="0056724C">
        <w:t>（</w:t>
      </w:r>
      <w:r w:rsidRPr="0056724C">
        <w:t>1</w:t>
      </w:r>
      <w:r w:rsidRPr="0056724C">
        <w:t>）本品可用于对已接种过新城疫活疫苗鸡群进行加强接种。也可与新城疫活疫苗同时用于对</w:t>
      </w:r>
      <w:r w:rsidRPr="0056724C">
        <w:t>1</w:t>
      </w:r>
      <w:r w:rsidRPr="0056724C">
        <w:t>日龄及</w:t>
      </w:r>
      <w:r w:rsidRPr="0056724C">
        <w:t>1</w:t>
      </w:r>
      <w:r w:rsidRPr="0056724C">
        <w:t>日龄以上鸡进行基础接种。</w:t>
      </w:r>
    </w:p>
    <w:p w:rsidR="00D62519" w:rsidRPr="0056724C" w:rsidRDefault="00D62519" w:rsidP="0056724C">
      <w:pPr>
        <w:spacing w:line="288" w:lineRule="auto"/>
        <w:ind w:firstLineChars="200" w:firstLine="420"/>
      </w:pPr>
      <w:r w:rsidRPr="0056724C">
        <w:t>（</w:t>
      </w:r>
      <w:r w:rsidRPr="0056724C">
        <w:t>2</w:t>
      </w:r>
      <w:r w:rsidRPr="0056724C">
        <w:t>）本品用于接种过新城疫活疫苗的蛋鸡和种鸡时，应于</w:t>
      </w:r>
      <w:r w:rsidRPr="0056724C">
        <w:t>16</w:t>
      </w:r>
      <w:r w:rsidRPr="0056724C">
        <w:t>～</w:t>
      </w:r>
      <w:r w:rsidRPr="0056724C">
        <w:t>18</w:t>
      </w:r>
      <w:r w:rsidRPr="0056724C">
        <w:t>周龄或最迟在开产前</w:t>
      </w:r>
      <w:r w:rsidRPr="0056724C">
        <w:t>2</w:t>
      </w:r>
      <w:r w:rsidRPr="0056724C">
        <w:t>周时使用。</w:t>
      </w:r>
    </w:p>
    <w:p w:rsidR="00D62519" w:rsidRPr="0056724C" w:rsidRDefault="00D62519" w:rsidP="0056724C">
      <w:pPr>
        <w:spacing w:line="288" w:lineRule="auto"/>
      </w:pPr>
      <w:r w:rsidRPr="0056724C">
        <w:rPr>
          <w:rFonts w:eastAsia="黑体"/>
          <w:bCs/>
        </w:rPr>
        <w:t>【不良反应】</w:t>
      </w:r>
      <w:r w:rsidRPr="0056724C">
        <w:t xml:space="preserve">  </w:t>
      </w:r>
      <w:r w:rsidRPr="0056724C">
        <w:t>一般无可见的不良反应。</w:t>
      </w:r>
    </w:p>
    <w:p w:rsidR="00D62519" w:rsidRPr="0056724C" w:rsidRDefault="00D62519" w:rsidP="0056724C">
      <w:pPr>
        <w:spacing w:line="288" w:lineRule="auto"/>
        <w:rPr>
          <w:color w:val="000000"/>
        </w:rPr>
      </w:pPr>
      <w:r w:rsidRPr="0056724C">
        <w:rPr>
          <w:rFonts w:eastAsia="黑体"/>
          <w:bCs/>
        </w:rPr>
        <w:t>【注意事项】</w:t>
      </w:r>
      <w:r w:rsidRPr="0056724C">
        <w:rPr>
          <w:bCs/>
          <w:color w:val="000000"/>
        </w:rPr>
        <w:t xml:space="preserve">  </w:t>
      </w:r>
      <w:r w:rsidRPr="0056724C">
        <w:rPr>
          <w:bCs/>
          <w:color w:val="000000"/>
        </w:rPr>
        <w:t>（</w:t>
      </w:r>
      <w:r w:rsidRPr="0056724C">
        <w:rPr>
          <w:bCs/>
          <w:color w:val="000000"/>
        </w:rPr>
        <w:t>1</w:t>
      </w:r>
      <w:r w:rsidRPr="0056724C">
        <w:rPr>
          <w:bCs/>
          <w:color w:val="000000"/>
        </w:rPr>
        <w:t>）</w:t>
      </w:r>
      <w:r w:rsidRPr="0056724C">
        <w:rPr>
          <w:color w:val="000000"/>
        </w:rPr>
        <w:t>不要使用药瓶破裂或标签已损坏的疫苗。</w:t>
      </w:r>
    </w:p>
    <w:p w:rsidR="00D62519" w:rsidRPr="0056724C" w:rsidRDefault="00D62519" w:rsidP="0056724C">
      <w:pPr>
        <w:spacing w:line="288" w:lineRule="auto"/>
        <w:ind w:leftChars="107" w:left="225" w:firstLineChars="100" w:firstLine="210"/>
        <w:rPr>
          <w:color w:val="000000"/>
        </w:rPr>
      </w:pPr>
      <w:r w:rsidRPr="0056724C">
        <w:rPr>
          <w:color w:val="000000"/>
        </w:rPr>
        <w:t>（</w:t>
      </w:r>
      <w:r w:rsidRPr="0056724C">
        <w:rPr>
          <w:color w:val="000000"/>
        </w:rPr>
        <w:t>2</w:t>
      </w:r>
      <w:r w:rsidRPr="0056724C">
        <w:rPr>
          <w:color w:val="000000"/>
        </w:rPr>
        <w:t>）仅用于健康鸡的接种。</w:t>
      </w:r>
    </w:p>
    <w:p w:rsidR="00D62519" w:rsidRPr="0056724C" w:rsidRDefault="00D62519" w:rsidP="0056724C">
      <w:pPr>
        <w:spacing w:line="288" w:lineRule="auto"/>
        <w:ind w:leftChars="107" w:left="225" w:firstLineChars="100" w:firstLine="210"/>
        <w:rPr>
          <w:color w:val="000000"/>
        </w:rPr>
      </w:pPr>
      <w:r w:rsidRPr="0056724C">
        <w:rPr>
          <w:color w:val="000000"/>
        </w:rPr>
        <w:t>（</w:t>
      </w:r>
      <w:r w:rsidRPr="0056724C">
        <w:rPr>
          <w:color w:val="000000"/>
        </w:rPr>
        <w:t>3</w:t>
      </w:r>
      <w:r w:rsidRPr="0056724C">
        <w:rPr>
          <w:color w:val="000000"/>
        </w:rPr>
        <w:t>）应使用无菌注射器械进行接种。</w:t>
      </w:r>
    </w:p>
    <w:p w:rsidR="00D62519" w:rsidRPr="0056724C" w:rsidRDefault="00D62519" w:rsidP="0056724C">
      <w:pPr>
        <w:spacing w:line="288" w:lineRule="auto"/>
        <w:ind w:leftChars="107" w:left="225" w:firstLineChars="100" w:firstLine="210"/>
        <w:rPr>
          <w:color w:val="000000"/>
        </w:rPr>
      </w:pPr>
      <w:r w:rsidRPr="0056724C">
        <w:rPr>
          <w:color w:val="000000"/>
        </w:rPr>
        <w:t>（</w:t>
      </w:r>
      <w:r w:rsidRPr="0056724C">
        <w:rPr>
          <w:color w:val="000000"/>
        </w:rPr>
        <w:t>4</w:t>
      </w:r>
      <w:r w:rsidRPr="0056724C">
        <w:rPr>
          <w:color w:val="000000"/>
        </w:rPr>
        <w:t>）注射前必须将疫苗恢复至室温（</w:t>
      </w:r>
      <w:r w:rsidRPr="0056724C">
        <w:rPr>
          <w:color w:val="000000"/>
        </w:rPr>
        <w:t>24</w:t>
      </w:r>
      <w:r w:rsidRPr="0056724C">
        <w:rPr>
          <w:color w:val="000000"/>
        </w:rPr>
        <w:t>～</w:t>
      </w:r>
      <w:r w:rsidRPr="0056724C">
        <w:rPr>
          <w:color w:val="000000"/>
        </w:rPr>
        <w:t>27</w:t>
      </w:r>
      <w:r w:rsidRPr="0056724C">
        <w:rPr>
          <w:rFonts w:ascii="宋体" w:hAnsi="宋体" w:cs="宋体" w:hint="eastAsia"/>
          <w:color w:val="000000"/>
        </w:rPr>
        <w:t>℃</w:t>
      </w:r>
      <w:r w:rsidRPr="0056724C">
        <w:rPr>
          <w:color w:val="000000"/>
        </w:rPr>
        <w:t>）。接种前和接种过程中应保持疫苗充分均匀。</w:t>
      </w:r>
    </w:p>
    <w:p w:rsidR="00D62519" w:rsidRPr="0056724C" w:rsidRDefault="00D62519" w:rsidP="0056724C">
      <w:pPr>
        <w:spacing w:line="288" w:lineRule="auto"/>
        <w:ind w:leftChars="107" w:left="225" w:firstLineChars="100" w:firstLine="210"/>
        <w:rPr>
          <w:color w:val="000000"/>
        </w:rPr>
      </w:pPr>
      <w:r w:rsidRPr="0056724C">
        <w:rPr>
          <w:color w:val="000000"/>
        </w:rPr>
        <w:t>（</w:t>
      </w:r>
      <w:r w:rsidRPr="0056724C">
        <w:rPr>
          <w:color w:val="000000"/>
        </w:rPr>
        <w:t>5</w:t>
      </w:r>
      <w:r w:rsidRPr="0056724C">
        <w:rPr>
          <w:color w:val="000000"/>
        </w:rPr>
        <w:t>）接种时，避免阳光直接照射疫苗。</w:t>
      </w:r>
    </w:p>
    <w:p w:rsidR="00D62519" w:rsidRPr="0056724C" w:rsidRDefault="00D62519" w:rsidP="0056724C">
      <w:pPr>
        <w:spacing w:line="288" w:lineRule="auto"/>
        <w:ind w:firstLineChars="200" w:firstLine="420"/>
        <w:rPr>
          <w:color w:val="000000"/>
        </w:rPr>
      </w:pPr>
      <w:r w:rsidRPr="0056724C">
        <w:rPr>
          <w:color w:val="000000"/>
        </w:rPr>
        <w:t>（</w:t>
      </w:r>
      <w:r w:rsidRPr="0056724C">
        <w:rPr>
          <w:color w:val="000000"/>
        </w:rPr>
        <w:t>6</w:t>
      </w:r>
      <w:r w:rsidRPr="0056724C">
        <w:rPr>
          <w:color w:val="000000"/>
        </w:rPr>
        <w:t>）一旦开瓶，必须立即使用，并在</w:t>
      </w:r>
      <w:r w:rsidRPr="0056724C">
        <w:rPr>
          <w:color w:val="000000"/>
        </w:rPr>
        <w:t>24</w:t>
      </w:r>
      <w:r w:rsidRPr="0056724C">
        <w:rPr>
          <w:color w:val="000000"/>
        </w:rPr>
        <w:t>小时内用完。</w:t>
      </w:r>
    </w:p>
    <w:p w:rsidR="00D62519" w:rsidRPr="0056724C" w:rsidRDefault="00D62519" w:rsidP="0056724C">
      <w:pPr>
        <w:spacing w:line="288" w:lineRule="auto"/>
        <w:ind w:firstLineChars="207" w:firstLine="435"/>
        <w:rPr>
          <w:color w:val="000000"/>
        </w:rPr>
      </w:pPr>
      <w:r w:rsidRPr="0056724C">
        <w:rPr>
          <w:color w:val="000000"/>
        </w:rPr>
        <w:t>（</w:t>
      </w:r>
      <w:r w:rsidRPr="0056724C">
        <w:rPr>
          <w:color w:val="000000"/>
        </w:rPr>
        <w:t>7</w:t>
      </w:r>
      <w:r w:rsidRPr="0056724C">
        <w:rPr>
          <w:color w:val="000000"/>
        </w:rPr>
        <w:t>）用过的疫苗瓶、器具和未用完的疫苗等应进行无害化处理。</w:t>
      </w:r>
    </w:p>
    <w:p w:rsidR="00D62519" w:rsidRPr="0056724C" w:rsidRDefault="00D62519" w:rsidP="0056724C">
      <w:pPr>
        <w:spacing w:line="288" w:lineRule="auto"/>
        <w:ind w:firstLine="435"/>
        <w:rPr>
          <w:color w:val="000000"/>
        </w:rPr>
      </w:pPr>
      <w:r w:rsidRPr="0056724C">
        <w:rPr>
          <w:color w:val="000000"/>
        </w:rPr>
        <w:t>（</w:t>
      </w:r>
      <w:r w:rsidRPr="0056724C">
        <w:rPr>
          <w:color w:val="000000"/>
        </w:rPr>
        <w:t>8</w:t>
      </w:r>
      <w:r w:rsidRPr="0056724C">
        <w:rPr>
          <w:color w:val="000000"/>
        </w:rPr>
        <w:t>）一旦误将疫苗注射到人体内，应立即就医，并告知医生本品为矿物油佐剂。</w:t>
      </w:r>
    </w:p>
    <w:p w:rsidR="00D62519" w:rsidRPr="0056724C" w:rsidRDefault="00D62519" w:rsidP="0056724C">
      <w:pPr>
        <w:spacing w:line="288" w:lineRule="auto"/>
        <w:rPr>
          <w:color w:val="000000"/>
        </w:rPr>
      </w:pPr>
      <w:r w:rsidRPr="0056724C">
        <w:rPr>
          <w:rFonts w:eastAsia="黑体"/>
          <w:bCs/>
        </w:rPr>
        <w:t>【规格】</w:t>
      </w:r>
      <w:r w:rsidRPr="0056724C">
        <w:rPr>
          <w:color w:val="000000"/>
        </w:rPr>
        <w:t xml:space="preserve">  </w:t>
      </w:r>
      <w:r w:rsidRPr="0056724C">
        <w:rPr>
          <w:color w:val="000000"/>
        </w:rPr>
        <w:t>（</w:t>
      </w:r>
      <w:r w:rsidRPr="0056724C">
        <w:rPr>
          <w:color w:val="000000"/>
        </w:rPr>
        <w:t>1</w:t>
      </w:r>
      <w:r w:rsidRPr="0056724C">
        <w:rPr>
          <w:color w:val="000000"/>
        </w:rPr>
        <w:t>）</w:t>
      </w:r>
      <w:r w:rsidRPr="0056724C">
        <w:rPr>
          <w:color w:val="000000"/>
        </w:rPr>
        <w:t>100ml/</w:t>
      </w:r>
      <w:r w:rsidRPr="0056724C">
        <w:rPr>
          <w:color w:val="000000"/>
        </w:rPr>
        <w:t>瓶</w:t>
      </w:r>
      <w:r w:rsidRPr="0056724C">
        <w:rPr>
          <w:color w:val="000000"/>
        </w:rPr>
        <w:t xml:space="preserve">  </w:t>
      </w:r>
      <w:r w:rsidRPr="0056724C">
        <w:rPr>
          <w:color w:val="000000"/>
        </w:rPr>
        <w:t>（</w:t>
      </w:r>
      <w:r w:rsidRPr="0056724C">
        <w:rPr>
          <w:color w:val="000000"/>
        </w:rPr>
        <w:t>2</w:t>
      </w:r>
      <w:r w:rsidRPr="0056724C">
        <w:rPr>
          <w:color w:val="000000"/>
        </w:rPr>
        <w:t>）</w:t>
      </w:r>
      <w:r w:rsidRPr="0056724C">
        <w:rPr>
          <w:color w:val="000000"/>
        </w:rPr>
        <w:t>250ml/</w:t>
      </w:r>
      <w:r w:rsidRPr="0056724C">
        <w:rPr>
          <w:color w:val="000000"/>
        </w:rPr>
        <w:t>瓶</w:t>
      </w:r>
      <w:r w:rsidRPr="0056724C">
        <w:rPr>
          <w:color w:val="000000"/>
        </w:rPr>
        <w:t xml:space="preserve">  </w:t>
      </w:r>
      <w:r w:rsidRPr="0056724C">
        <w:rPr>
          <w:color w:val="000000"/>
        </w:rPr>
        <w:t>（</w:t>
      </w:r>
      <w:r w:rsidRPr="0056724C">
        <w:rPr>
          <w:color w:val="000000"/>
        </w:rPr>
        <w:t>3</w:t>
      </w:r>
      <w:r w:rsidRPr="0056724C">
        <w:rPr>
          <w:color w:val="000000"/>
        </w:rPr>
        <w:t>）</w:t>
      </w:r>
      <w:r w:rsidRPr="0056724C">
        <w:rPr>
          <w:color w:val="000000"/>
        </w:rPr>
        <w:t>500ml/</w:t>
      </w:r>
      <w:r w:rsidRPr="0056724C">
        <w:rPr>
          <w:color w:val="000000"/>
        </w:rPr>
        <w:t>瓶</w:t>
      </w:r>
    </w:p>
    <w:p w:rsidR="00D62519" w:rsidRPr="0056724C" w:rsidRDefault="00D62519" w:rsidP="0056724C">
      <w:pPr>
        <w:spacing w:line="288" w:lineRule="auto"/>
        <w:rPr>
          <w:color w:val="000000"/>
        </w:rPr>
      </w:pPr>
      <w:r w:rsidRPr="0056724C">
        <w:rPr>
          <w:rFonts w:eastAsia="黑体"/>
          <w:bCs/>
        </w:rPr>
        <w:t>【包装】</w:t>
      </w:r>
      <w:r w:rsidRPr="0056724C">
        <w:rPr>
          <w:color w:val="000000"/>
        </w:rPr>
        <w:t xml:space="preserve">  1</w:t>
      </w:r>
      <w:r w:rsidRPr="0056724C">
        <w:rPr>
          <w:color w:val="000000"/>
        </w:rPr>
        <w:t>瓶</w:t>
      </w:r>
      <w:r w:rsidRPr="0056724C">
        <w:rPr>
          <w:color w:val="000000"/>
        </w:rPr>
        <w:t>/</w:t>
      </w:r>
      <w:r w:rsidRPr="0056724C">
        <w:rPr>
          <w:color w:val="000000"/>
        </w:rPr>
        <w:t>盒</w:t>
      </w:r>
    </w:p>
    <w:p w:rsidR="00D62519" w:rsidRPr="0056724C" w:rsidRDefault="00D62519" w:rsidP="0056724C">
      <w:pPr>
        <w:spacing w:line="288" w:lineRule="auto"/>
        <w:rPr>
          <w:color w:val="000000"/>
        </w:rPr>
      </w:pPr>
      <w:r w:rsidRPr="0056724C">
        <w:rPr>
          <w:rFonts w:eastAsia="黑体"/>
          <w:bCs/>
        </w:rPr>
        <w:t>【贮藏与有效期】</w:t>
      </w:r>
      <w:r w:rsidRPr="0056724C">
        <w:rPr>
          <w:bCs/>
          <w:color w:val="000000"/>
        </w:rPr>
        <w:t xml:space="preserve"> </w:t>
      </w:r>
      <w:r w:rsidRPr="0056724C">
        <w:rPr>
          <w:color w:val="000000"/>
        </w:rPr>
        <w:t xml:space="preserve"> 2</w:t>
      </w:r>
      <w:r w:rsidR="00AE3F28" w:rsidRPr="0056724C">
        <w:rPr>
          <w:rFonts w:ascii="宋体" w:hAnsi="宋体" w:cs="宋体" w:hint="eastAsia"/>
          <w:color w:val="000000"/>
        </w:rPr>
        <w:t>℃</w:t>
      </w:r>
      <w:r w:rsidRPr="0056724C">
        <w:rPr>
          <w:color w:val="000000"/>
        </w:rPr>
        <w:t>～</w:t>
      </w:r>
      <w:r w:rsidRPr="0056724C">
        <w:rPr>
          <w:color w:val="000000"/>
        </w:rPr>
        <w:t>8</w:t>
      </w:r>
      <w:r w:rsidRPr="0056724C">
        <w:rPr>
          <w:rFonts w:ascii="宋体" w:hAnsi="宋体" w:cs="宋体" w:hint="eastAsia"/>
          <w:color w:val="000000"/>
        </w:rPr>
        <w:t>℃</w:t>
      </w:r>
      <w:r w:rsidRPr="0056724C">
        <w:rPr>
          <w:color w:val="000000"/>
        </w:rPr>
        <w:t>保存，有效期为</w:t>
      </w:r>
      <w:r w:rsidRPr="0056724C">
        <w:t>24</w:t>
      </w:r>
      <w:r w:rsidRPr="0056724C">
        <w:t>个月。</w:t>
      </w:r>
    </w:p>
    <w:p w:rsidR="00D62519" w:rsidRPr="0056724C" w:rsidRDefault="00D62519" w:rsidP="0056724C">
      <w:pPr>
        <w:spacing w:line="288" w:lineRule="auto"/>
        <w:rPr>
          <w:color w:val="000000"/>
        </w:rPr>
      </w:pPr>
      <w:r w:rsidRPr="0056724C">
        <w:rPr>
          <w:rFonts w:eastAsia="黑体"/>
          <w:bCs/>
        </w:rPr>
        <w:t>【《进口兽药注册证书》证号】</w:t>
      </w:r>
      <w:r w:rsidRPr="0056724C">
        <w:rPr>
          <w:color w:val="000000"/>
        </w:rPr>
        <w:t xml:space="preserve">  </w:t>
      </w:r>
    </w:p>
    <w:p w:rsidR="00D62519" w:rsidRPr="0056724C" w:rsidRDefault="00D62519" w:rsidP="0056724C">
      <w:pPr>
        <w:spacing w:line="288" w:lineRule="auto"/>
        <w:rPr>
          <w:color w:val="000000"/>
        </w:rPr>
      </w:pPr>
      <w:r w:rsidRPr="0056724C">
        <w:rPr>
          <w:rFonts w:eastAsia="黑体"/>
          <w:bCs/>
        </w:rPr>
        <w:t>【生产企业】</w:t>
      </w:r>
      <w:r w:rsidRPr="0056724C">
        <w:rPr>
          <w:bCs/>
          <w:color w:val="000000"/>
        </w:rPr>
        <w:t xml:space="preserve">  </w:t>
      </w:r>
      <w:r w:rsidRPr="0056724C">
        <w:rPr>
          <w:color w:val="000000"/>
        </w:rPr>
        <w:t>印度尼西亚美迪安有限公司（</w:t>
      </w:r>
      <w:r w:rsidRPr="0056724C">
        <w:rPr>
          <w:color w:val="000000"/>
        </w:rPr>
        <w:t>PT Medion Farma Jaya</w:t>
      </w:r>
      <w:r w:rsidRPr="0056724C">
        <w:rPr>
          <w:color w:val="000000"/>
        </w:rPr>
        <w:t>）</w:t>
      </w:r>
    </w:p>
    <w:p w:rsidR="00D62519" w:rsidRPr="0056724C" w:rsidRDefault="00D62519" w:rsidP="0056724C">
      <w:pPr>
        <w:spacing w:line="288" w:lineRule="auto"/>
        <w:ind w:firstLineChars="200" w:firstLine="420"/>
        <w:rPr>
          <w:color w:val="000000"/>
        </w:rPr>
      </w:pPr>
      <w:r w:rsidRPr="0056724C">
        <w:rPr>
          <w:color w:val="000000"/>
        </w:rPr>
        <w:t>地址</w:t>
      </w:r>
      <w:r w:rsidRPr="0056724C">
        <w:rPr>
          <w:color w:val="000000"/>
        </w:rPr>
        <w:t xml:space="preserve">  Jl. Raya Batujajar No. 29 Cimareme Ngamprah Kab. Bandung Barat, Indonesia</w:t>
      </w:r>
    </w:p>
    <w:p w:rsidR="00D62519" w:rsidRPr="0056724C" w:rsidRDefault="00D62519" w:rsidP="0056724C">
      <w:pPr>
        <w:spacing w:line="288" w:lineRule="auto"/>
        <w:ind w:firstLineChars="200" w:firstLine="420"/>
        <w:rPr>
          <w:color w:val="000000"/>
        </w:rPr>
      </w:pPr>
      <w:r w:rsidRPr="0056724C">
        <w:rPr>
          <w:color w:val="000000"/>
        </w:rPr>
        <w:lastRenderedPageBreak/>
        <w:t>电话</w:t>
      </w:r>
      <w:r w:rsidRPr="0056724C">
        <w:rPr>
          <w:color w:val="000000"/>
        </w:rPr>
        <w:t xml:space="preserve">  0062-22-6030612          </w:t>
      </w:r>
      <w:r w:rsidRPr="0056724C">
        <w:rPr>
          <w:color w:val="000000"/>
        </w:rPr>
        <w:t>传真</w:t>
      </w:r>
      <w:r w:rsidRPr="0056724C">
        <w:rPr>
          <w:color w:val="000000"/>
        </w:rPr>
        <w:t xml:space="preserve">  0062-22-6010859</w:t>
      </w:r>
      <w:r w:rsidRPr="0056724C">
        <w:rPr>
          <w:color w:val="000000"/>
        </w:rPr>
        <w:t>，</w:t>
      </w:r>
      <w:r w:rsidRPr="0056724C">
        <w:rPr>
          <w:color w:val="000000"/>
        </w:rPr>
        <w:t>6015625</w:t>
      </w:r>
    </w:p>
    <w:p w:rsidR="00D62519" w:rsidRPr="000F7B9C" w:rsidRDefault="00D62519" w:rsidP="00D62519">
      <w:pPr>
        <w:spacing w:line="288" w:lineRule="auto"/>
        <w:ind w:firstLineChars="200" w:firstLine="422"/>
        <w:jc w:val="center"/>
        <w:rPr>
          <w:b/>
          <w:bCs/>
          <w:color w:val="000000"/>
          <w:u w:val="single"/>
        </w:rPr>
      </w:pPr>
    </w:p>
    <w:p w:rsidR="0039757D" w:rsidRDefault="00D62519" w:rsidP="00D62519">
      <w:pPr>
        <w:spacing w:line="276" w:lineRule="auto"/>
        <w:jc w:val="center"/>
        <w:rPr>
          <w:rFonts w:eastAsia="黑体"/>
          <w:b/>
          <w:bCs/>
          <w:color w:val="000000"/>
          <w:u w:val="single"/>
        </w:rPr>
      </w:pPr>
      <w:r w:rsidRPr="000F7B9C">
        <w:rPr>
          <w:rFonts w:eastAsia="黑体"/>
          <w:b/>
          <w:bCs/>
          <w:color w:val="000000"/>
          <w:u w:val="single"/>
        </w:rPr>
        <w:t>仅在兽医指导下使用</w:t>
      </w:r>
    </w:p>
    <w:p w:rsidR="00D62519" w:rsidRDefault="00D62519" w:rsidP="00D62519">
      <w:pPr>
        <w:spacing w:line="276" w:lineRule="auto"/>
        <w:rPr>
          <w:rFonts w:eastAsia="黑体"/>
          <w:b/>
          <w:bCs/>
          <w:color w:val="000000"/>
          <w:u w:val="single"/>
        </w:rPr>
      </w:pPr>
    </w:p>
    <w:p w:rsidR="00D62519" w:rsidRPr="005D3B17" w:rsidRDefault="00D62519" w:rsidP="00D62519">
      <w:pPr>
        <w:spacing w:line="276" w:lineRule="auto"/>
        <w:rPr>
          <w:rFonts w:ascii="黑体" w:eastAsia="黑体" w:hAnsi="黑体"/>
          <w:b/>
          <w:bCs/>
          <w:color w:val="FF0000"/>
          <w:u w:val="single" w:color="000000"/>
        </w:rPr>
      </w:pPr>
    </w:p>
    <w:p w:rsidR="0039757D" w:rsidRPr="00C01529" w:rsidRDefault="0039757D" w:rsidP="0039757D">
      <w:pPr>
        <w:spacing w:line="276" w:lineRule="auto"/>
        <w:jc w:val="left"/>
        <w:rPr>
          <w:rFonts w:eastAsia="楷体_GB2312"/>
          <w:color w:val="000000" w:themeColor="text1"/>
          <w:sz w:val="28"/>
          <w:szCs w:val="28"/>
        </w:rPr>
      </w:pPr>
      <w:r w:rsidRPr="00C01529">
        <w:rPr>
          <w:rFonts w:eastAsia="楷体_GB2312"/>
          <w:color w:val="000000" w:themeColor="text1"/>
          <w:sz w:val="28"/>
          <w:szCs w:val="28"/>
        </w:rPr>
        <w:t>（二）</w:t>
      </w:r>
      <w:r w:rsidR="00F76EC6" w:rsidRPr="00F76EC6">
        <w:rPr>
          <w:rFonts w:eastAsia="楷体_GB2312" w:hint="eastAsia"/>
          <w:color w:val="000000" w:themeColor="text1"/>
          <w:sz w:val="28"/>
          <w:szCs w:val="28"/>
        </w:rPr>
        <w:t>鸡新城疫灭活疫苗（</w:t>
      </w:r>
      <w:r w:rsidR="00F76EC6" w:rsidRPr="00F76EC6">
        <w:rPr>
          <w:rFonts w:eastAsia="楷体_GB2312" w:hint="eastAsia"/>
          <w:color w:val="000000" w:themeColor="text1"/>
          <w:sz w:val="28"/>
          <w:szCs w:val="28"/>
        </w:rPr>
        <w:t>La Sota</w:t>
      </w:r>
      <w:r w:rsidR="00F76EC6" w:rsidRPr="00F76EC6">
        <w:rPr>
          <w:rFonts w:eastAsia="楷体_GB2312" w:hint="eastAsia"/>
          <w:color w:val="000000" w:themeColor="text1"/>
          <w:sz w:val="28"/>
          <w:szCs w:val="28"/>
        </w:rPr>
        <w:t>株）</w:t>
      </w:r>
      <w:r w:rsidRPr="0039757D">
        <w:rPr>
          <w:rFonts w:eastAsia="楷体_GB2312" w:hint="eastAsia"/>
          <w:color w:val="000000" w:themeColor="text1"/>
          <w:sz w:val="28"/>
          <w:szCs w:val="28"/>
        </w:rPr>
        <w:t>内包装</w:t>
      </w:r>
      <w:r w:rsidRPr="00C01529">
        <w:rPr>
          <w:rFonts w:eastAsia="楷体_GB2312"/>
          <w:color w:val="000000" w:themeColor="text1"/>
          <w:sz w:val="28"/>
          <w:szCs w:val="28"/>
        </w:rPr>
        <w:t>标签</w:t>
      </w:r>
    </w:p>
    <w:p w:rsidR="00F76EC6" w:rsidRPr="00AE3F28" w:rsidRDefault="00F76EC6" w:rsidP="00F76EC6">
      <w:pPr>
        <w:spacing w:line="288" w:lineRule="auto"/>
        <w:jc w:val="right"/>
        <w:rPr>
          <w:rFonts w:eastAsia="黑体"/>
          <w:bCs/>
          <w:color w:val="000000"/>
        </w:rPr>
      </w:pPr>
      <w:r w:rsidRPr="00AE3F28">
        <w:rPr>
          <w:rFonts w:eastAsia="黑体"/>
          <w:szCs w:val="21"/>
          <w:bdr w:val="single" w:sz="4" w:space="0" w:color="auto"/>
        </w:rPr>
        <w:t>兽用</w:t>
      </w:r>
    </w:p>
    <w:p w:rsidR="00F76EC6" w:rsidRPr="00AE3F28" w:rsidRDefault="00F76EC6" w:rsidP="00F76EC6">
      <w:pPr>
        <w:spacing w:line="288" w:lineRule="auto"/>
        <w:jc w:val="center"/>
        <w:rPr>
          <w:rFonts w:eastAsia="黑体"/>
          <w:color w:val="000000"/>
        </w:rPr>
      </w:pPr>
      <w:r w:rsidRPr="00AE3F28">
        <w:rPr>
          <w:rFonts w:eastAsia="黑体"/>
          <w:bCs/>
          <w:color w:val="000000"/>
        </w:rPr>
        <w:t>鸡新城疫灭活疫苗（</w:t>
      </w:r>
      <w:r w:rsidRPr="00AE3F28">
        <w:rPr>
          <w:rFonts w:eastAsia="黑体"/>
          <w:bCs/>
          <w:color w:val="000000"/>
        </w:rPr>
        <w:t>La Sota</w:t>
      </w:r>
      <w:r w:rsidRPr="00AE3F28">
        <w:rPr>
          <w:rFonts w:eastAsia="黑体"/>
          <w:bCs/>
          <w:color w:val="000000"/>
        </w:rPr>
        <w:t>株）</w:t>
      </w:r>
    </w:p>
    <w:p w:rsidR="00F76EC6" w:rsidRPr="00AE3F28" w:rsidRDefault="00F76EC6" w:rsidP="00F76EC6">
      <w:pPr>
        <w:spacing w:line="288" w:lineRule="auto"/>
        <w:ind w:left="5775" w:hangingChars="2750" w:hanging="5775"/>
        <w:rPr>
          <w:color w:val="000000"/>
        </w:rPr>
      </w:pPr>
      <w:r w:rsidRPr="00AE3F28">
        <w:rPr>
          <w:color w:val="000000"/>
        </w:rPr>
        <w:t>100</w:t>
      </w:r>
      <w:r w:rsidRPr="00AE3F28">
        <w:rPr>
          <w:color w:val="000000"/>
        </w:rPr>
        <w:t>（</w:t>
      </w:r>
      <w:r w:rsidRPr="00AE3F28">
        <w:rPr>
          <w:color w:val="000000"/>
        </w:rPr>
        <w:t>250</w:t>
      </w:r>
      <w:r w:rsidRPr="00AE3F28">
        <w:rPr>
          <w:color w:val="000000"/>
        </w:rPr>
        <w:t>、</w:t>
      </w:r>
      <w:r w:rsidRPr="00AE3F28">
        <w:rPr>
          <w:color w:val="000000"/>
        </w:rPr>
        <w:t>500</w:t>
      </w:r>
      <w:r w:rsidRPr="00AE3F28">
        <w:rPr>
          <w:color w:val="000000"/>
        </w:rPr>
        <w:t>）</w:t>
      </w:r>
      <w:r w:rsidRPr="00AE3F28">
        <w:rPr>
          <w:color w:val="000000"/>
        </w:rPr>
        <w:t>ml/</w:t>
      </w:r>
      <w:r w:rsidRPr="00AE3F28">
        <w:rPr>
          <w:color w:val="000000"/>
        </w:rPr>
        <w:t>瓶</w:t>
      </w:r>
      <w:r w:rsidRPr="00AE3F28">
        <w:rPr>
          <w:color w:val="000000"/>
        </w:rPr>
        <w:t xml:space="preserve">                             </w:t>
      </w:r>
      <w:r w:rsidRPr="00AE3F28">
        <w:rPr>
          <w:rFonts w:hint="eastAsia"/>
          <w:color w:val="000000"/>
        </w:rPr>
        <w:t xml:space="preserve"> </w:t>
      </w:r>
      <w:r w:rsidRPr="00AE3F28">
        <w:rPr>
          <w:color w:val="000000"/>
        </w:rPr>
        <w:t>《进口兽药注册证书》证号：</w:t>
      </w:r>
    </w:p>
    <w:p w:rsidR="00F76EC6" w:rsidRPr="00AE3F28" w:rsidRDefault="00F76EC6" w:rsidP="00F76EC6">
      <w:pPr>
        <w:spacing w:line="288" w:lineRule="auto"/>
        <w:ind w:firstLineChars="2500" w:firstLine="5250"/>
        <w:rPr>
          <w:color w:val="000000"/>
        </w:rPr>
      </w:pPr>
      <w:r w:rsidRPr="00AE3F28">
        <w:rPr>
          <w:color w:val="000000"/>
        </w:rPr>
        <w:t>批</w:t>
      </w:r>
      <w:r w:rsidRPr="00AE3F28">
        <w:rPr>
          <w:color w:val="000000"/>
        </w:rPr>
        <w:t xml:space="preserve">    </w:t>
      </w:r>
      <w:r w:rsidRPr="00AE3F28">
        <w:rPr>
          <w:color w:val="000000"/>
        </w:rPr>
        <w:t>号：</w:t>
      </w:r>
    </w:p>
    <w:p w:rsidR="00F76EC6" w:rsidRPr="00AE3F28" w:rsidRDefault="00F76EC6" w:rsidP="00F76EC6">
      <w:pPr>
        <w:spacing w:line="288" w:lineRule="auto"/>
        <w:ind w:firstLineChars="2500" w:firstLine="5250"/>
        <w:rPr>
          <w:color w:val="000000"/>
        </w:rPr>
      </w:pPr>
      <w:r w:rsidRPr="00AE3F28">
        <w:rPr>
          <w:color w:val="000000"/>
        </w:rPr>
        <w:t>有效期至：</w:t>
      </w:r>
    </w:p>
    <w:p w:rsidR="00F76EC6" w:rsidRPr="00AE3F28" w:rsidRDefault="00F76EC6" w:rsidP="00F76EC6">
      <w:pPr>
        <w:spacing w:line="288" w:lineRule="auto"/>
        <w:rPr>
          <w:color w:val="000000"/>
        </w:rPr>
      </w:pPr>
      <w:r w:rsidRPr="00AE3F28">
        <w:rPr>
          <w:rFonts w:eastAsia="黑体"/>
          <w:bCs/>
        </w:rPr>
        <w:t>【作用与用途】</w:t>
      </w:r>
      <w:r w:rsidRPr="00AE3F28">
        <w:rPr>
          <w:color w:val="000000"/>
        </w:rPr>
        <w:t xml:space="preserve">  </w:t>
      </w:r>
      <w:r w:rsidRPr="00AE3F28">
        <w:rPr>
          <w:color w:val="000000"/>
        </w:rPr>
        <w:t>用于预防鸡新城疫。</w:t>
      </w:r>
    </w:p>
    <w:p w:rsidR="00F76EC6" w:rsidRPr="00AE3F28" w:rsidRDefault="00F76EC6" w:rsidP="00F76EC6">
      <w:pPr>
        <w:spacing w:line="288" w:lineRule="auto"/>
        <w:rPr>
          <w:color w:val="000000"/>
        </w:rPr>
      </w:pPr>
      <w:r w:rsidRPr="00AE3F28">
        <w:rPr>
          <w:rFonts w:eastAsia="黑体"/>
          <w:bCs/>
        </w:rPr>
        <w:t>【用法与用量】</w:t>
      </w:r>
      <w:r w:rsidRPr="00AE3F28">
        <w:rPr>
          <w:color w:val="000000"/>
        </w:rPr>
        <w:t xml:space="preserve">  </w:t>
      </w:r>
      <w:r w:rsidRPr="00AE3F28">
        <w:rPr>
          <w:color w:val="000000"/>
        </w:rPr>
        <w:t>大腿或胸部肌肉注射或颈部皮下注射。雏鸡，每只</w:t>
      </w:r>
      <w:r w:rsidRPr="00AE3F28">
        <w:rPr>
          <w:color w:val="000000"/>
        </w:rPr>
        <w:t>0.2ml</w:t>
      </w:r>
      <w:r w:rsidRPr="00AE3F28">
        <w:rPr>
          <w:color w:val="000000"/>
        </w:rPr>
        <w:t>；成鸡，每只</w:t>
      </w:r>
      <w:r w:rsidRPr="00AE3F28">
        <w:rPr>
          <w:color w:val="000000"/>
        </w:rPr>
        <w:t>0.5ml</w:t>
      </w:r>
      <w:r w:rsidRPr="00AE3F28">
        <w:rPr>
          <w:color w:val="000000"/>
        </w:rPr>
        <w:t>。</w:t>
      </w:r>
    </w:p>
    <w:p w:rsidR="00F76EC6" w:rsidRPr="00AE3F28" w:rsidRDefault="00F76EC6" w:rsidP="00F76EC6">
      <w:pPr>
        <w:spacing w:line="288" w:lineRule="auto"/>
        <w:rPr>
          <w:color w:val="000000"/>
        </w:rPr>
      </w:pPr>
      <w:r w:rsidRPr="00AE3F28">
        <w:rPr>
          <w:rFonts w:eastAsia="黑体"/>
          <w:bCs/>
        </w:rPr>
        <w:t>【贮藏与有效期】</w:t>
      </w:r>
      <w:r w:rsidRPr="00AE3F28">
        <w:rPr>
          <w:color w:val="000000"/>
        </w:rPr>
        <w:t xml:space="preserve">  2</w:t>
      </w:r>
      <w:r w:rsidR="00AE3F28" w:rsidRPr="00AE3F28">
        <w:rPr>
          <w:rFonts w:ascii="宋体" w:hAnsi="宋体" w:cs="宋体" w:hint="eastAsia"/>
          <w:color w:val="000000"/>
        </w:rPr>
        <w:t>℃</w:t>
      </w:r>
      <w:r w:rsidRPr="00AE3F28">
        <w:rPr>
          <w:color w:val="000000"/>
        </w:rPr>
        <w:t>～</w:t>
      </w:r>
      <w:r w:rsidRPr="00AE3F28">
        <w:rPr>
          <w:color w:val="000000"/>
        </w:rPr>
        <w:t>8</w:t>
      </w:r>
      <w:r w:rsidRPr="00AE3F28">
        <w:rPr>
          <w:rFonts w:ascii="宋体" w:hAnsi="宋体" w:cs="宋体" w:hint="eastAsia"/>
          <w:color w:val="000000"/>
        </w:rPr>
        <w:t>℃</w:t>
      </w:r>
      <w:r w:rsidRPr="00AE3F28">
        <w:rPr>
          <w:color w:val="000000"/>
        </w:rPr>
        <w:t>保存，有效期为</w:t>
      </w:r>
      <w:r w:rsidRPr="00AE3F28">
        <w:t>24</w:t>
      </w:r>
      <w:r w:rsidRPr="00AE3F28">
        <w:t>个月。</w:t>
      </w:r>
    </w:p>
    <w:p w:rsidR="00F76EC6" w:rsidRPr="00AE3F28" w:rsidRDefault="00F76EC6" w:rsidP="00F76EC6">
      <w:pPr>
        <w:spacing w:line="288" w:lineRule="auto"/>
        <w:rPr>
          <w:color w:val="000000"/>
        </w:rPr>
      </w:pPr>
      <w:r w:rsidRPr="00AE3F28">
        <w:rPr>
          <w:rFonts w:eastAsia="黑体"/>
          <w:bCs/>
        </w:rPr>
        <w:t>【生产企业】</w:t>
      </w:r>
      <w:r w:rsidRPr="00AE3F28">
        <w:rPr>
          <w:color w:val="000000"/>
        </w:rPr>
        <w:t xml:space="preserve">  </w:t>
      </w:r>
      <w:r w:rsidRPr="00AE3F28">
        <w:rPr>
          <w:color w:val="000000"/>
        </w:rPr>
        <w:t>印度尼西亚美迪安有限公司（</w:t>
      </w:r>
      <w:r w:rsidRPr="00AE3F28">
        <w:rPr>
          <w:color w:val="000000"/>
        </w:rPr>
        <w:t>PT Medion Farma Jaya</w:t>
      </w:r>
      <w:r w:rsidRPr="00AE3F28">
        <w:rPr>
          <w:color w:val="000000"/>
        </w:rPr>
        <w:t>）</w:t>
      </w:r>
    </w:p>
    <w:p w:rsidR="00F76EC6" w:rsidRPr="000F7B9C" w:rsidRDefault="00F76EC6" w:rsidP="00F76EC6">
      <w:pPr>
        <w:spacing w:line="288" w:lineRule="auto"/>
        <w:ind w:firstLineChars="200" w:firstLine="420"/>
        <w:jc w:val="center"/>
        <w:rPr>
          <w:color w:val="000000"/>
        </w:rPr>
      </w:pPr>
    </w:p>
    <w:p w:rsidR="00F76EC6" w:rsidRPr="000F7B9C" w:rsidRDefault="00F76EC6" w:rsidP="00F76EC6">
      <w:pPr>
        <w:spacing w:line="288" w:lineRule="auto"/>
        <w:jc w:val="center"/>
        <w:rPr>
          <w:rFonts w:eastAsia="黑体"/>
        </w:rPr>
      </w:pPr>
      <w:r w:rsidRPr="000F7B9C">
        <w:rPr>
          <w:rFonts w:eastAsia="黑体"/>
          <w:b/>
          <w:bCs/>
          <w:color w:val="000000"/>
          <w:u w:val="single"/>
        </w:rPr>
        <w:t>仅在兽医指导下使用</w:t>
      </w:r>
    </w:p>
    <w:p w:rsidR="00D738D4" w:rsidRDefault="00D738D4" w:rsidP="006D45C8">
      <w:pPr>
        <w:adjustRightInd w:val="0"/>
        <w:spacing w:line="276" w:lineRule="auto"/>
        <w:ind w:firstLineChars="200" w:firstLine="420"/>
        <w:rPr>
          <w:szCs w:val="21"/>
        </w:rPr>
      </w:pPr>
    </w:p>
    <w:p w:rsidR="00D738D4" w:rsidRDefault="00D738D4" w:rsidP="006D45C8">
      <w:pPr>
        <w:adjustRightInd w:val="0"/>
        <w:spacing w:line="276" w:lineRule="auto"/>
        <w:ind w:firstLineChars="200" w:firstLine="420"/>
        <w:rPr>
          <w:szCs w:val="21"/>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D579D7" w:rsidRDefault="00D579D7" w:rsidP="00451A4D">
      <w:pPr>
        <w:adjustRightInd w:val="0"/>
        <w:snapToGrid w:val="0"/>
        <w:spacing w:line="240" w:lineRule="atLeast"/>
        <w:jc w:val="left"/>
        <w:rPr>
          <w:rFonts w:ascii="黑体" w:eastAsia="黑体"/>
          <w:color w:val="000000" w:themeColor="text1"/>
          <w:kern w:val="0"/>
          <w:sz w:val="28"/>
          <w:szCs w:val="28"/>
          <w:lang w:val="it-IT"/>
        </w:rPr>
      </w:pPr>
    </w:p>
    <w:p w:rsidR="00F76EC6" w:rsidRDefault="00F76EC6" w:rsidP="00451A4D">
      <w:pPr>
        <w:adjustRightInd w:val="0"/>
        <w:snapToGrid w:val="0"/>
        <w:spacing w:line="240" w:lineRule="atLeast"/>
        <w:jc w:val="left"/>
        <w:rPr>
          <w:rFonts w:ascii="黑体" w:eastAsia="黑体"/>
          <w:color w:val="000000" w:themeColor="text1"/>
          <w:kern w:val="0"/>
          <w:sz w:val="28"/>
          <w:szCs w:val="28"/>
          <w:lang w:val="it-IT"/>
        </w:rPr>
      </w:pPr>
    </w:p>
    <w:p w:rsidR="00451A4D" w:rsidRPr="00D3514F" w:rsidRDefault="00451A4D" w:rsidP="00451A4D">
      <w:pPr>
        <w:adjustRightInd w:val="0"/>
        <w:snapToGrid w:val="0"/>
        <w:spacing w:line="240" w:lineRule="atLeast"/>
        <w:jc w:val="left"/>
        <w:rPr>
          <w:rFonts w:eastAsia="黑体"/>
          <w:color w:val="000000" w:themeColor="text1"/>
          <w:sz w:val="32"/>
          <w:szCs w:val="32"/>
        </w:rPr>
      </w:pPr>
      <w:r w:rsidRPr="00D3514F">
        <w:rPr>
          <w:rFonts w:eastAsia="黑体" w:hint="eastAsia"/>
          <w:color w:val="000000" w:themeColor="text1"/>
          <w:sz w:val="32"/>
          <w:szCs w:val="32"/>
        </w:rPr>
        <w:lastRenderedPageBreak/>
        <w:t>附件</w:t>
      </w:r>
      <w:r w:rsidRPr="00D3514F">
        <w:rPr>
          <w:rFonts w:eastAsia="黑体" w:hint="eastAsia"/>
          <w:color w:val="000000" w:themeColor="text1"/>
          <w:sz w:val="32"/>
          <w:szCs w:val="32"/>
        </w:rPr>
        <w:t>5</w:t>
      </w:r>
    </w:p>
    <w:p w:rsidR="00451A4D" w:rsidRPr="00D3514F" w:rsidRDefault="00D738D4" w:rsidP="00B23C40">
      <w:pPr>
        <w:widowControl/>
        <w:shd w:val="clear" w:color="auto" w:fill="FFFFFF"/>
        <w:adjustRightInd w:val="0"/>
        <w:snapToGrid w:val="0"/>
        <w:spacing w:afterLines="50" w:line="300" w:lineRule="auto"/>
        <w:jc w:val="center"/>
        <w:rPr>
          <w:rFonts w:ascii="华文中宋" w:eastAsia="华文中宋" w:hAnsi="华文中宋"/>
          <w:b/>
          <w:color w:val="000000" w:themeColor="text1"/>
          <w:sz w:val="36"/>
          <w:szCs w:val="36"/>
        </w:rPr>
      </w:pPr>
      <w:r w:rsidRPr="00D3514F">
        <w:rPr>
          <w:rFonts w:ascii="华文中宋" w:eastAsia="华文中宋" w:hAnsi="华文中宋" w:hint="eastAsia"/>
          <w:b/>
          <w:color w:val="000000" w:themeColor="text1"/>
          <w:sz w:val="36"/>
          <w:szCs w:val="36"/>
        </w:rPr>
        <w:t>氟雷拉纳日允许摄入量（</w:t>
      </w:r>
      <w:r w:rsidRPr="00D3514F">
        <w:rPr>
          <w:rFonts w:eastAsia="华文中宋"/>
          <w:b/>
          <w:color w:val="000000" w:themeColor="text1"/>
          <w:sz w:val="36"/>
          <w:szCs w:val="36"/>
        </w:rPr>
        <w:t>ADI</w:t>
      </w:r>
      <w:r w:rsidRPr="00D3514F">
        <w:rPr>
          <w:rFonts w:ascii="华文中宋" w:eastAsia="华文中宋" w:hAnsi="华文中宋" w:hint="eastAsia"/>
          <w:b/>
          <w:color w:val="000000" w:themeColor="text1"/>
          <w:sz w:val="36"/>
          <w:szCs w:val="36"/>
        </w:rPr>
        <w:t>）和最高残留限量标准（</w:t>
      </w:r>
      <w:r w:rsidRPr="00D3514F">
        <w:rPr>
          <w:rFonts w:eastAsia="华文中宋"/>
          <w:b/>
          <w:color w:val="000000" w:themeColor="text1"/>
          <w:sz w:val="36"/>
          <w:szCs w:val="36"/>
        </w:rPr>
        <w:t>MRLs</w:t>
      </w:r>
      <w:r w:rsidRPr="00D3514F">
        <w:rPr>
          <w:rFonts w:ascii="华文中宋" w:eastAsia="华文中宋" w:hAnsi="华文中宋" w:hint="eastAsia"/>
          <w:b/>
          <w:color w:val="000000" w:themeColor="text1"/>
          <w:sz w:val="36"/>
          <w:szCs w:val="36"/>
        </w:rPr>
        <w:t>）（试行）及残留检测方法标准（试行）</w:t>
      </w:r>
    </w:p>
    <w:p w:rsidR="00D738D4" w:rsidRPr="00E10383" w:rsidRDefault="00D738D4" w:rsidP="00D738D4">
      <w:pPr>
        <w:pStyle w:val="afc"/>
        <w:adjustRightInd w:val="0"/>
        <w:snapToGrid w:val="0"/>
        <w:spacing w:line="560" w:lineRule="exact"/>
        <w:jc w:val="center"/>
        <w:rPr>
          <w:rFonts w:eastAsia="黑体"/>
          <w:spacing w:val="-8"/>
          <w:sz w:val="28"/>
          <w:szCs w:val="28"/>
        </w:rPr>
      </w:pPr>
      <w:r w:rsidRPr="00E10383">
        <w:rPr>
          <w:rFonts w:eastAsia="黑体" w:hAnsi="黑体"/>
          <w:spacing w:val="-8"/>
          <w:sz w:val="28"/>
          <w:szCs w:val="28"/>
        </w:rPr>
        <w:t>氟雷拉纳日允许摄入量（</w:t>
      </w:r>
      <w:r w:rsidRPr="00E10383">
        <w:rPr>
          <w:rFonts w:eastAsia="黑体"/>
          <w:spacing w:val="-8"/>
          <w:sz w:val="28"/>
          <w:szCs w:val="28"/>
        </w:rPr>
        <w:t>ADI</w:t>
      </w:r>
      <w:r w:rsidRPr="00E10383">
        <w:rPr>
          <w:rFonts w:eastAsia="黑体" w:hAnsi="黑体"/>
          <w:spacing w:val="-8"/>
          <w:sz w:val="28"/>
          <w:szCs w:val="28"/>
        </w:rPr>
        <w:t>）和最高残留限量标准（</w:t>
      </w:r>
      <w:r w:rsidRPr="00E10383">
        <w:rPr>
          <w:rFonts w:eastAsia="黑体"/>
          <w:spacing w:val="-8"/>
          <w:sz w:val="28"/>
          <w:szCs w:val="28"/>
        </w:rPr>
        <w:t>MRLs</w:t>
      </w:r>
      <w:r w:rsidRPr="00E10383">
        <w:rPr>
          <w:rFonts w:eastAsia="黑体" w:hAnsi="黑体"/>
          <w:spacing w:val="-8"/>
          <w:sz w:val="28"/>
          <w:szCs w:val="28"/>
        </w:rPr>
        <w:t>）（试行）</w:t>
      </w:r>
    </w:p>
    <w:p w:rsidR="00D738D4" w:rsidRPr="00D144FB" w:rsidRDefault="00D738D4" w:rsidP="00D738D4">
      <w:pPr>
        <w:adjustRightInd w:val="0"/>
        <w:snapToGrid w:val="0"/>
        <w:spacing w:line="360" w:lineRule="auto"/>
        <w:ind w:firstLineChars="200" w:firstLine="420"/>
        <w:rPr>
          <w:bCs/>
          <w:szCs w:val="21"/>
        </w:rPr>
      </w:pPr>
    </w:p>
    <w:p w:rsidR="00D738D4" w:rsidRPr="00D144FB" w:rsidRDefault="00D738D4" w:rsidP="00D738D4">
      <w:pPr>
        <w:adjustRightInd w:val="0"/>
        <w:snapToGrid w:val="0"/>
        <w:spacing w:line="360" w:lineRule="auto"/>
        <w:ind w:firstLineChars="200" w:firstLine="420"/>
        <w:rPr>
          <w:bCs/>
          <w:szCs w:val="21"/>
        </w:rPr>
      </w:pPr>
      <w:r>
        <w:rPr>
          <w:bCs/>
          <w:szCs w:val="21"/>
        </w:rPr>
        <w:t>申报单位参照欧盟有关标准制定了氟雷拉纳的</w:t>
      </w:r>
      <w:r w:rsidRPr="00D144FB">
        <w:rPr>
          <w:bCs/>
          <w:szCs w:val="21"/>
        </w:rPr>
        <w:t>日允许摄入量（</w:t>
      </w:r>
      <w:r w:rsidRPr="00D144FB">
        <w:rPr>
          <w:bCs/>
          <w:szCs w:val="21"/>
        </w:rPr>
        <w:t>ADI</w:t>
      </w:r>
      <w:r w:rsidRPr="00D144FB">
        <w:rPr>
          <w:bCs/>
          <w:szCs w:val="21"/>
        </w:rPr>
        <w:t>）和氟雷拉纳在鸡可食性组织及鸡蛋中的最高残留限量（</w:t>
      </w:r>
      <w:r w:rsidRPr="00D144FB">
        <w:rPr>
          <w:bCs/>
          <w:szCs w:val="21"/>
        </w:rPr>
        <w:t>MRLs</w:t>
      </w:r>
      <w:r w:rsidRPr="00D144FB">
        <w:rPr>
          <w:bCs/>
          <w:szCs w:val="21"/>
        </w:rPr>
        <w:t>），如下表：</w:t>
      </w:r>
      <w:r w:rsidRPr="00D144FB">
        <w:rPr>
          <w:bCs/>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5"/>
        <w:gridCol w:w="1657"/>
        <w:gridCol w:w="1215"/>
        <w:gridCol w:w="2082"/>
        <w:gridCol w:w="1677"/>
      </w:tblGrid>
      <w:tr w:rsidR="00D738D4" w:rsidRPr="00D144FB" w:rsidTr="0033405A">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rsidR="00D738D4" w:rsidRPr="00D144FB" w:rsidRDefault="00D738D4" w:rsidP="0033405A">
            <w:pPr>
              <w:adjustRightInd w:val="0"/>
              <w:snapToGrid w:val="0"/>
              <w:spacing w:line="276" w:lineRule="auto"/>
              <w:jc w:val="center"/>
              <w:rPr>
                <w:szCs w:val="21"/>
              </w:rPr>
            </w:pPr>
            <w:r w:rsidRPr="00D144FB">
              <w:rPr>
                <w:szCs w:val="21"/>
              </w:rPr>
              <w:t>活性成分</w:t>
            </w:r>
          </w:p>
        </w:tc>
        <w:tc>
          <w:tcPr>
            <w:tcW w:w="1657" w:type="dxa"/>
            <w:tcBorders>
              <w:top w:val="single" w:sz="4" w:space="0" w:color="auto"/>
              <w:left w:val="single" w:sz="4" w:space="0" w:color="auto"/>
              <w:bottom w:val="single" w:sz="4" w:space="0" w:color="auto"/>
              <w:right w:val="single" w:sz="4" w:space="0" w:color="auto"/>
            </w:tcBorders>
            <w:vAlign w:val="center"/>
            <w:hideMark/>
          </w:tcPr>
          <w:p w:rsidR="00D738D4" w:rsidRPr="00D144FB" w:rsidRDefault="00D738D4" w:rsidP="0033405A">
            <w:pPr>
              <w:adjustRightInd w:val="0"/>
              <w:snapToGrid w:val="0"/>
              <w:spacing w:line="276" w:lineRule="auto"/>
              <w:jc w:val="center"/>
              <w:rPr>
                <w:szCs w:val="21"/>
              </w:rPr>
            </w:pPr>
            <w:r w:rsidRPr="00D144FB">
              <w:rPr>
                <w:szCs w:val="21"/>
              </w:rPr>
              <w:t>残留</w:t>
            </w:r>
          </w:p>
          <w:p w:rsidR="00D738D4" w:rsidRPr="00D144FB" w:rsidRDefault="00D738D4" w:rsidP="0033405A">
            <w:pPr>
              <w:adjustRightInd w:val="0"/>
              <w:snapToGrid w:val="0"/>
              <w:spacing w:line="276" w:lineRule="auto"/>
              <w:jc w:val="center"/>
              <w:rPr>
                <w:szCs w:val="21"/>
              </w:rPr>
            </w:pPr>
            <w:r w:rsidRPr="00D144FB">
              <w:rPr>
                <w:szCs w:val="21"/>
              </w:rPr>
              <w:t>标志物</w:t>
            </w:r>
          </w:p>
        </w:tc>
        <w:tc>
          <w:tcPr>
            <w:tcW w:w="1215" w:type="dxa"/>
            <w:tcBorders>
              <w:top w:val="single" w:sz="4" w:space="0" w:color="auto"/>
              <w:left w:val="single" w:sz="4" w:space="0" w:color="auto"/>
              <w:bottom w:val="single" w:sz="4" w:space="0" w:color="auto"/>
              <w:right w:val="single" w:sz="4" w:space="0" w:color="auto"/>
            </w:tcBorders>
            <w:vAlign w:val="center"/>
            <w:hideMark/>
          </w:tcPr>
          <w:p w:rsidR="00D738D4" w:rsidRPr="00D144FB" w:rsidRDefault="00D738D4" w:rsidP="0033405A">
            <w:pPr>
              <w:adjustRightInd w:val="0"/>
              <w:snapToGrid w:val="0"/>
              <w:spacing w:line="276" w:lineRule="auto"/>
              <w:jc w:val="center"/>
              <w:rPr>
                <w:szCs w:val="21"/>
              </w:rPr>
            </w:pPr>
            <w:r w:rsidRPr="00D144FB">
              <w:rPr>
                <w:szCs w:val="21"/>
              </w:rPr>
              <w:t>动物</w:t>
            </w:r>
          </w:p>
          <w:p w:rsidR="00D738D4" w:rsidRPr="00D144FB" w:rsidRDefault="00D738D4" w:rsidP="0033405A">
            <w:pPr>
              <w:adjustRightInd w:val="0"/>
              <w:snapToGrid w:val="0"/>
              <w:spacing w:line="276" w:lineRule="auto"/>
              <w:jc w:val="center"/>
              <w:rPr>
                <w:szCs w:val="21"/>
              </w:rPr>
            </w:pPr>
            <w:r w:rsidRPr="00D144FB">
              <w:rPr>
                <w:szCs w:val="21"/>
              </w:rPr>
              <w:t>品种</w:t>
            </w:r>
          </w:p>
        </w:tc>
        <w:tc>
          <w:tcPr>
            <w:tcW w:w="2082" w:type="dxa"/>
            <w:tcBorders>
              <w:top w:val="single" w:sz="4" w:space="0" w:color="auto"/>
              <w:left w:val="single" w:sz="4" w:space="0" w:color="auto"/>
              <w:bottom w:val="single" w:sz="4" w:space="0" w:color="auto"/>
              <w:right w:val="single" w:sz="4" w:space="0" w:color="auto"/>
            </w:tcBorders>
            <w:vAlign w:val="center"/>
            <w:hideMark/>
          </w:tcPr>
          <w:p w:rsidR="00D738D4" w:rsidRPr="00D144FB" w:rsidRDefault="00D738D4" w:rsidP="0033405A">
            <w:pPr>
              <w:adjustRightInd w:val="0"/>
              <w:snapToGrid w:val="0"/>
              <w:spacing w:line="276" w:lineRule="auto"/>
              <w:jc w:val="center"/>
              <w:rPr>
                <w:szCs w:val="21"/>
              </w:rPr>
            </w:pPr>
            <w:r w:rsidRPr="00D144FB">
              <w:rPr>
                <w:szCs w:val="21"/>
              </w:rPr>
              <w:t>靶组织</w:t>
            </w:r>
          </w:p>
        </w:tc>
        <w:tc>
          <w:tcPr>
            <w:tcW w:w="1677" w:type="dxa"/>
            <w:tcBorders>
              <w:top w:val="single" w:sz="4" w:space="0" w:color="auto"/>
              <w:left w:val="single" w:sz="4" w:space="0" w:color="auto"/>
              <w:bottom w:val="single" w:sz="4" w:space="0" w:color="auto"/>
              <w:right w:val="single" w:sz="4" w:space="0" w:color="auto"/>
            </w:tcBorders>
            <w:vAlign w:val="center"/>
            <w:hideMark/>
          </w:tcPr>
          <w:p w:rsidR="00D738D4" w:rsidRPr="00D144FB" w:rsidRDefault="00D738D4" w:rsidP="0033405A">
            <w:pPr>
              <w:adjustRightInd w:val="0"/>
              <w:snapToGrid w:val="0"/>
              <w:spacing w:line="276" w:lineRule="auto"/>
              <w:jc w:val="center"/>
              <w:rPr>
                <w:szCs w:val="21"/>
              </w:rPr>
            </w:pPr>
            <w:r w:rsidRPr="00D144FB">
              <w:rPr>
                <w:szCs w:val="21"/>
              </w:rPr>
              <w:t>MRLs</w:t>
            </w:r>
            <w:r w:rsidRPr="00D144FB">
              <w:rPr>
                <w:szCs w:val="21"/>
              </w:rPr>
              <w:t>（</w:t>
            </w:r>
            <w:r w:rsidRPr="00D144FB">
              <w:rPr>
                <w:szCs w:val="21"/>
              </w:rPr>
              <w:t>μg•kg</w:t>
            </w:r>
            <w:r w:rsidRPr="00D144FB">
              <w:rPr>
                <w:szCs w:val="21"/>
                <w:vertAlign w:val="superscript"/>
              </w:rPr>
              <w:t>-1</w:t>
            </w:r>
            <w:r w:rsidRPr="00D144FB">
              <w:rPr>
                <w:szCs w:val="21"/>
              </w:rPr>
              <w:t>）</w:t>
            </w:r>
          </w:p>
        </w:tc>
      </w:tr>
      <w:tr w:rsidR="00D738D4" w:rsidRPr="00D144FB" w:rsidTr="0033405A">
        <w:trPr>
          <w:trHeight w:val="903"/>
          <w:jc w:val="center"/>
        </w:trPr>
        <w:tc>
          <w:tcPr>
            <w:tcW w:w="1665" w:type="dxa"/>
            <w:vMerge w:val="restart"/>
            <w:tcBorders>
              <w:top w:val="single" w:sz="4" w:space="0" w:color="auto"/>
              <w:left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r w:rsidRPr="00D144FB">
              <w:rPr>
                <w:szCs w:val="21"/>
              </w:rPr>
              <w:t>氟雷拉纳</w:t>
            </w:r>
          </w:p>
          <w:p w:rsidR="00D738D4" w:rsidRPr="00D144FB" w:rsidRDefault="00D738D4" w:rsidP="0033405A">
            <w:pPr>
              <w:adjustRightInd w:val="0"/>
              <w:snapToGrid w:val="0"/>
              <w:spacing w:line="276" w:lineRule="auto"/>
              <w:jc w:val="center"/>
              <w:rPr>
                <w:szCs w:val="21"/>
              </w:rPr>
            </w:pPr>
            <w:r w:rsidRPr="00D144FB">
              <w:rPr>
                <w:szCs w:val="21"/>
              </w:rPr>
              <w:t>ADI</w:t>
            </w:r>
            <w:r w:rsidRPr="00D144FB">
              <w:rPr>
                <w:szCs w:val="21"/>
              </w:rPr>
              <w:t>：</w:t>
            </w:r>
          </w:p>
          <w:p w:rsidR="00D738D4" w:rsidRPr="00D144FB" w:rsidRDefault="00D738D4" w:rsidP="0033405A">
            <w:pPr>
              <w:adjustRightInd w:val="0"/>
              <w:snapToGrid w:val="0"/>
              <w:spacing w:line="276" w:lineRule="auto"/>
              <w:jc w:val="center"/>
              <w:rPr>
                <w:szCs w:val="21"/>
              </w:rPr>
            </w:pPr>
            <w:r w:rsidRPr="00D144FB">
              <w:rPr>
                <w:szCs w:val="21"/>
              </w:rPr>
              <w:t>0</w:t>
            </w:r>
            <w:r w:rsidRPr="00D144FB">
              <w:rPr>
                <w:kern w:val="0"/>
                <w:szCs w:val="21"/>
              </w:rPr>
              <w:t>～</w:t>
            </w:r>
            <w:r w:rsidRPr="00D144FB">
              <w:rPr>
                <w:szCs w:val="21"/>
              </w:rPr>
              <w:t xml:space="preserve">10 </w:t>
            </w:r>
            <w:r w:rsidRPr="00D144FB">
              <w:rPr>
                <w:iCs/>
                <w:szCs w:val="21"/>
              </w:rPr>
              <w:t>μ</w:t>
            </w:r>
            <w:r w:rsidRPr="00D144FB">
              <w:rPr>
                <w:szCs w:val="21"/>
              </w:rPr>
              <w:t>g/kg b.w.</w:t>
            </w:r>
          </w:p>
        </w:tc>
        <w:tc>
          <w:tcPr>
            <w:tcW w:w="1657" w:type="dxa"/>
            <w:vMerge w:val="restart"/>
            <w:tcBorders>
              <w:top w:val="single" w:sz="4" w:space="0" w:color="auto"/>
              <w:left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r w:rsidRPr="00D144FB">
              <w:rPr>
                <w:szCs w:val="21"/>
              </w:rPr>
              <w:t>氟雷拉纳</w:t>
            </w:r>
          </w:p>
        </w:tc>
        <w:tc>
          <w:tcPr>
            <w:tcW w:w="1215" w:type="dxa"/>
            <w:vMerge w:val="restart"/>
            <w:tcBorders>
              <w:top w:val="single" w:sz="4" w:space="0" w:color="auto"/>
              <w:left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r w:rsidRPr="00D144FB">
              <w:rPr>
                <w:szCs w:val="21"/>
              </w:rPr>
              <w:t>鸡</w:t>
            </w:r>
          </w:p>
        </w:tc>
        <w:tc>
          <w:tcPr>
            <w:tcW w:w="2082" w:type="dxa"/>
            <w:tcBorders>
              <w:top w:val="single" w:sz="4" w:space="0" w:color="auto"/>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r w:rsidRPr="00D144FB">
              <w:rPr>
                <w:szCs w:val="21"/>
              </w:rPr>
              <w:t>肌肉</w:t>
            </w:r>
          </w:p>
          <w:p w:rsidR="00D738D4" w:rsidRPr="00D144FB" w:rsidRDefault="00D738D4" w:rsidP="0033405A">
            <w:pPr>
              <w:adjustRightInd w:val="0"/>
              <w:snapToGrid w:val="0"/>
              <w:spacing w:line="276" w:lineRule="auto"/>
              <w:jc w:val="center"/>
              <w:rPr>
                <w:szCs w:val="21"/>
              </w:rPr>
            </w:pPr>
            <w:r w:rsidRPr="00D144FB">
              <w:rPr>
                <w:color w:val="000000"/>
                <w:kern w:val="0"/>
                <w:szCs w:val="21"/>
              </w:rPr>
              <w:t>皮</w:t>
            </w:r>
            <w:r w:rsidRPr="00D144FB">
              <w:rPr>
                <w:color w:val="000000"/>
                <w:kern w:val="0"/>
                <w:szCs w:val="21"/>
              </w:rPr>
              <w:t>+</w:t>
            </w:r>
            <w:r w:rsidRPr="00D144FB">
              <w:rPr>
                <w:color w:val="000000"/>
                <w:kern w:val="0"/>
                <w:szCs w:val="21"/>
              </w:rPr>
              <w:t>脂</w:t>
            </w:r>
          </w:p>
          <w:p w:rsidR="00D738D4" w:rsidRPr="00D144FB" w:rsidRDefault="00D738D4" w:rsidP="0033405A">
            <w:pPr>
              <w:adjustRightInd w:val="0"/>
              <w:snapToGrid w:val="0"/>
              <w:spacing w:line="276" w:lineRule="auto"/>
              <w:jc w:val="center"/>
              <w:rPr>
                <w:szCs w:val="21"/>
              </w:rPr>
            </w:pPr>
            <w:r w:rsidRPr="00D144FB">
              <w:rPr>
                <w:szCs w:val="21"/>
              </w:rPr>
              <w:t>肝脏</w:t>
            </w:r>
          </w:p>
          <w:p w:rsidR="00D738D4" w:rsidRPr="00D144FB" w:rsidRDefault="00D738D4" w:rsidP="0033405A">
            <w:pPr>
              <w:adjustRightInd w:val="0"/>
              <w:snapToGrid w:val="0"/>
              <w:spacing w:line="276" w:lineRule="auto"/>
              <w:jc w:val="center"/>
              <w:rPr>
                <w:szCs w:val="21"/>
              </w:rPr>
            </w:pPr>
            <w:r w:rsidRPr="00D144FB">
              <w:rPr>
                <w:szCs w:val="21"/>
              </w:rPr>
              <w:t>肾脏</w:t>
            </w:r>
          </w:p>
        </w:tc>
        <w:tc>
          <w:tcPr>
            <w:tcW w:w="1677" w:type="dxa"/>
            <w:tcBorders>
              <w:top w:val="single" w:sz="4" w:space="0" w:color="auto"/>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vertAlign w:val="superscript"/>
              </w:rPr>
            </w:pPr>
            <w:r w:rsidRPr="00D144FB">
              <w:rPr>
                <w:szCs w:val="21"/>
              </w:rPr>
              <w:t xml:space="preserve">65 </w:t>
            </w:r>
          </w:p>
          <w:p w:rsidR="00D738D4" w:rsidRPr="00D144FB" w:rsidRDefault="00D738D4" w:rsidP="0033405A">
            <w:pPr>
              <w:adjustRightInd w:val="0"/>
              <w:snapToGrid w:val="0"/>
              <w:spacing w:line="276" w:lineRule="auto"/>
              <w:jc w:val="center"/>
              <w:rPr>
                <w:szCs w:val="21"/>
                <w:vertAlign w:val="superscript"/>
              </w:rPr>
            </w:pPr>
            <w:r w:rsidRPr="00D144FB">
              <w:rPr>
                <w:szCs w:val="21"/>
              </w:rPr>
              <w:t xml:space="preserve">650 </w:t>
            </w:r>
          </w:p>
          <w:p w:rsidR="00D738D4" w:rsidRPr="00D144FB" w:rsidRDefault="00D738D4" w:rsidP="0033405A">
            <w:pPr>
              <w:adjustRightInd w:val="0"/>
              <w:snapToGrid w:val="0"/>
              <w:spacing w:line="276" w:lineRule="auto"/>
              <w:jc w:val="center"/>
              <w:rPr>
                <w:szCs w:val="21"/>
                <w:vertAlign w:val="superscript"/>
              </w:rPr>
            </w:pPr>
            <w:r w:rsidRPr="00D144FB">
              <w:rPr>
                <w:szCs w:val="21"/>
              </w:rPr>
              <w:t xml:space="preserve">650 </w:t>
            </w:r>
          </w:p>
          <w:p w:rsidR="00D738D4" w:rsidRPr="00D144FB" w:rsidRDefault="00D738D4" w:rsidP="0033405A">
            <w:pPr>
              <w:adjustRightInd w:val="0"/>
              <w:snapToGrid w:val="0"/>
              <w:spacing w:line="276" w:lineRule="auto"/>
              <w:jc w:val="center"/>
              <w:rPr>
                <w:szCs w:val="21"/>
                <w:vertAlign w:val="superscript"/>
              </w:rPr>
            </w:pPr>
            <w:r w:rsidRPr="00D144FB">
              <w:rPr>
                <w:szCs w:val="21"/>
              </w:rPr>
              <w:t xml:space="preserve">420 </w:t>
            </w:r>
          </w:p>
        </w:tc>
      </w:tr>
      <w:tr w:rsidR="00D738D4" w:rsidRPr="00D144FB" w:rsidTr="0033405A">
        <w:trPr>
          <w:jc w:val="center"/>
        </w:trPr>
        <w:tc>
          <w:tcPr>
            <w:tcW w:w="1665" w:type="dxa"/>
            <w:vMerge/>
            <w:tcBorders>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p>
        </w:tc>
        <w:tc>
          <w:tcPr>
            <w:tcW w:w="1657" w:type="dxa"/>
            <w:vMerge/>
            <w:tcBorders>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p>
        </w:tc>
        <w:tc>
          <w:tcPr>
            <w:tcW w:w="1215" w:type="dxa"/>
            <w:vMerge/>
            <w:tcBorders>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p>
        </w:tc>
        <w:tc>
          <w:tcPr>
            <w:tcW w:w="2082" w:type="dxa"/>
            <w:tcBorders>
              <w:top w:val="single" w:sz="4" w:space="0" w:color="auto"/>
              <w:left w:val="single" w:sz="4" w:space="0" w:color="auto"/>
              <w:bottom w:val="single" w:sz="4" w:space="0" w:color="auto"/>
              <w:right w:val="single" w:sz="4" w:space="0" w:color="auto"/>
            </w:tcBorders>
            <w:vAlign w:val="center"/>
          </w:tcPr>
          <w:p w:rsidR="00D738D4" w:rsidRPr="00D144FB" w:rsidRDefault="00D738D4" w:rsidP="0033405A">
            <w:pPr>
              <w:autoSpaceDE w:val="0"/>
              <w:autoSpaceDN w:val="0"/>
              <w:adjustRightInd w:val="0"/>
              <w:jc w:val="center"/>
              <w:rPr>
                <w:color w:val="000000"/>
                <w:kern w:val="0"/>
                <w:szCs w:val="21"/>
              </w:rPr>
            </w:pPr>
            <w:r w:rsidRPr="00D144FB">
              <w:rPr>
                <w:color w:val="000000"/>
                <w:kern w:val="0"/>
                <w:szCs w:val="21"/>
              </w:rPr>
              <w:t>鸡蛋</w:t>
            </w:r>
          </w:p>
        </w:tc>
        <w:tc>
          <w:tcPr>
            <w:tcW w:w="1677" w:type="dxa"/>
            <w:tcBorders>
              <w:top w:val="single" w:sz="4" w:space="0" w:color="auto"/>
              <w:left w:val="single" w:sz="4" w:space="0" w:color="auto"/>
              <w:bottom w:val="single" w:sz="4" w:space="0" w:color="auto"/>
              <w:right w:val="single" w:sz="4" w:space="0" w:color="auto"/>
            </w:tcBorders>
            <w:vAlign w:val="center"/>
          </w:tcPr>
          <w:p w:rsidR="00D738D4" w:rsidRPr="00D144FB" w:rsidRDefault="00D738D4" w:rsidP="0033405A">
            <w:pPr>
              <w:adjustRightInd w:val="0"/>
              <w:snapToGrid w:val="0"/>
              <w:spacing w:line="276" w:lineRule="auto"/>
              <w:jc w:val="center"/>
              <w:rPr>
                <w:szCs w:val="21"/>
              </w:rPr>
            </w:pPr>
            <w:r w:rsidRPr="00D144FB">
              <w:rPr>
                <w:szCs w:val="21"/>
              </w:rPr>
              <w:t xml:space="preserve">1300 </w:t>
            </w:r>
          </w:p>
        </w:tc>
      </w:tr>
    </w:tbl>
    <w:p w:rsidR="00D738D4" w:rsidRDefault="00D738D4" w:rsidP="00D738D4">
      <w:pPr>
        <w:adjustRightInd w:val="0"/>
        <w:snapToGrid w:val="0"/>
        <w:jc w:val="center"/>
        <w:rPr>
          <w:rFonts w:eastAsia="黑体"/>
          <w:sz w:val="24"/>
        </w:rPr>
      </w:pPr>
    </w:p>
    <w:p w:rsidR="00D738D4" w:rsidRDefault="00D738D4"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E10383" w:rsidRDefault="00E10383" w:rsidP="00D738D4">
      <w:pPr>
        <w:adjustRightInd w:val="0"/>
        <w:snapToGrid w:val="0"/>
        <w:jc w:val="center"/>
        <w:rPr>
          <w:rFonts w:eastAsia="黑体"/>
          <w:sz w:val="24"/>
        </w:rPr>
      </w:pPr>
    </w:p>
    <w:p w:rsidR="00D3514F" w:rsidRDefault="00D3514F" w:rsidP="00D738D4">
      <w:pPr>
        <w:adjustRightInd w:val="0"/>
        <w:snapToGrid w:val="0"/>
        <w:jc w:val="center"/>
        <w:rPr>
          <w:rFonts w:eastAsia="黑体"/>
          <w:sz w:val="24"/>
        </w:rPr>
      </w:pPr>
    </w:p>
    <w:p w:rsidR="00D3514F" w:rsidRDefault="00D3514F" w:rsidP="00D738D4">
      <w:pPr>
        <w:adjustRightInd w:val="0"/>
        <w:snapToGrid w:val="0"/>
        <w:jc w:val="center"/>
        <w:rPr>
          <w:rFonts w:eastAsia="黑体"/>
          <w:sz w:val="24"/>
        </w:rPr>
      </w:pPr>
    </w:p>
    <w:p w:rsidR="00D3514F" w:rsidRDefault="00D3514F" w:rsidP="00D738D4">
      <w:pPr>
        <w:adjustRightInd w:val="0"/>
        <w:snapToGrid w:val="0"/>
        <w:jc w:val="center"/>
        <w:rPr>
          <w:rFonts w:eastAsia="黑体"/>
          <w:sz w:val="24"/>
        </w:rPr>
      </w:pPr>
    </w:p>
    <w:p w:rsidR="00D738D4" w:rsidRPr="00441589" w:rsidRDefault="00D738D4" w:rsidP="00D738D4">
      <w:pPr>
        <w:adjustRightInd w:val="0"/>
        <w:snapToGrid w:val="0"/>
        <w:jc w:val="center"/>
        <w:rPr>
          <w:rFonts w:eastAsia="方正小标宋简体"/>
          <w:kern w:val="0"/>
          <w:sz w:val="24"/>
        </w:rPr>
      </w:pPr>
      <w:r w:rsidRPr="00441589">
        <w:rPr>
          <w:rFonts w:eastAsia="黑体"/>
          <w:sz w:val="24"/>
        </w:rPr>
        <w:lastRenderedPageBreak/>
        <w:t>动物性食品中氟雷拉纳残留量的测定</w:t>
      </w:r>
    </w:p>
    <w:p w:rsidR="00D738D4" w:rsidRPr="00D144FB" w:rsidRDefault="00D738D4" w:rsidP="00D738D4">
      <w:pPr>
        <w:snapToGrid w:val="0"/>
        <w:spacing w:line="276" w:lineRule="auto"/>
        <w:jc w:val="center"/>
        <w:rPr>
          <w:rFonts w:eastAsia="黑体"/>
          <w:sz w:val="28"/>
          <w:szCs w:val="28"/>
        </w:rPr>
      </w:pPr>
      <w:r w:rsidRPr="00441589">
        <w:rPr>
          <w:rFonts w:eastAsia="黑体"/>
          <w:sz w:val="24"/>
        </w:rPr>
        <w:t>液相色谱</w:t>
      </w:r>
      <w:r w:rsidRPr="00441589">
        <w:rPr>
          <w:rFonts w:eastAsia="黑体"/>
          <w:sz w:val="24"/>
        </w:rPr>
        <w:t>–</w:t>
      </w:r>
      <w:r w:rsidRPr="00441589">
        <w:rPr>
          <w:rFonts w:eastAsia="黑体"/>
          <w:sz w:val="24"/>
        </w:rPr>
        <w:t>串联质谱法（试行）</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范围</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本标准规定了鸡可食性组织及鸡蛋中氟雷拉纳残留检测的制样和液相色谱</w:t>
      </w:r>
      <w:r w:rsidRPr="00D144FB">
        <w:rPr>
          <w:noProof/>
          <w:kern w:val="0"/>
          <w:szCs w:val="20"/>
        </w:rPr>
        <w:t>–</w:t>
      </w:r>
      <w:r w:rsidRPr="00D144FB">
        <w:rPr>
          <w:noProof/>
          <w:kern w:val="0"/>
          <w:szCs w:val="20"/>
        </w:rPr>
        <w:t>串联质谱测定方法。</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本标准适用于鸡的肌肉、肝脏、肾脏、皮</w:t>
      </w:r>
      <w:r w:rsidRPr="00D144FB">
        <w:rPr>
          <w:noProof/>
          <w:kern w:val="0"/>
          <w:szCs w:val="20"/>
        </w:rPr>
        <w:t>+</w:t>
      </w:r>
      <w:r w:rsidRPr="00D144FB">
        <w:rPr>
          <w:noProof/>
          <w:kern w:val="0"/>
          <w:szCs w:val="20"/>
        </w:rPr>
        <w:t>脂组织及鸡蛋中氟雷拉纳残留量的检测。</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规范性引用文件</w:t>
      </w:r>
    </w:p>
    <w:p w:rsidR="00D738D4" w:rsidRPr="00D144FB" w:rsidRDefault="00D738D4" w:rsidP="008717D6">
      <w:pPr>
        <w:widowControl/>
        <w:autoSpaceDE w:val="0"/>
        <w:autoSpaceDN w:val="0"/>
        <w:adjustRightInd w:val="0"/>
        <w:snapToGrid w:val="0"/>
        <w:spacing w:line="288" w:lineRule="auto"/>
        <w:ind w:firstLine="426"/>
        <w:rPr>
          <w:noProof/>
          <w:kern w:val="0"/>
          <w:szCs w:val="20"/>
        </w:rPr>
      </w:pPr>
      <w:r w:rsidRPr="00D144FB">
        <w:rPr>
          <w:noProof/>
          <w:kern w:val="0"/>
          <w:szCs w:val="20"/>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 xml:space="preserve">GB/T 1.1–2009 </w:t>
      </w:r>
      <w:r w:rsidRPr="00D144FB">
        <w:rPr>
          <w:noProof/>
          <w:kern w:val="0"/>
          <w:szCs w:val="20"/>
        </w:rPr>
        <w:t>标准化工作导则</w:t>
      </w:r>
      <w:r w:rsidRPr="00D144FB">
        <w:rPr>
          <w:noProof/>
          <w:kern w:val="0"/>
          <w:szCs w:val="20"/>
        </w:rPr>
        <w:t xml:space="preserve"> </w:t>
      </w:r>
      <w:r w:rsidRPr="00D144FB">
        <w:rPr>
          <w:noProof/>
          <w:kern w:val="0"/>
          <w:szCs w:val="20"/>
        </w:rPr>
        <w:t>第</w:t>
      </w:r>
      <w:r w:rsidRPr="00D144FB">
        <w:rPr>
          <w:noProof/>
          <w:kern w:val="0"/>
          <w:szCs w:val="20"/>
        </w:rPr>
        <w:t>1</w:t>
      </w:r>
      <w:r w:rsidRPr="00D144FB">
        <w:rPr>
          <w:noProof/>
          <w:kern w:val="0"/>
          <w:szCs w:val="20"/>
        </w:rPr>
        <w:t>部分：标准的结构和编写规则</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 xml:space="preserve">GB/T 6682 </w:t>
      </w:r>
      <w:r w:rsidRPr="00D144FB">
        <w:rPr>
          <w:noProof/>
          <w:kern w:val="0"/>
          <w:szCs w:val="20"/>
        </w:rPr>
        <w:t>分析实验室用水规格和试验方法</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原理</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试样中残留的氟雷拉纳</w:t>
      </w:r>
      <w:r w:rsidRPr="00D144FB">
        <w:rPr>
          <w:noProof/>
          <w:kern w:val="0"/>
          <w:szCs w:val="21"/>
        </w:rPr>
        <w:t>，经乙腈提取并沉淀蛋白，固相萃取柱净化，</w:t>
      </w:r>
      <w:r w:rsidRPr="00D144FB">
        <w:rPr>
          <w:noProof/>
          <w:kern w:val="0"/>
          <w:szCs w:val="20"/>
        </w:rPr>
        <w:t>液相色谱</w:t>
      </w:r>
      <w:r w:rsidRPr="00D144FB">
        <w:rPr>
          <w:noProof/>
          <w:kern w:val="0"/>
          <w:szCs w:val="20"/>
        </w:rPr>
        <w:t>–</w:t>
      </w:r>
      <w:r w:rsidRPr="00D144FB">
        <w:rPr>
          <w:noProof/>
          <w:kern w:val="0"/>
          <w:szCs w:val="20"/>
        </w:rPr>
        <w:t>串联质谱法测定</w:t>
      </w:r>
      <w:r w:rsidRPr="00D144FB">
        <w:rPr>
          <w:noProof/>
          <w:kern w:val="0"/>
          <w:szCs w:val="21"/>
        </w:rPr>
        <w:t>，同位素内标法定量。</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试剂和材料</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以下所用的试剂，除特别注明外均为分析纯试剂；水为符合</w:t>
      </w:r>
      <w:r w:rsidRPr="00D144FB">
        <w:rPr>
          <w:noProof/>
          <w:kern w:val="0"/>
          <w:szCs w:val="21"/>
        </w:rPr>
        <w:t>GB/T 6682</w:t>
      </w:r>
      <w:r w:rsidRPr="00D144FB">
        <w:rPr>
          <w:noProof/>
          <w:kern w:val="0"/>
          <w:szCs w:val="21"/>
        </w:rPr>
        <w:t>规定的一级水。</w:t>
      </w:r>
    </w:p>
    <w:p w:rsidR="00D738D4" w:rsidRPr="00D144FB" w:rsidRDefault="00D738D4" w:rsidP="008717D6">
      <w:pPr>
        <w:pStyle w:val="afff4"/>
        <w:widowControl/>
        <w:numPr>
          <w:ilvl w:val="0"/>
          <w:numId w:val="10"/>
        </w:numPr>
        <w:autoSpaceDE w:val="0"/>
        <w:autoSpaceDN w:val="0"/>
        <w:adjustRightInd w:val="0"/>
        <w:snapToGrid w:val="0"/>
        <w:spacing w:line="288" w:lineRule="auto"/>
        <w:ind w:left="426" w:firstLineChars="0" w:hanging="426"/>
        <w:rPr>
          <w:rFonts w:ascii="Times New Roman" w:eastAsia="黑体" w:hAnsi="Times New Roman"/>
          <w:kern w:val="0"/>
          <w:szCs w:val="20"/>
        </w:rPr>
      </w:pPr>
      <w:r w:rsidRPr="00D144FB">
        <w:rPr>
          <w:rFonts w:ascii="Times New Roman" w:hAnsi="Times New Roman"/>
          <w:noProof/>
          <w:kern w:val="0"/>
          <w:szCs w:val="21"/>
        </w:rPr>
        <w:t xml:space="preserve"> </w:t>
      </w:r>
      <w:r w:rsidRPr="00D144FB">
        <w:rPr>
          <w:rFonts w:ascii="Times New Roman" w:eastAsia="黑体" w:hAnsi="Times New Roman"/>
          <w:noProof/>
          <w:kern w:val="0"/>
          <w:szCs w:val="21"/>
        </w:rPr>
        <w:t>对照品</w:t>
      </w:r>
      <w:r w:rsidRPr="00D144FB">
        <w:rPr>
          <w:rFonts w:ascii="Times New Roman" w:hAnsi="Times New Roman"/>
          <w:noProof/>
          <w:kern w:val="0"/>
          <w:szCs w:val="21"/>
        </w:rPr>
        <w:t>：氟雷拉纳（分子式：</w:t>
      </w:r>
      <w:r w:rsidRPr="00D144FB">
        <w:rPr>
          <w:rFonts w:ascii="Times New Roman" w:hAnsi="Times New Roman"/>
          <w:kern w:val="0"/>
          <w:sz w:val="22"/>
        </w:rPr>
        <w:t>C</w:t>
      </w:r>
      <w:r w:rsidRPr="00D144FB">
        <w:rPr>
          <w:rFonts w:ascii="Times New Roman" w:hAnsi="Times New Roman"/>
          <w:kern w:val="0"/>
          <w:sz w:val="15"/>
          <w:szCs w:val="15"/>
        </w:rPr>
        <w:t>22</w:t>
      </w:r>
      <w:r w:rsidRPr="00D144FB">
        <w:rPr>
          <w:rFonts w:ascii="Times New Roman" w:hAnsi="Times New Roman"/>
          <w:kern w:val="0"/>
          <w:sz w:val="22"/>
        </w:rPr>
        <w:t>H</w:t>
      </w:r>
      <w:r w:rsidRPr="00D144FB">
        <w:rPr>
          <w:rFonts w:ascii="Times New Roman" w:hAnsi="Times New Roman"/>
          <w:kern w:val="0"/>
          <w:sz w:val="15"/>
          <w:szCs w:val="15"/>
        </w:rPr>
        <w:t>17</w:t>
      </w:r>
      <w:r w:rsidRPr="00D144FB">
        <w:rPr>
          <w:rFonts w:ascii="Times New Roman" w:hAnsi="Times New Roman"/>
          <w:kern w:val="0"/>
          <w:sz w:val="22"/>
        </w:rPr>
        <w:t>Cl</w:t>
      </w:r>
      <w:r w:rsidRPr="00D144FB">
        <w:rPr>
          <w:rFonts w:ascii="Times New Roman" w:hAnsi="Times New Roman"/>
          <w:kern w:val="0"/>
          <w:sz w:val="15"/>
          <w:szCs w:val="15"/>
        </w:rPr>
        <w:t>2</w:t>
      </w:r>
      <w:r w:rsidRPr="00D144FB">
        <w:rPr>
          <w:rFonts w:ascii="Times New Roman" w:hAnsi="Times New Roman"/>
          <w:kern w:val="0"/>
          <w:sz w:val="22"/>
        </w:rPr>
        <w:t>F</w:t>
      </w:r>
      <w:r w:rsidRPr="00D144FB">
        <w:rPr>
          <w:rFonts w:ascii="Times New Roman" w:hAnsi="Times New Roman"/>
          <w:kern w:val="0"/>
          <w:sz w:val="15"/>
          <w:szCs w:val="15"/>
        </w:rPr>
        <w:t>6</w:t>
      </w:r>
      <w:r w:rsidRPr="00D144FB">
        <w:rPr>
          <w:rFonts w:ascii="Times New Roman" w:hAnsi="Times New Roman"/>
          <w:kern w:val="0"/>
          <w:sz w:val="22"/>
        </w:rPr>
        <w:t>N</w:t>
      </w:r>
      <w:r w:rsidRPr="00D144FB">
        <w:rPr>
          <w:rFonts w:ascii="Times New Roman" w:hAnsi="Times New Roman"/>
          <w:kern w:val="0"/>
          <w:sz w:val="15"/>
          <w:szCs w:val="15"/>
        </w:rPr>
        <w:t>3</w:t>
      </w:r>
      <w:r w:rsidRPr="00D144FB">
        <w:rPr>
          <w:rFonts w:ascii="Times New Roman" w:hAnsi="Times New Roman"/>
          <w:kern w:val="0"/>
          <w:sz w:val="22"/>
        </w:rPr>
        <w:t>O</w:t>
      </w:r>
      <w:r w:rsidRPr="00D144FB">
        <w:rPr>
          <w:rFonts w:ascii="Times New Roman" w:hAnsi="Times New Roman"/>
          <w:kern w:val="0"/>
          <w:sz w:val="15"/>
          <w:szCs w:val="15"/>
        </w:rPr>
        <w:t>3</w:t>
      </w:r>
      <w:r w:rsidRPr="00D144FB">
        <w:rPr>
          <w:rFonts w:ascii="Times New Roman" w:hAnsi="Times New Roman"/>
          <w:noProof/>
          <w:kern w:val="0"/>
          <w:szCs w:val="21"/>
        </w:rPr>
        <w:t>）纯度</w:t>
      </w:r>
      <w:r>
        <w:rPr>
          <w:rFonts w:ascii="Times New Roman" w:hAnsi="Times New Roman" w:hint="eastAsia"/>
          <w:noProof/>
          <w:kern w:val="0"/>
          <w:szCs w:val="21"/>
        </w:rPr>
        <w:t>≥</w:t>
      </w:r>
      <w:r w:rsidRPr="00D144FB">
        <w:rPr>
          <w:rFonts w:ascii="Times New Roman" w:hAnsi="Times New Roman"/>
          <w:noProof/>
          <w:kern w:val="0"/>
          <w:szCs w:val="21"/>
        </w:rPr>
        <w:t>99%</w:t>
      </w:r>
      <w:r w:rsidRPr="00D144FB">
        <w:rPr>
          <w:rFonts w:ascii="Times New Roman" w:hAnsi="Times New Roman"/>
          <w:noProof/>
          <w:kern w:val="0"/>
          <w:szCs w:val="21"/>
        </w:rPr>
        <w:t>；氟雷拉纳</w:t>
      </w:r>
      <w:r w:rsidRPr="00D144FB">
        <w:rPr>
          <w:rFonts w:ascii="Times New Roman" w:hAnsi="Times New Roman"/>
          <w:noProof/>
          <w:kern w:val="0"/>
          <w:szCs w:val="21"/>
        </w:rPr>
        <w:t>–d</w:t>
      </w:r>
      <w:r w:rsidRPr="00D144FB">
        <w:rPr>
          <w:rFonts w:ascii="Times New Roman" w:hAnsi="Times New Roman"/>
          <w:noProof/>
          <w:kern w:val="0"/>
          <w:szCs w:val="21"/>
          <w:vertAlign w:val="subscript"/>
        </w:rPr>
        <w:t>4</w:t>
      </w:r>
      <w:r w:rsidRPr="00D144FB">
        <w:rPr>
          <w:rFonts w:ascii="Times New Roman" w:hAnsi="Times New Roman"/>
          <w:noProof/>
          <w:kern w:val="0"/>
          <w:szCs w:val="21"/>
        </w:rPr>
        <w:t>（分子式：</w:t>
      </w:r>
      <w:r w:rsidRPr="00D144FB">
        <w:rPr>
          <w:rFonts w:ascii="Times New Roman" w:hAnsi="Times New Roman"/>
          <w:noProof/>
          <w:kern w:val="0"/>
          <w:szCs w:val="21"/>
        </w:rPr>
        <w:t>C</w:t>
      </w:r>
      <w:r w:rsidRPr="00D144FB">
        <w:rPr>
          <w:rFonts w:ascii="Times New Roman" w:hAnsi="Times New Roman"/>
          <w:noProof/>
          <w:kern w:val="0"/>
          <w:szCs w:val="21"/>
          <w:vertAlign w:val="subscript"/>
        </w:rPr>
        <w:t>22</w:t>
      </w:r>
      <w:r w:rsidRPr="00D144FB">
        <w:rPr>
          <w:rFonts w:ascii="Times New Roman" w:hAnsi="Times New Roman"/>
          <w:noProof/>
          <w:kern w:val="0"/>
          <w:szCs w:val="21"/>
        </w:rPr>
        <w:t>H</w:t>
      </w:r>
      <w:r w:rsidRPr="00D144FB">
        <w:rPr>
          <w:rFonts w:ascii="Times New Roman" w:hAnsi="Times New Roman"/>
          <w:noProof/>
          <w:kern w:val="0"/>
          <w:szCs w:val="21"/>
          <w:vertAlign w:val="subscript"/>
        </w:rPr>
        <w:t>13</w:t>
      </w:r>
      <w:r w:rsidRPr="00D144FB">
        <w:rPr>
          <w:rFonts w:ascii="Times New Roman" w:hAnsi="Times New Roman"/>
          <w:noProof/>
          <w:kern w:val="0"/>
          <w:szCs w:val="21"/>
        </w:rPr>
        <w:t>D</w:t>
      </w:r>
      <w:r w:rsidRPr="00D144FB">
        <w:rPr>
          <w:rFonts w:ascii="Times New Roman" w:hAnsi="Times New Roman"/>
          <w:noProof/>
          <w:kern w:val="0"/>
          <w:szCs w:val="21"/>
          <w:vertAlign w:val="subscript"/>
        </w:rPr>
        <w:t>4</w:t>
      </w:r>
      <w:r w:rsidRPr="00D144FB">
        <w:rPr>
          <w:rFonts w:ascii="Times New Roman" w:hAnsi="Times New Roman"/>
          <w:noProof/>
          <w:kern w:val="0"/>
          <w:szCs w:val="21"/>
        </w:rPr>
        <w:t>Cl</w:t>
      </w:r>
      <w:r w:rsidRPr="00D144FB">
        <w:rPr>
          <w:rFonts w:ascii="Times New Roman" w:hAnsi="Times New Roman"/>
          <w:noProof/>
          <w:kern w:val="0"/>
          <w:szCs w:val="21"/>
          <w:vertAlign w:val="subscript"/>
        </w:rPr>
        <w:t>2</w:t>
      </w:r>
      <w:r w:rsidRPr="00D144FB">
        <w:rPr>
          <w:rFonts w:ascii="Times New Roman" w:hAnsi="Times New Roman"/>
          <w:noProof/>
          <w:kern w:val="0"/>
          <w:szCs w:val="21"/>
        </w:rPr>
        <w:t>F</w:t>
      </w:r>
      <w:r w:rsidRPr="00D144FB">
        <w:rPr>
          <w:rFonts w:ascii="Times New Roman" w:hAnsi="Times New Roman"/>
          <w:noProof/>
          <w:kern w:val="0"/>
          <w:szCs w:val="21"/>
          <w:vertAlign w:val="subscript"/>
        </w:rPr>
        <w:t>6</w:t>
      </w:r>
      <w:r w:rsidRPr="00D144FB">
        <w:rPr>
          <w:rFonts w:ascii="Times New Roman" w:hAnsi="Times New Roman"/>
          <w:noProof/>
          <w:kern w:val="0"/>
          <w:szCs w:val="21"/>
        </w:rPr>
        <w:t>N</w:t>
      </w:r>
      <w:r w:rsidRPr="00D144FB">
        <w:rPr>
          <w:rFonts w:ascii="Times New Roman" w:hAnsi="Times New Roman"/>
          <w:noProof/>
          <w:kern w:val="0"/>
          <w:szCs w:val="21"/>
          <w:vertAlign w:val="subscript"/>
        </w:rPr>
        <w:t>3</w:t>
      </w:r>
      <w:r w:rsidRPr="00D144FB">
        <w:rPr>
          <w:rFonts w:ascii="Times New Roman" w:hAnsi="Times New Roman"/>
          <w:noProof/>
          <w:kern w:val="0"/>
          <w:szCs w:val="21"/>
        </w:rPr>
        <w:t>O</w:t>
      </w:r>
      <w:r w:rsidRPr="00D144FB">
        <w:rPr>
          <w:rFonts w:ascii="Times New Roman" w:hAnsi="Times New Roman"/>
          <w:noProof/>
          <w:kern w:val="0"/>
          <w:szCs w:val="21"/>
          <w:vertAlign w:val="subscript"/>
        </w:rPr>
        <w:t>3</w:t>
      </w:r>
      <w:r w:rsidRPr="00D144FB">
        <w:rPr>
          <w:rFonts w:ascii="Times New Roman" w:hAnsi="Times New Roman"/>
          <w:noProof/>
          <w:kern w:val="0"/>
          <w:szCs w:val="21"/>
        </w:rPr>
        <w:t>）纯度：</w:t>
      </w:r>
      <w:r>
        <w:rPr>
          <w:rFonts w:ascii="Times New Roman" w:hAnsi="Times New Roman" w:hint="eastAsia"/>
          <w:noProof/>
          <w:kern w:val="0"/>
          <w:szCs w:val="21"/>
        </w:rPr>
        <w:t>≥</w:t>
      </w:r>
      <w:r w:rsidRPr="00D144FB">
        <w:rPr>
          <w:rFonts w:ascii="Times New Roman" w:hAnsi="Times New Roman"/>
          <w:noProof/>
          <w:kern w:val="0"/>
          <w:szCs w:val="21"/>
        </w:rPr>
        <w:t>99%</w:t>
      </w:r>
      <w:r w:rsidRPr="00D144FB">
        <w:rPr>
          <w:rFonts w:ascii="Times New Roman" w:hAnsi="Times New Roman"/>
          <w:noProof/>
          <w:kern w:val="0"/>
          <w:szCs w:val="21"/>
        </w:rPr>
        <w:t>。</w:t>
      </w:r>
    </w:p>
    <w:p w:rsidR="00D738D4" w:rsidRPr="00D144FB" w:rsidRDefault="00D738D4" w:rsidP="008717D6">
      <w:pPr>
        <w:pStyle w:val="afff4"/>
        <w:widowControl/>
        <w:numPr>
          <w:ilvl w:val="0"/>
          <w:numId w:val="10"/>
        </w:numPr>
        <w:autoSpaceDE w:val="0"/>
        <w:autoSpaceDN w:val="0"/>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kern w:val="0"/>
          <w:szCs w:val="20"/>
        </w:rPr>
        <w:t xml:space="preserve"> </w:t>
      </w:r>
      <w:r w:rsidRPr="00D144FB">
        <w:rPr>
          <w:rFonts w:ascii="Times New Roman" w:eastAsia="黑体" w:hAnsi="Times New Roman"/>
          <w:szCs w:val="21"/>
        </w:rPr>
        <w:t>甲醇</w:t>
      </w:r>
      <w:r w:rsidRPr="00D144FB">
        <w:rPr>
          <w:rFonts w:ascii="Times New Roman" w:hAnsi="Times New Roman"/>
          <w:szCs w:val="21"/>
        </w:rPr>
        <w:t>：色谱纯。</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szCs w:val="21"/>
        </w:rPr>
        <w:t xml:space="preserve"> </w:t>
      </w:r>
      <w:r w:rsidRPr="00D144FB">
        <w:rPr>
          <w:rFonts w:ascii="Times New Roman" w:eastAsia="黑体" w:hAnsi="Times New Roman"/>
          <w:szCs w:val="21"/>
        </w:rPr>
        <w:t>乙腈</w:t>
      </w:r>
      <w:r w:rsidRPr="00D144FB">
        <w:rPr>
          <w:rFonts w:ascii="Times New Roman" w:hAnsi="Times New Roman"/>
          <w:szCs w:val="21"/>
        </w:rPr>
        <w:t>：色谱纯。</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乙酸铵</w:t>
      </w:r>
      <w:r w:rsidRPr="00D144FB">
        <w:rPr>
          <w:rFonts w:ascii="Times New Roman" w:hAnsi="Times New Roman"/>
          <w:szCs w:val="21"/>
        </w:rPr>
        <w:t>。</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甲酸</w:t>
      </w:r>
      <w:r w:rsidRPr="00D144FB">
        <w:rPr>
          <w:rFonts w:ascii="Times New Roman" w:hAnsi="Times New Roman"/>
          <w:szCs w:val="21"/>
        </w:rPr>
        <w:t>：色谱纯。</w:t>
      </w:r>
    </w:p>
    <w:p w:rsidR="00D738D4" w:rsidRPr="00D144FB" w:rsidRDefault="00D738D4" w:rsidP="008717D6">
      <w:pPr>
        <w:pStyle w:val="afff4"/>
        <w:widowControl/>
        <w:numPr>
          <w:ilvl w:val="0"/>
          <w:numId w:val="10"/>
        </w:numPr>
        <w:tabs>
          <w:tab w:val="left" w:pos="426"/>
        </w:tabs>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szCs w:val="21"/>
        </w:rPr>
        <w:t xml:space="preserve"> </w:t>
      </w:r>
      <w:r w:rsidRPr="00D144FB">
        <w:rPr>
          <w:rFonts w:ascii="Times New Roman" w:eastAsia="黑体" w:hAnsi="Times New Roman"/>
          <w:szCs w:val="21"/>
        </w:rPr>
        <w:t>四氢呋喃</w:t>
      </w:r>
      <w:r w:rsidRPr="00D144FB">
        <w:rPr>
          <w:rFonts w:ascii="Times New Roman" w:hAnsi="Times New Roman"/>
          <w:szCs w:val="21"/>
        </w:rPr>
        <w:t>。</w:t>
      </w:r>
    </w:p>
    <w:p w:rsidR="00D738D4" w:rsidRPr="00D144FB" w:rsidRDefault="00D738D4" w:rsidP="008717D6">
      <w:pPr>
        <w:pStyle w:val="afff4"/>
        <w:widowControl/>
        <w:numPr>
          <w:ilvl w:val="0"/>
          <w:numId w:val="10"/>
        </w:numPr>
        <w:tabs>
          <w:tab w:val="left" w:pos="426"/>
        </w:tabs>
        <w:adjustRightInd w:val="0"/>
        <w:snapToGrid w:val="0"/>
        <w:spacing w:line="288" w:lineRule="auto"/>
        <w:ind w:left="426" w:firstLineChars="0" w:hanging="426"/>
        <w:rPr>
          <w:rFonts w:ascii="Times New Roman" w:hAnsi="Times New Roman"/>
          <w:kern w:val="0"/>
          <w:szCs w:val="21"/>
        </w:rPr>
      </w:pPr>
      <w:r w:rsidRPr="00D144FB">
        <w:rPr>
          <w:rFonts w:ascii="Times New Roman" w:hAnsi="Times New Roman"/>
          <w:szCs w:val="21"/>
        </w:rPr>
        <w:t xml:space="preserve"> </w:t>
      </w:r>
      <w:r w:rsidRPr="00D144FB">
        <w:rPr>
          <w:rFonts w:ascii="Times New Roman" w:eastAsia="黑体" w:hAnsi="Times New Roman"/>
          <w:szCs w:val="21"/>
        </w:rPr>
        <w:t>0.01 mol/L</w:t>
      </w:r>
      <w:r w:rsidRPr="00D144FB">
        <w:rPr>
          <w:rFonts w:ascii="Times New Roman" w:eastAsia="黑体" w:hAnsi="Times New Roman"/>
          <w:szCs w:val="21"/>
        </w:rPr>
        <w:t>乙酸铵溶液</w:t>
      </w:r>
      <w:r w:rsidRPr="00D144FB">
        <w:rPr>
          <w:rFonts w:ascii="Times New Roman" w:hAnsi="Times New Roman"/>
          <w:kern w:val="0"/>
          <w:szCs w:val="21"/>
        </w:rPr>
        <w:t>：取乙酸铵约</w:t>
      </w:r>
      <w:r w:rsidRPr="00D144FB">
        <w:rPr>
          <w:rFonts w:ascii="Times New Roman" w:hAnsi="Times New Roman"/>
          <w:kern w:val="0"/>
          <w:szCs w:val="21"/>
        </w:rPr>
        <w:t>0.7865g</w:t>
      </w:r>
      <w:r w:rsidRPr="00D144FB">
        <w:rPr>
          <w:rFonts w:ascii="Times New Roman" w:hAnsi="Times New Roman"/>
          <w:kern w:val="0"/>
          <w:szCs w:val="21"/>
        </w:rPr>
        <w:t>，精密称定，溶于</w:t>
      </w:r>
      <w:r w:rsidRPr="00D144FB">
        <w:rPr>
          <w:rFonts w:ascii="Times New Roman" w:hAnsi="Times New Roman"/>
          <w:kern w:val="0"/>
          <w:szCs w:val="21"/>
        </w:rPr>
        <w:t>1000mL</w:t>
      </w:r>
      <w:r w:rsidRPr="00D144FB">
        <w:rPr>
          <w:rFonts w:ascii="Times New Roman" w:hAnsi="Times New Roman"/>
          <w:kern w:val="0"/>
          <w:szCs w:val="21"/>
        </w:rPr>
        <w:t>水中，摇匀。</w:t>
      </w:r>
    </w:p>
    <w:p w:rsidR="00D738D4" w:rsidRPr="00D144FB" w:rsidRDefault="00D738D4" w:rsidP="008717D6">
      <w:pPr>
        <w:pStyle w:val="afff4"/>
        <w:widowControl/>
        <w:numPr>
          <w:ilvl w:val="0"/>
          <w:numId w:val="10"/>
        </w:numPr>
        <w:tabs>
          <w:tab w:val="left" w:pos="426"/>
        </w:tabs>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50%</w:t>
      </w:r>
      <w:r w:rsidRPr="00D144FB">
        <w:rPr>
          <w:rFonts w:ascii="Times New Roman" w:eastAsia="黑体" w:hAnsi="Times New Roman"/>
          <w:szCs w:val="21"/>
        </w:rPr>
        <w:t>乙腈溶液</w:t>
      </w:r>
      <w:r w:rsidRPr="00D144FB">
        <w:rPr>
          <w:rFonts w:ascii="Times New Roman" w:hAnsi="Times New Roman"/>
          <w:szCs w:val="21"/>
        </w:rPr>
        <w:t>：取水</w:t>
      </w:r>
      <w:r w:rsidRPr="00D144FB">
        <w:rPr>
          <w:rFonts w:ascii="Times New Roman" w:hAnsi="Times New Roman"/>
          <w:szCs w:val="21"/>
        </w:rPr>
        <w:t>100mL</w:t>
      </w:r>
      <w:r w:rsidRPr="00D144FB">
        <w:rPr>
          <w:rFonts w:ascii="Times New Roman" w:hAnsi="Times New Roman"/>
          <w:szCs w:val="21"/>
        </w:rPr>
        <w:t>与乙腈</w:t>
      </w:r>
      <w:r w:rsidRPr="00D144FB">
        <w:rPr>
          <w:rFonts w:ascii="Times New Roman" w:hAnsi="Times New Roman"/>
          <w:szCs w:val="21"/>
        </w:rPr>
        <w:t>100mL</w:t>
      </w:r>
      <w:r w:rsidRPr="00D144FB">
        <w:rPr>
          <w:rFonts w:ascii="Times New Roman" w:hAnsi="Times New Roman"/>
          <w:szCs w:val="21"/>
        </w:rPr>
        <w:t>混合，摇匀。</w:t>
      </w:r>
    </w:p>
    <w:p w:rsidR="00D738D4" w:rsidRPr="00D144FB" w:rsidRDefault="00D738D4" w:rsidP="008717D6">
      <w:pPr>
        <w:pStyle w:val="afff4"/>
        <w:widowControl/>
        <w:numPr>
          <w:ilvl w:val="0"/>
          <w:numId w:val="10"/>
        </w:numPr>
        <w:tabs>
          <w:tab w:val="left" w:pos="426"/>
        </w:tabs>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67%</w:t>
      </w:r>
      <w:r w:rsidRPr="00D144FB">
        <w:rPr>
          <w:rFonts w:ascii="Times New Roman" w:eastAsia="黑体" w:hAnsi="Times New Roman"/>
          <w:szCs w:val="21"/>
        </w:rPr>
        <w:t>甲醇乙酸铵溶液（含</w:t>
      </w:r>
      <w:r w:rsidRPr="00D144FB">
        <w:rPr>
          <w:rFonts w:ascii="Times New Roman" w:eastAsia="黑体" w:hAnsi="Times New Roman"/>
          <w:szCs w:val="21"/>
        </w:rPr>
        <w:t>0.4%</w:t>
      </w:r>
      <w:r w:rsidRPr="00D144FB">
        <w:rPr>
          <w:rFonts w:ascii="Times New Roman" w:eastAsia="黑体" w:hAnsi="Times New Roman"/>
          <w:szCs w:val="21"/>
        </w:rPr>
        <w:t>甲酸）：</w:t>
      </w:r>
      <w:r w:rsidRPr="00D144FB">
        <w:rPr>
          <w:rFonts w:ascii="Times New Roman" w:hAnsi="Times New Roman"/>
          <w:szCs w:val="21"/>
        </w:rPr>
        <w:t>取</w:t>
      </w:r>
      <w:r w:rsidRPr="00D144FB">
        <w:rPr>
          <w:rFonts w:ascii="Times New Roman" w:hAnsi="Times New Roman"/>
          <w:szCs w:val="21"/>
        </w:rPr>
        <w:t>0.01mol/L</w:t>
      </w:r>
      <w:r w:rsidRPr="00D144FB">
        <w:rPr>
          <w:rFonts w:ascii="Times New Roman" w:hAnsi="Times New Roman"/>
          <w:szCs w:val="21"/>
        </w:rPr>
        <w:t>乙酸铵溶液</w:t>
      </w:r>
      <w:r w:rsidRPr="00D144FB">
        <w:rPr>
          <w:rFonts w:ascii="Times New Roman" w:hAnsi="Times New Roman"/>
          <w:szCs w:val="21"/>
        </w:rPr>
        <w:t>330mL</w:t>
      </w:r>
      <w:r w:rsidRPr="00D144FB">
        <w:rPr>
          <w:rFonts w:ascii="Times New Roman" w:hAnsi="Times New Roman"/>
          <w:szCs w:val="21"/>
        </w:rPr>
        <w:t>与甲醇</w:t>
      </w:r>
      <w:r w:rsidRPr="00D144FB">
        <w:rPr>
          <w:rFonts w:ascii="Times New Roman" w:hAnsi="Times New Roman"/>
          <w:szCs w:val="21"/>
        </w:rPr>
        <w:t>670mL</w:t>
      </w:r>
      <w:r w:rsidRPr="00D144FB">
        <w:rPr>
          <w:rFonts w:ascii="Times New Roman" w:hAnsi="Times New Roman"/>
          <w:szCs w:val="21"/>
        </w:rPr>
        <w:t>混合，再加入甲酸</w:t>
      </w:r>
      <w:r w:rsidRPr="00D144FB">
        <w:rPr>
          <w:rFonts w:ascii="Times New Roman" w:hAnsi="Times New Roman"/>
          <w:szCs w:val="21"/>
        </w:rPr>
        <w:t>4mL</w:t>
      </w:r>
      <w:r w:rsidRPr="00D144FB">
        <w:rPr>
          <w:rFonts w:ascii="Times New Roman" w:hAnsi="Times New Roman"/>
          <w:szCs w:val="21"/>
        </w:rPr>
        <w:t>，摇匀。</w:t>
      </w:r>
    </w:p>
    <w:p w:rsidR="00D738D4" w:rsidRPr="00D144FB" w:rsidRDefault="00D738D4" w:rsidP="008717D6">
      <w:pPr>
        <w:pStyle w:val="afff4"/>
        <w:widowControl/>
        <w:numPr>
          <w:ilvl w:val="0"/>
          <w:numId w:val="10"/>
        </w:numPr>
        <w:tabs>
          <w:tab w:val="left" w:pos="426"/>
        </w:tabs>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szCs w:val="21"/>
        </w:rPr>
        <w:t xml:space="preserve"> 90%</w:t>
      </w:r>
      <w:r w:rsidRPr="00D144FB">
        <w:rPr>
          <w:rFonts w:ascii="Times New Roman" w:eastAsia="黑体" w:hAnsi="Times New Roman"/>
          <w:szCs w:val="21"/>
        </w:rPr>
        <w:t>甲醇乙酸铵溶液（含</w:t>
      </w:r>
      <w:r w:rsidRPr="00D144FB">
        <w:rPr>
          <w:rFonts w:ascii="Times New Roman" w:eastAsia="黑体" w:hAnsi="Times New Roman"/>
          <w:szCs w:val="21"/>
        </w:rPr>
        <w:t>0.4%</w:t>
      </w:r>
      <w:r w:rsidRPr="00D144FB">
        <w:rPr>
          <w:rFonts w:ascii="Times New Roman" w:eastAsia="黑体" w:hAnsi="Times New Roman"/>
          <w:szCs w:val="21"/>
        </w:rPr>
        <w:t>甲酸）：</w:t>
      </w:r>
      <w:r w:rsidRPr="00D144FB">
        <w:rPr>
          <w:rFonts w:ascii="Times New Roman" w:hAnsi="Times New Roman"/>
          <w:szCs w:val="21"/>
        </w:rPr>
        <w:t>取</w:t>
      </w:r>
      <w:r w:rsidRPr="00D144FB">
        <w:rPr>
          <w:rFonts w:ascii="Times New Roman" w:hAnsi="Times New Roman"/>
          <w:szCs w:val="21"/>
        </w:rPr>
        <w:t>0.01mol/L</w:t>
      </w:r>
      <w:r w:rsidRPr="00D144FB">
        <w:rPr>
          <w:rFonts w:ascii="Times New Roman" w:hAnsi="Times New Roman"/>
          <w:szCs w:val="21"/>
        </w:rPr>
        <w:t>乙酸铵溶液</w:t>
      </w:r>
      <w:r w:rsidRPr="00D144FB">
        <w:rPr>
          <w:rFonts w:ascii="Times New Roman" w:hAnsi="Times New Roman"/>
          <w:szCs w:val="21"/>
        </w:rPr>
        <w:t>100mL</w:t>
      </w:r>
      <w:r w:rsidRPr="00D144FB">
        <w:rPr>
          <w:rFonts w:ascii="Times New Roman" w:hAnsi="Times New Roman"/>
          <w:szCs w:val="21"/>
        </w:rPr>
        <w:t>与甲醇</w:t>
      </w:r>
      <w:r w:rsidRPr="00D144FB">
        <w:rPr>
          <w:rFonts w:ascii="Times New Roman" w:hAnsi="Times New Roman"/>
          <w:szCs w:val="21"/>
        </w:rPr>
        <w:t>900mL</w:t>
      </w:r>
      <w:r w:rsidRPr="00D144FB">
        <w:rPr>
          <w:rFonts w:ascii="Times New Roman" w:hAnsi="Times New Roman"/>
          <w:szCs w:val="21"/>
        </w:rPr>
        <w:t>混合，再加入</w:t>
      </w:r>
      <w:r w:rsidRPr="00D144FB">
        <w:rPr>
          <w:rFonts w:ascii="Times New Roman" w:hAnsi="Times New Roman"/>
          <w:szCs w:val="21"/>
        </w:rPr>
        <w:t>4mL</w:t>
      </w:r>
      <w:r w:rsidRPr="00D144FB">
        <w:rPr>
          <w:rFonts w:ascii="Times New Roman" w:hAnsi="Times New Roman"/>
          <w:szCs w:val="21"/>
        </w:rPr>
        <w:t>甲酸混合摇匀。</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80%</w:t>
      </w:r>
      <w:r w:rsidRPr="00D144FB">
        <w:rPr>
          <w:rFonts w:ascii="Times New Roman" w:eastAsia="黑体" w:hAnsi="Times New Roman"/>
          <w:szCs w:val="21"/>
        </w:rPr>
        <w:t>乙腈溶液</w:t>
      </w:r>
      <w:r w:rsidRPr="00D144FB">
        <w:rPr>
          <w:rFonts w:ascii="Times New Roman" w:hAnsi="Times New Roman"/>
          <w:szCs w:val="21"/>
        </w:rPr>
        <w:t>：取水</w:t>
      </w:r>
      <w:r w:rsidRPr="00D144FB">
        <w:rPr>
          <w:rFonts w:ascii="Times New Roman" w:hAnsi="Times New Roman"/>
          <w:szCs w:val="21"/>
        </w:rPr>
        <w:t>20mL</w:t>
      </w:r>
      <w:r w:rsidRPr="00D144FB">
        <w:rPr>
          <w:rFonts w:ascii="Times New Roman" w:hAnsi="Times New Roman"/>
          <w:szCs w:val="21"/>
        </w:rPr>
        <w:t>与乙腈</w:t>
      </w:r>
      <w:r w:rsidRPr="00D144FB">
        <w:rPr>
          <w:rFonts w:ascii="Times New Roman" w:hAnsi="Times New Roman"/>
          <w:szCs w:val="21"/>
        </w:rPr>
        <w:t>80mL</w:t>
      </w:r>
      <w:r w:rsidRPr="00D144FB">
        <w:rPr>
          <w:rFonts w:ascii="Times New Roman" w:hAnsi="Times New Roman"/>
          <w:szCs w:val="21"/>
        </w:rPr>
        <w:t>混合，摇匀。</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四氢呋喃</w:t>
      </w:r>
      <w:r w:rsidRPr="00D144FB">
        <w:rPr>
          <w:rFonts w:ascii="Times New Roman" w:eastAsia="黑体" w:hAnsi="Times New Roman"/>
          <w:szCs w:val="21"/>
        </w:rPr>
        <w:t>–</w:t>
      </w:r>
      <w:r w:rsidRPr="00D144FB">
        <w:rPr>
          <w:rFonts w:ascii="Times New Roman" w:eastAsia="黑体" w:hAnsi="Times New Roman"/>
          <w:szCs w:val="21"/>
        </w:rPr>
        <w:t>乙腈水溶液（</w:t>
      </w:r>
      <w:r w:rsidRPr="00D144FB">
        <w:rPr>
          <w:rFonts w:ascii="Times New Roman" w:eastAsia="黑体" w:hAnsi="Times New Roman"/>
          <w:szCs w:val="21"/>
        </w:rPr>
        <w:t>30</w:t>
      </w:r>
      <w:r w:rsidRPr="00D144FB">
        <w:rPr>
          <w:rFonts w:ascii="Times New Roman" w:eastAsia="TimesNewRomanPSMT" w:hAnsi="Times New Roman"/>
          <w:color w:val="000000"/>
          <w:kern w:val="0"/>
          <w:szCs w:val="21"/>
        </w:rPr>
        <w:t>:</w:t>
      </w:r>
      <w:r w:rsidRPr="00D144FB">
        <w:rPr>
          <w:rFonts w:ascii="Times New Roman" w:eastAsia="黑体" w:hAnsi="Times New Roman"/>
          <w:szCs w:val="21"/>
        </w:rPr>
        <w:t>50</w:t>
      </w:r>
      <w:r w:rsidRPr="00D144FB">
        <w:rPr>
          <w:rFonts w:ascii="Times New Roman" w:eastAsia="TimesNewRomanPSMT" w:hAnsi="Times New Roman"/>
          <w:color w:val="000000"/>
          <w:kern w:val="0"/>
          <w:szCs w:val="21"/>
        </w:rPr>
        <w:t>:</w:t>
      </w:r>
      <w:r w:rsidRPr="00D144FB">
        <w:rPr>
          <w:rFonts w:ascii="Times New Roman" w:eastAsia="黑体" w:hAnsi="Times New Roman"/>
          <w:szCs w:val="21"/>
        </w:rPr>
        <w:t>20</w:t>
      </w:r>
      <w:r w:rsidRPr="00D144FB">
        <w:rPr>
          <w:rFonts w:ascii="Times New Roman" w:eastAsia="黑体" w:hAnsi="Times New Roman"/>
          <w:szCs w:val="21"/>
        </w:rPr>
        <w:t>，</w:t>
      </w:r>
      <w:r w:rsidRPr="00D144FB">
        <w:rPr>
          <w:rFonts w:ascii="Times New Roman" w:eastAsia="黑体" w:hAnsi="Times New Roman"/>
          <w:szCs w:val="21"/>
        </w:rPr>
        <w:t>V/V/V</w:t>
      </w:r>
      <w:r w:rsidRPr="00D144FB">
        <w:rPr>
          <w:rFonts w:ascii="Times New Roman" w:eastAsia="黑体" w:hAnsi="Times New Roman"/>
          <w:szCs w:val="21"/>
        </w:rPr>
        <w:t>）：</w:t>
      </w:r>
      <w:r w:rsidRPr="00D144FB">
        <w:rPr>
          <w:rFonts w:ascii="Times New Roman" w:hAnsi="Times New Roman"/>
          <w:szCs w:val="21"/>
        </w:rPr>
        <w:t>取四氢呋喃</w:t>
      </w:r>
      <w:r w:rsidRPr="00D144FB">
        <w:rPr>
          <w:rFonts w:ascii="Times New Roman" w:hAnsi="Times New Roman"/>
          <w:szCs w:val="21"/>
        </w:rPr>
        <w:t>60mL</w:t>
      </w:r>
      <w:r w:rsidRPr="00D144FB">
        <w:rPr>
          <w:rFonts w:ascii="Times New Roman" w:hAnsi="Times New Roman"/>
          <w:szCs w:val="21"/>
        </w:rPr>
        <w:t>、水</w:t>
      </w:r>
      <w:r w:rsidRPr="00D144FB">
        <w:rPr>
          <w:rFonts w:ascii="Times New Roman" w:hAnsi="Times New Roman"/>
          <w:szCs w:val="21"/>
        </w:rPr>
        <w:t>40mL</w:t>
      </w:r>
      <w:r w:rsidRPr="00D144FB">
        <w:rPr>
          <w:rFonts w:ascii="Times New Roman" w:hAnsi="Times New Roman"/>
          <w:szCs w:val="21"/>
        </w:rPr>
        <w:t>以及乙腈</w:t>
      </w:r>
      <w:r w:rsidRPr="00D144FB">
        <w:rPr>
          <w:rFonts w:ascii="Times New Roman" w:hAnsi="Times New Roman"/>
          <w:szCs w:val="21"/>
        </w:rPr>
        <w:t>100mL</w:t>
      </w:r>
      <w:r w:rsidRPr="00D144FB">
        <w:rPr>
          <w:rFonts w:ascii="Times New Roman" w:hAnsi="Times New Roman"/>
          <w:szCs w:val="21"/>
        </w:rPr>
        <w:t>混合，摇匀。</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70%</w:t>
      </w:r>
      <w:r w:rsidRPr="00D144FB">
        <w:rPr>
          <w:rFonts w:ascii="Times New Roman" w:eastAsia="黑体" w:hAnsi="Times New Roman"/>
          <w:szCs w:val="21"/>
        </w:rPr>
        <w:t>甲醇溶液：</w:t>
      </w:r>
      <w:r w:rsidRPr="00D144FB">
        <w:rPr>
          <w:rFonts w:ascii="Times New Roman" w:hAnsi="Times New Roman"/>
          <w:szCs w:val="21"/>
        </w:rPr>
        <w:t>取水</w:t>
      </w:r>
      <w:r w:rsidRPr="00D144FB">
        <w:rPr>
          <w:rFonts w:ascii="Times New Roman" w:hAnsi="Times New Roman"/>
          <w:szCs w:val="21"/>
        </w:rPr>
        <w:t>60mL</w:t>
      </w:r>
      <w:r w:rsidRPr="00D144FB">
        <w:rPr>
          <w:rFonts w:ascii="Times New Roman" w:hAnsi="Times New Roman"/>
          <w:szCs w:val="21"/>
        </w:rPr>
        <w:t>与甲醇</w:t>
      </w:r>
      <w:r w:rsidRPr="00D144FB">
        <w:rPr>
          <w:rFonts w:ascii="Times New Roman" w:hAnsi="Times New Roman"/>
          <w:szCs w:val="21"/>
        </w:rPr>
        <w:t>140mL</w:t>
      </w:r>
      <w:r w:rsidRPr="00D144FB">
        <w:rPr>
          <w:rFonts w:ascii="Times New Roman" w:hAnsi="Times New Roman"/>
          <w:szCs w:val="21"/>
        </w:rPr>
        <w:t>混合，摇匀。</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70%</w:t>
      </w:r>
      <w:r w:rsidRPr="00D144FB">
        <w:rPr>
          <w:rFonts w:ascii="Times New Roman" w:eastAsia="黑体" w:hAnsi="Times New Roman"/>
          <w:szCs w:val="21"/>
        </w:rPr>
        <w:t>乙腈溶液：</w:t>
      </w:r>
      <w:r w:rsidRPr="00D144FB">
        <w:rPr>
          <w:rFonts w:ascii="Times New Roman" w:hAnsi="Times New Roman"/>
          <w:szCs w:val="21"/>
        </w:rPr>
        <w:t>取水</w:t>
      </w:r>
      <w:r w:rsidRPr="00D144FB">
        <w:rPr>
          <w:rFonts w:ascii="Times New Roman" w:hAnsi="Times New Roman"/>
          <w:szCs w:val="21"/>
        </w:rPr>
        <w:t>60mL</w:t>
      </w:r>
      <w:r w:rsidRPr="00D144FB">
        <w:rPr>
          <w:rFonts w:ascii="Times New Roman" w:hAnsi="Times New Roman"/>
          <w:szCs w:val="21"/>
        </w:rPr>
        <w:t>与乙腈</w:t>
      </w:r>
      <w:r w:rsidRPr="00D144FB">
        <w:rPr>
          <w:rFonts w:ascii="Times New Roman" w:hAnsi="Times New Roman"/>
          <w:szCs w:val="21"/>
        </w:rPr>
        <w:t>140mL</w:t>
      </w:r>
      <w:r w:rsidRPr="00D144FB">
        <w:rPr>
          <w:rFonts w:ascii="Times New Roman" w:hAnsi="Times New Roman"/>
          <w:szCs w:val="21"/>
        </w:rPr>
        <w:t>混合，摇匀。</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氟雷拉纳标准储备液（</w:t>
      </w:r>
      <w:r w:rsidRPr="00D144FB">
        <w:rPr>
          <w:rFonts w:ascii="Times New Roman" w:eastAsia="黑体" w:hAnsi="Times New Roman"/>
          <w:szCs w:val="21"/>
        </w:rPr>
        <w:t>1mg/mL</w:t>
      </w:r>
      <w:r w:rsidRPr="00D144FB">
        <w:rPr>
          <w:rFonts w:ascii="Times New Roman" w:eastAsia="黑体" w:hAnsi="Times New Roman"/>
          <w:szCs w:val="21"/>
        </w:rPr>
        <w:t>）：</w:t>
      </w:r>
      <w:r w:rsidRPr="00D144FB">
        <w:rPr>
          <w:rFonts w:ascii="Times New Roman" w:hAnsi="Times New Roman"/>
          <w:szCs w:val="21"/>
        </w:rPr>
        <w:t>取对照品氟雷拉纳约</w:t>
      </w:r>
      <w:r w:rsidRPr="00D144FB">
        <w:rPr>
          <w:rFonts w:ascii="Times New Roman" w:hAnsi="Times New Roman"/>
          <w:szCs w:val="21"/>
        </w:rPr>
        <w:t>10mg</w:t>
      </w:r>
      <w:r w:rsidRPr="00D144FB">
        <w:rPr>
          <w:rFonts w:ascii="Times New Roman" w:hAnsi="Times New Roman"/>
          <w:szCs w:val="21"/>
        </w:rPr>
        <w:t>，精密称定，置</w:t>
      </w:r>
      <w:r w:rsidRPr="00D144FB">
        <w:rPr>
          <w:rFonts w:ascii="Times New Roman" w:hAnsi="Times New Roman"/>
          <w:szCs w:val="21"/>
        </w:rPr>
        <w:t>10mL</w:t>
      </w:r>
      <w:r w:rsidRPr="00D144FB">
        <w:rPr>
          <w:rFonts w:ascii="Times New Roman" w:hAnsi="Times New Roman"/>
          <w:szCs w:val="21"/>
        </w:rPr>
        <w:t>容量瓶中，用乙腈溶解并稀释至刻度，配制成浓度为</w:t>
      </w:r>
      <w:r w:rsidRPr="00D144FB">
        <w:rPr>
          <w:rFonts w:ascii="Times New Roman" w:hAnsi="Times New Roman"/>
          <w:szCs w:val="21"/>
        </w:rPr>
        <w:t>1mg/mL</w:t>
      </w:r>
      <w:r w:rsidRPr="00D144FB">
        <w:rPr>
          <w:rFonts w:ascii="Times New Roman" w:hAnsi="Times New Roman"/>
          <w:szCs w:val="21"/>
        </w:rPr>
        <w:t>的储备液。</w:t>
      </w:r>
      <w:r w:rsidRPr="00D144FB">
        <w:rPr>
          <w:rFonts w:ascii="Times New Roman" w:hAnsi="Times New Roman"/>
          <w:szCs w:val="21"/>
        </w:rPr>
        <w:t>2</w:t>
      </w:r>
      <w:r w:rsidR="008717D6" w:rsidRPr="00D144FB">
        <w:rPr>
          <w:rFonts w:ascii="宋体" w:hAnsi="宋体" w:cs="宋体" w:hint="eastAsia"/>
          <w:szCs w:val="21"/>
        </w:rPr>
        <w:t>℃</w:t>
      </w:r>
      <w:r w:rsidRPr="00D144FB">
        <w:rPr>
          <w:rFonts w:ascii="Times New Roman" w:hAnsi="Times New Roman"/>
          <w:kern w:val="0"/>
          <w:szCs w:val="21"/>
        </w:rPr>
        <w:t>～</w:t>
      </w:r>
      <w:r w:rsidRPr="00D144FB">
        <w:rPr>
          <w:rFonts w:ascii="Times New Roman" w:hAnsi="Times New Roman"/>
          <w:szCs w:val="21"/>
        </w:rPr>
        <w:t>8</w:t>
      </w:r>
      <w:r w:rsidRPr="00D144FB">
        <w:rPr>
          <w:rFonts w:ascii="宋体" w:hAnsi="宋体" w:cs="宋体" w:hint="eastAsia"/>
          <w:szCs w:val="21"/>
        </w:rPr>
        <w:t>℃</w:t>
      </w:r>
      <w:r w:rsidRPr="00D144FB">
        <w:rPr>
          <w:rFonts w:ascii="Times New Roman" w:hAnsi="Times New Roman"/>
          <w:szCs w:val="21"/>
        </w:rPr>
        <w:t>贮藏，有效期</w:t>
      </w:r>
      <w:r w:rsidRPr="00D144FB">
        <w:rPr>
          <w:rFonts w:ascii="Times New Roman" w:hAnsi="Times New Roman"/>
          <w:szCs w:val="21"/>
        </w:rPr>
        <w:t>14</w:t>
      </w:r>
      <w:r w:rsidRPr="00D144FB">
        <w:rPr>
          <w:rFonts w:ascii="Times New Roman" w:hAnsi="Times New Roman"/>
          <w:szCs w:val="21"/>
        </w:rPr>
        <w:t>天。</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lastRenderedPageBreak/>
        <w:t xml:space="preserve"> </w:t>
      </w:r>
      <w:r w:rsidRPr="00D144FB">
        <w:rPr>
          <w:rFonts w:ascii="Times New Roman" w:eastAsia="黑体" w:hAnsi="Times New Roman"/>
          <w:szCs w:val="21"/>
        </w:rPr>
        <w:t>氟雷拉纳</w:t>
      </w:r>
      <w:r w:rsidRPr="00D144FB">
        <w:rPr>
          <w:rFonts w:ascii="Times New Roman" w:eastAsia="黑体" w:hAnsi="Times New Roman"/>
          <w:szCs w:val="21"/>
        </w:rPr>
        <w:t>–d</w:t>
      </w:r>
      <w:r w:rsidRPr="00D144FB">
        <w:rPr>
          <w:rFonts w:ascii="Times New Roman" w:eastAsia="黑体" w:hAnsi="Times New Roman"/>
          <w:szCs w:val="21"/>
          <w:vertAlign w:val="subscript"/>
        </w:rPr>
        <w:t>4</w:t>
      </w:r>
      <w:r w:rsidRPr="00D144FB">
        <w:rPr>
          <w:rFonts w:ascii="Times New Roman" w:eastAsia="黑体" w:hAnsi="Times New Roman"/>
          <w:szCs w:val="21"/>
        </w:rPr>
        <w:t>内标储备液（</w:t>
      </w:r>
      <w:r w:rsidRPr="00D144FB">
        <w:rPr>
          <w:rFonts w:ascii="Times New Roman" w:eastAsia="黑体" w:hAnsi="Times New Roman"/>
          <w:szCs w:val="21"/>
        </w:rPr>
        <w:t>200μg/mL</w:t>
      </w:r>
      <w:r w:rsidRPr="00D144FB">
        <w:rPr>
          <w:rFonts w:ascii="Times New Roman" w:eastAsia="黑体" w:hAnsi="Times New Roman"/>
          <w:szCs w:val="21"/>
        </w:rPr>
        <w:t>）：</w:t>
      </w:r>
      <w:r w:rsidRPr="00D144FB">
        <w:rPr>
          <w:rFonts w:ascii="Times New Roman" w:hAnsi="Times New Roman"/>
          <w:szCs w:val="21"/>
        </w:rPr>
        <w:t>取对照品氟雷拉纳</w:t>
      </w:r>
      <w:r w:rsidRPr="00D144FB">
        <w:rPr>
          <w:rFonts w:ascii="Times New Roman" w:hAnsi="Times New Roman"/>
          <w:szCs w:val="21"/>
        </w:rPr>
        <w:t>–d</w:t>
      </w:r>
      <w:r w:rsidRPr="00D144FB">
        <w:rPr>
          <w:rFonts w:ascii="Times New Roman" w:hAnsi="Times New Roman"/>
          <w:szCs w:val="21"/>
          <w:vertAlign w:val="subscript"/>
        </w:rPr>
        <w:t>4</w:t>
      </w:r>
      <w:r w:rsidRPr="00D144FB">
        <w:rPr>
          <w:rFonts w:ascii="Times New Roman" w:hAnsi="Times New Roman"/>
          <w:szCs w:val="21"/>
        </w:rPr>
        <w:t>约</w:t>
      </w:r>
      <w:r w:rsidRPr="00D144FB">
        <w:rPr>
          <w:rFonts w:ascii="Times New Roman" w:hAnsi="Times New Roman"/>
          <w:szCs w:val="21"/>
        </w:rPr>
        <w:t>2mg</w:t>
      </w:r>
      <w:r w:rsidRPr="00D144FB">
        <w:rPr>
          <w:rFonts w:ascii="Times New Roman" w:hAnsi="Times New Roman"/>
          <w:szCs w:val="21"/>
        </w:rPr>
        <w:t>，精密称定，置</w:t>
      </w:r>
      <w:r w:rsidRPr="00D144FB">
        <w:rPr>
          <w:rFonts w:ascii="Times New Roman" w:hAnsi="Times New Roman"/>
          <w:szCs w:val="21"/>
        </w:rPr>
        <w:t>10mL</w:t>
      </w:r>
      <w:r w:rsidRPr="00D144FB">
        <w:rPr>
          <w:rFonts w:ascii="Times New Roman" w:hAnsi="Times New Roman"/>
          <w:szCs w:val="21"/>
        </w:rPr>
        <w:t>容量瓶中，用乙腈溶解并稀释至刻度，配制成浓度为</w:t>
      </w:r>
      <w:r w:rsidRPr="00D144FB">
        <w:rPr>
          <w:rFonts w:ascii="Times New Roman" w:hAnsi="Times New Roman"/>
          <w:szCs w:val="21"/>
        </w:rPr>
        <w:t>200μg/mL</w:t>
      </w:r>
      <w:r w:rsidRPr="00D144FB">
        <w:rPr>
          <w:rFonts w:ascii="Times New Roman" w:hAnsi="Times New Roman"/>
          <w:szCs w:val="21"/>
        </w:rPr>
        <w:t>的内标储备液。</w:t>
      </w:r>
      <w:r w:rsidRPr="00D144FB">
        <w:rPr>
          <w:rFonts w:ascii="Times New Roman" w:hAnsi="Times New Roman"/>
          <w:szCs w:val="21"/>
        </w:rPr>
        <w:t>2</w:t>
      </w:r>
      <w:r w:rsidR="008717D6" w:rsidRPr="00D144FB">
        <w:rPr>
          <w:rFonts w:ascii="宋体" w:hAnsi="宋体" w:cs="宋体" w:hint="eastAsia"/>
          <w:szCs w:val="21"/>
        </w:rPr>
        <w:t>℃</w:t>
      </w:r>
      <w:r w:rsidRPr="00D144FB">
        <w:rPr>
          <w:rFonts w:ascii="Times New Roman" w:hAnsi="Times New Roman"/>
          <w:kern w:val="0"/>
          <w:szCs w:val="21"/>
        </w:rPr>
        <w:t>～</w:t>
      </w:r>
      <w:r w:rsidRPr="00D144FB">
        <w:rPr>
          <w:rFonts w:ascii="Times New Roman" w:hAnsi="Times New Roman"/>
          <w:szCs w:val="21"/>
        </w:rPr>
        <w:t>8</w:t>
      </w:r>
      <w:r w:rsidRPr="00D144FB">
        <w:rPr>
          <w:rFonts w:ascii="宋体" w:hAnsi="宋体" w:cs="宋体" w:hint="eastAsia"/>
          <w:szCs w:val="21"/>
        </w:rPr>
        <w:t>℃</w:t>
      </w:r>
      <w:r w:rsidRPr="00D144FB">
        <w:rPr>
          <w:rFonts w:ascii="Times New Roman" w:hAnsi="Times New Roman"/>
          <w:szCs w:val="21"/>
        </w:rPr>
        <w:t>贮藏，有效期</w:t>
      </w:r>
      <w:r w:rsidRPr="00D144FB">
        <w:rPr>
          <w:rFonts w:ascii="Times New Roman" w:hAnsi="Times New Roman"/>
          <w:szCs w:val="21"/>
        </w:rPr>
        <w:t>14</w:t>
      </w:r>
      <w:r w:rsidRPr="00D144FB">
        <w:rPr>
          <w:rFonts w:ascii="Times New Roman" w:hAnsi="Times New Roman"/>
          <w:szCs w:val="21"/>
        </w:rPr>
        <w:t>天。</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氟雷拉纳标准工作液（</w:t>
      </w:r>
      <w:r w:rsidRPr="00D144FB">
        <w:rPr>
          <w:rFonts w:ascii="Times New Roman" w:eastAsia="黑体" w:hAnsi="Times New Roman"/>
          <w:szCs w:val="21"/>
        </w:rPr>
        <w:t>10μg/mL</w:t>
      </w:r>
      <w:r w:rsidRPr="00D144FB">
        <w:rPr>
          <w:rFonts w:ascii="Times New Roman" w:eastAsia="黑体" w:hAnsi="Times New Roman"/>
          <w:szCs w:val="21"/>
        </w:rPr>
        <w:t>）：</w:t>
      </w:r>
      <w:r w:rsidRPr="00D144FB">
        <w:rPr>
          <w:rFonts w:ascii="Times New Roman" w:hAnsi="Times New Roman"/>
          <w:szCs w:val="21"/>
        </w:rPr>
        <w:t>准确量取</w:t>
      </w:r>
      <w:r w:rsidRPr="00D144FB">
        <w:rPr>
          <w:rFonts w:ascii="Times New Roman" w:hAnsi="Times New Roman"/>
          <w:szCs w:val="21"/>
        </w:rPr>
        <w:t>1mg/mL</w:t>
      </w:r>
      <w:r w:rsidRPr="00D144FB">
        <w:rPr>
          <w:rFonts w:ascii="Times New Roman" w:hAnsi="Times New Roman"/>
          <w:szCs w:val="21"/>
        </w:rPr>
        <w:t>氟雷拉纳储备液</w:t>
      </w:r>
      <w:r w:rsidRPr="00D144FB">
        <w:rPr>
          <w:rFonts w:ascii="Times New Roman" w:hAnsi="Times New Roman"/>
          <w:szCs w:val="21"/>
        </w:rPr>
        <w:t>0.5mL</w:t>
      </w:r>
      <w:r w:rsidRPr="00D144FB">
        <w:rPr>
          <w:rFonts w:ascii="Times New Roman" w:hAnsi="Times New Roman"/>
          <w:szCs w:val="21"/>
        </w:rPr>
        <w:t>，置</w:t>
      </w:r>
      <w:r w:rsidRPr="00D144FB">
        <w:rPr>
          <w:rFonts w:ascii="Times New Roman" w:hAnsi="Times New Roman"/>
          <w:szCs w:val="21"/>
        </w:rPr>
        <w:t>50mL</w:t>
      </w:r>
      <w:r w:rsidRPr="00D144FB">
        <w:rPr>
          <w:rFonts w:ascii="Times New Roman" w:hAnsi="Times New Roman"/>
          <w:szCs w:val="21"/>
        </w:rPr>
        <w:t>容量瓶中，用乙腈稀释至刻度。现配现用。</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氟雷拉纳标准工作液（</w:t>
      </w:r>
      <w:r w:rsidRPr="00D144FB">
        <w:rPr>
          <w:rFonts w:ascii="Times New Roman" w:eastAsia="黑体" w:hAnsi="Times New Roman"/>
          <w:szCs w:val="21"/>
        </w:rPr>
        <w:t>1μg/mL</w:t>
      </w:r>
      <w:r w:rsidRPr="00D144FB">
        <w:rPr>
          <w:rFonts w:ascii="Times New Roman" w:eastAsia="黑体" w:hAnsi="Times New Roman"/>
          <w:szCs w:val="21"/>
        </w:rPr>
        <w:t>）：</w:t>
      </w:r>
      <w:r w:rsidRPr="00D144FB">
        <w:rPr>
          <w:rFonts w:ascii="Times New Roman" w:hAnsi="Times New Roman"/>
          <w:szCs w:val="21"/>
        </w:rPr>
        <w:t>准确量取</w:t>
      </w:r>
      <w:r w:rsidRPr="00D144FB">
        <w:rPr>
          <w:rFonts w:ascii="Times New Roman" w:hAnsi="Times New Roman"/>
          <w:szCs w:val="21"/>
        </w:rPr>
        <w:t>10μg/mL</w:t>
      </w:r>
      <w:r w:rsidRPr="00D144FB">
        <w:rPr>
          <w:rFonts w:ascii="Times New Roman" w:hAnsi="Times New Roman"/>
          <w:szCs w:val="21"/>
        </w:rPr>
        <w:t>氟雷拉纳标准工作液</w:t>
      </w:r>
      <w:r w:rsidRPr="00D144FB">
        <w:rPr>
          <w:rFonts w:ascii="Times New Roman" w:hAnsi="Times New Roman"/>
          <w:szCs w:val="21"/>
        </w:rPr>
        <w:t>1mL</w:t>
      </w:r>
      <w:r w:rsidRPr="00D144FB">
        <w:rPr>
          <w:rFonts w:ascii="Times New Roman" w:hAnsi="Times New Roman"/>
          <w:szCs w:val="21"/>
        </w:rPr>
        <w:t>，置</w:t>
      </w:r>
      <w:r w:rsidRPr="00D144FB">
        <w:rPr>
          <w:rFonts w:ascii="Times New Roman" w:hAnsi="Times New Roman"/>
          <w:szCs w:val="21"/>
        </w:rPr>
        <w:t>10mL</w:t>
      </w:r>
      <w:r w:rsidRPr="00D144FB">
        <w:rPr>
          <w:rFonts w:ascii="Times New Roman" w:hAnsi="Times New Roman"/>
          <w:szCs w:val="21"/>
        </w:rPr>
        <w:t>容量瓶中，用</w:t>
      </w:r>
      <w:r w:rsidRPr="00D144FB">
        <w:rPr>
          <w:rFonts w:ascii="Times New Roman" w:hAnsi="Times New Roman"/>
          <w:szCs w:val="21"/>
        </w:rPr>
        <w:t>50%</w:t>
      </w:r>
      <w:r w:rsidRPr="00D144FB">
        <w:rPr>
          <w:rFonts w:ascii="Times New Roman" w:hAnsi="Times New Roman"/>
          <w:szCs w:val="21"/>
        </w:rPr>
        <w:t>乙腈溶液稀释至刻度。现配现用。</w:t>
      </w:r>
    </w:p>
    <w:p w:rsidR="00D738D4" w:rsidRPr="00D144FB" w:rsidRDefault="00D738D4" w:rsidP="008717D6">
      <w:pPr>
        <w:pStyle w:val="afff4"/>
        <w:widowControl/>
        <w:numPr>
          <w:ilvl w:val="0"/>
          <w:numId w:val="10"/>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氟雷拉纳</w:t>
      </w:r>
      <w:r w:rsidRPr="00D144FB">
        <w:rPr>
          <w:rFonts w:ascii="Times New Roman" w:eastAsia="黑体" w:hAnsi="Times New Roman"/>
          <w:szCs w:val="21"/>
        </w:rPr>
        <w:t>–d4</w:t>
      </w:r>
      <w:r w:rsidRPr="00D144FB">
        <w:rPr>
          <w:rFonts w:ascii="Times New Roman" w:eastAsia="黑体" w:hAnsi="Times New Roman"/>
          <w:szCs w:val="21"/>
        </w:rPr>
        <w:t>内标工作液（</w:t>
      </w:r>
      <w:r w:rsidRPr="00D144FB">
        <w:rPr>
          <w:rFonts w:ascii="Times New Roman" w:eastAsia="黑体" w:hAnsi="Times New Roman"/>
          <w:szCs w:val="21"/>
        </w:rPr>
        <w:t>10μg/mL</w:t>
      </w:r>
      <w:r w:rsidRPr="00D144FB">
        <w:rPr>
          <w:rFonts w:ascii="Times New Roman" w:eastAsia="黑体" w:hAnsi="Times New Roman"/>
          <w:szCs w:val="21"/>
        </w:rPr>
        <w:t>）：</w:t>
      </w:r>
      <w:r w:rsidRPr="00D144FB">
        <w:rPr>
          <w:rFonts w:ascii="Times New Roman" w:hAnsi="Times New Roman"/>
          <w:szCs w:val="21"/>
        </w:rPr>
        <w:t>准确量取</w:t>
      </w:r>
      <w:r w:rsidRPr="00D144FB">
        <w:rPr>
          <w:rFonts w:ascii="Times New Roman" w:hAnsi="Times New Roman"/>
          <w:szCs w:val="21"/>
        </w:rPr>
        <w:t>200μg/mL</w:t>
      </w:r>
      <w:r w:rsidRPr="00D144FB">
        <w:rPr>
          <w:rFonts w:ascii="Times New Roman" w:hAnsi="Times New Roman"/>
          <w:szCs w:val="21"/>
        </w:rPr>
        <w:t>氟雷拉纳</w:t>
      </w:r>
      <w:r w:rsidRPr="00D144FB">
        <w:rPr>
          <w:rFonts w:ascii="Times New Roman" w:hAnsi="Times New Roman"/>
          <w:szCs w:val="21"/>
        </w:rPr>
        <w:t>–d</w:t>
      </w:r>
      <w:r w:rsidRPr="00D144FB">
        <w:rPr>
          <w:rFonts w:ascii="Times New Roman" w:hAnsi="Times New Roman"/>
          <w:szCs w:val="21"/>
          <w:vertAlign w:val="subscript"/>
        </w:rPr>
        <w:t>4</w:t>
      </w:r>
      <w:r w:rsidRPr="00D144FB">
        <w:rPr>
          <w:rFonts w:ascii="Times New Roman" w:hAnsi="Times New Roman"/>
          <w:szCs w:val="21"/>
        </w:rPr>
        <w:t>内标储备液</w:t>
      </w:r>
      <w:r w:rsidRPr="00D144FB">
        <w:rPr>
          <w:rFonts w:ascii="Times New Roman" w:hAnsi="Times New Roman"/>
          <w:szCs w:val="21"/>
        </w:rPr>
        <w:t>2.5mL</w:t>
      </w:r>
      <w:r w:rsidRPr="00D144FB">
        <w:rPr>
          <w:rFonts w:ascii="Times New Roman" w:hAnsi="Times New Roman"/>
          <w:szCs w:val="21"/>
        </w:rPr>
        <w:t>，置</w:t>
      </w:r>
      <w:r w:rsidRPr="00D144FB">
        <w:rPr>
          <w:rFonts w:ascii="Times New Roman" w:hAnsi="Times New Roman"/>
          <w:szCs w:val="21"/>
        </w:rPr>
        <w:t>50mL</w:t>
      </w:r>
      <w:r w:rsidRPr="00D144FB">
        <w:rPr>
          <w:rFonts w:ascii="Times New Roman" w:hAnsi="Times New Roman"/>
          <w:szCs w:val="21"/>
        </w:rPr>
        <w:t>容量瓶中，用</w:t>
      </w:r>
      <w:r w:rsidRPr="00D144FB">
        <w:rPr>
          <w:rFonts w:ascii="Times New Roman" w:hAnsi="Times New Roman"/>
          <w:szCs w:val="21"/>
        </w:rPr>
        <w:t>50%</w:t>
      </w:r>
      <w:r w:rsidRPr="00D144FB">
        <w:rPr>
          <w:rFonts w:ascii="Times New Roman" w:hAnsi="Times New Roman"/>
          <w:szCs w:val="21"/>
        </w:rPr>
        <w:t>乙腈溶液稀释至刻度。现配现用。</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仪器和设备</w:t>
      </w:r>
    </w:p>
    <w:p w:rsidR="00D738D4" w:rsidRPr="00D144FB" w:rsidRDefault="00D738D4" w:rsidP="008717D6">
      <w:pPr>
        <w:pStyle w:val="afff4"/>
        <w:widowControl/>
        <w:numPr>
          <w:ilvl w:val="0"/>
          <w:numId w:val="12"/>
        </w:numPr>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szCs w:val="21"/>
        </w:rPr>
        <w:t xml:space="preserve"> </w:t>
      </w:r>
      <w:r w:rsidRPr="00D144FB">
        <w:rPr>
          <w:rFonts w:ascii="Times New Roman" w:eastAsia="黑体" w:hAnsi="Times New Roman"/>
          <w:szCs w:val="21"/>
        </w:rPr>
        <w:t>液相色谱</w:t>
      </w:r>
      <w:r w:rsidRPr="00D144FB">
        <w:rPr>
          <w:rFonts w:ascii="Times New Roman" w:eastAsia="黑体" w:hAnsi="Times New Roman"/>
          <w:szCs w:val="21"/>
        </w:rPr>
        <w:t>–</w:t>
      </w:r>
      <w:r w:rsidRPr="00D144FB">
        <w:rPr>
          <w:rFonts w:ascii="Times New Roman" w:eastAsia="黑体" w:hAnsi="Times New Roman"/>
          <w:szCs w:val="21"/>
        </w:rPr>
        <w:t>串联质谱仪</w:t>
      </w:r>
      <w:r w:rsidRPr="00D144FB">
        <w:rPr>
          <w:rFonts w:ascii="Times New Roman" w:hAnsi="Times New Roman"/>
          <w:szCs w:val="21"/>
        </w:rPr>
        <w:t>：配有电喷雾离子源（</w:t>
      </w:r>
      <w:r w:rsidRPr="00D144FB">
        <w:rPr>
          <w:rFonts w:ascii="Times New Roman" w:hAnsi="Times New Roman"/>
          <w:szCs w:val="21"/>
        </w:rPr>
        <w:t>ESI</w:t>
      </w:r>
      <w:r w:rsidRPr="00D144FB">
        <w:rPr>
          <w:rFonts w:ascii="Times New Roman" w:hAnsi="Times New Roman"/>
          <w:szCs w:val="21"/>
        </w:rPr>
        <w:t>）。</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eastAsia="黑体" w:hAnsi="Times New Roman"/>
          <w:szCs w:val="21"/>
        </w:rPr>
        <w:t xml:space="preserve"> </w:t>
      </w:r>
      <w:r w:rsidRPr="00D144FB">
        <w:rPr>
          <w:rFonts w:ascii="Times New Roman" w:eastAsia="黑体" w:hAnsi="Times New Roman"/>
          <w:szCs w:val="21"/>
        </w:rPr>
        <w:t>分析天平：</w:t>
      </w:r>
      <w:r w:rsidRPr="00D144FB">
        <w:rPr>
          <w:rFonts w:ascii="Times New Roman" w:hAnsi="Times New Roman"/>
          <w:szCs w:val="21"/>
        </w:rPr>
        <w:t>感量</w:t>
      </w:r>
      <w:r w:rsidRPr="00D144FB">
        <w:rPr>
          <w:rFonts w:ascii="Times New Roman" w:hAnsi="Times New Roman"/>
          <w:szCs w:val="21"/>
        </w:rPr>
        <w:t>0.00001g</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天平：</w:t>
      </w:r>
      <w:r w:rsidRPr="00D144FB">
        <w:rPr>
          <w:rFonts w:ascii="Times New Roman" w:hAnsi="Times New Roman"/>
          <w:szCs w:val="21"/>
        </w:rPr>
        <w:t>感量</w:t>
      </w:r>
      <w:r w:rsidRPr="00D144FB">
        <w:rPr>
          <w:rFonts w:ascii="Times New Roman" w:hAnsi="Times New Roman"/>
          <w:szCs w:val="21"/>
        </w:rPr>
        <w:t>0.01g</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组织匀浆机</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固相萃取小柱</w:t>
      </w:r>
      <w:r w:rsidRPr="00D144FB">
        <w:rPr>
          <w:rFonts w:ascii="Times New Roman" w:hAnsi="Times New Roman"/>
          <w:szCs w:val="21"/>
        </w:rPr>
        <w:t>，</w:t>
      </w:r>
      <w:r w:rsidRPr="00D144FB">
        <w:rPr>
          <w:rFonts w:ascii="Times New Roman" w:hAnsi="Times New Roman"/>
          <w:szCs w:val="21"/>
        </w:rPr>
        <w:t>Oasis HLB</w:t>
      </w:r>
      <w:r w:rsidRPr="00D144FB">
        <w:rPr>
          <w:rFonts w:ascii="Times New Roman" w:hAnsi="Times New Roman"/>
          <w:szCs w:val="21"/>
        </w:rPr>
        <w:t>，</w:t>
      </w:r>
      <w:r w:rsidRPr="00D144FB">
        <w:rPr>
          <w:rFonts w:ascii="Times New Roman" w:hAnsi="Times New Roman"/>
          <w:szCs w:val="21"/>
        </w:rPr>
        <w:t>1mL/30mg</w:t>
      </w:r>
      <w:r w:rsidRPr="00D144FB">
        <w:rPr>
          <w:rFonts w:ascii="Times New Roman" w:hAnsi="Times New Roman"/>
          <w:szCs w:val="21"/>
        </w:rPr>
        <w:t>，或效能相当者。</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涡旋混合器</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高速冷冻离心机</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氮吹仪</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均质仪</w:t>
      </w:r>
    </w:p>
    <w:p w:rsidR="00D738D4" w:rsidRPr="00D144FB" w:rsidRDefault="00D738D4" w:rsidP="008717D6">
      <w:pPr>
        <w:pStyle w:val="afff4"/>
        <w:widowControl/>
        <w:numPr>
          <w:ilvl w:val="1"/>
          <w:numId w:val="11"/>
        </w:numPr>
        <w:adjustRightInd w:val="0"/>
        <w:snapToGrid w:val="0"/>
        <w:spacing w:line="288" w:lineRule="auto"/>
        <w:ind w:left="426" w:firstLineChars="0" w:hanging="426"/>
        <w:rPr>
          <w:rFonts w:ascii="Times New Roman" w:hAnsi="Times New Roman"/>
          <w:szCs w:val="21"/>
        </w:rPr>
      </w:pPr>
      <w:r w:rsidRPr="00D144FB">
        <w:rPr>
          <w:rFonts w:ascii="Times New Roman" w:hAnsi="Times New Roman"/>
          <w:szCs w:val="21"/>
        </w:rPr>
        <w:t xml:space="preserve"> </w:t>
      </w:r>
      <w:r w:rsidRPr="00D144FB">
        <w:rPr>
          <w:rFonts w:ascii="Times New Roman" w:eastAsia="黑体" w:hAnsi="Times New Roman"/>
          <w:szCs w:val="21"/>
        </w:rPr>
        <w:t>滤膜</w:t>
      </w:r>
      <w:r w:rsidRPr="00D144FB">
        <w:rPr>
          <w:rFonts w:ascii="Times New Roman" w:hAnsi="Times New Roman"/>
          <w:szCs w:val="21"/>
        </w:rPr>
        <w:t>：</w:t>
      </w:r>
      <w:r w:rsidRPr="00D144FB">
        <w:rPr>
          <w:rFonts w:ascii="Times New Roman" w:hAnsi="Times New Roman"/>
          <w:szCs w:val="21"/>
        </w:rPr>
        <w:t>0.22μm</w:t>
      </w:r>
      <w:r w:rsidRPr="00D144FB">
        <w:rPr>
          <w:rFonts w:ascii="Times New Roman" w:hAnsi="Times New Roman"/>
          <w:szCs w:val="21"/>
        </w:rPr>
        <w:t>。</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试样的制备与保存</w:t>
      </w:r>
    </w:p>
    <w:p w:rsidR="00D738D4" w:rsidRPr="00D144FB" w:rsidRDefault="00D738D4" w:rsidP="008717D6">
      <w:pPr>
        <w:widowControl/>
        <w:adjustRightInd w:val="0"/>
        <w:snapToGrid w:val="0"/>
        <w:spacing w:line="288" w:lineRule="auto"/>
        <w:outlineLvl w:val="2"/>
        <w:rPr>
          <w:rFonts w:eastAsia="黑体"/>
          <w:szCs w:val="21"/>
        </w:rPr>
      </w:pPr>
      <w:r w:rsidRPr="00D144FB">
        <w:rPr>
          <w:rFonts w:eastAsia="黑体"/>
          <w:szCs w:val="21"/>
        </w:rPr>
        <w:t xml:space="preserve">6.1 </w:t>
      </w:r>
      <w:r w:rsidRPr="00D144FB">
        <w:rPr>
          <w:rFonts w:eastAsia="黑体"/>
          <w:szCs w:val="21"/>
        </w:rPr>
        <w:t>试料的制备</w:t>
      </w:r>
    </w:p>
    <w:p w:rsidR="00D738D4" w:rsidRPr="00D144FB" w:rsidRDefault="00D738D4" w:rsidP="008717D6">
      <w:pPr>
        <w:adjustRightInd w:val="0"/>
        <w:snapToGrid w:val="0"/>
        <w:spacing w:line="288" w:lineRule="auto"/>
        <w:ind w:firstLine="420"/>
      </w:pPr>
      <w:r w:rsidRPr="00D144FB">
        <w:t>肌肉、肝脏、肾脏和脂肪的试料制备：取适量新鲜或解冻的空白或供试组织，并使均质。</w:t>
      </w:r>
    </w:p>
    <w:p w:rsidR="00D738D4" w:rsidRPr="00D144FB" w:rsidRDefault="00D738D4" w:rsidP="008717D6">
      <w:pPr>
        <w:adjustRightInd w:val="0"/>
        <w:snapToGrid w:val="0"/>
        <w:spacing w:line="288" w:lineRule="auto"/>
        <w:ind w:firstLine="420"/>
      </w:pPr>
      <w:r w:rsidRPr="00D144FB">
        <w:t>鸡蛋的试样制备：取适量新鲜或解冻的空白或供试鸡蛋，去壳后混合均匀。</w:t>
      </w:r>
    </w:p>
    <w:p w:rsidR="00D738D4" w:rsidRPr="00D144FB" w:rsidRDefault="00D738D4" w:rsidP="008717D6">
      <w:pPr>
        <w:adjustRightInd w:val="0"/>
        <w:snapToGrid w:val="0"/>
        <w:spacing w:line="288" w:lineRule="auto"/>
        <w:ind w:firstLine="420"/>
      </w:pPr>
      <w:r w:rsidRPr="00D144FB">
        <w:t>——</w:t>
      </w:r>
      <w:r w:rsidRPr="00D144FB">
        <w:t>取均质的供试样品，作为供试试料。</w:t>
      </w:r>
    </w:p>
    <w:p w:rsidR="00D738D4" w:rsidRPr="00D144FB" w:rsidRDefault="00D738D4" w:rsidP="008717D6">
      <w:pPr>
        <w:adjustRightInd w:val="0"/>
        <w:snapToGrid w:val="0"/>
        <w:spacing w:line="288" w:lineRule="auto"/>
        <w:ind w:firstLine="420"/>
      </w:pPr>
      <w:r w:rsidRPr="00D144FB">
        <w:t>——</w:t>
      </w:r>
      <w:r w:rsidRPr="00D144FB">
        <w:t>取均质的空白样品，作为空白试料。</w:t>
      </w:r>
    </w:p>
    <w:p w:rsidR="00D738D4" w:rsidRPr="00D144FB" w:rsidRDefault="00D738D4" w:rsidP="008717D6">
      <w:pPr>
        <w:adjustRightInd w:val="0"/>
        <w:snapToGrid w:val="0"/>
        <w:spacing w:line="288" w:lineRule="auto"/>
        <w:ind w:firstLine="420"/>
      </w:pPr>
      <w:r w:rsidRPr="00D144FB">
        <w:t>——</w:t>
      </w:r>
      <w:r w:rsidRPr="00D144FB">
        <w:t>取均质的空白样品，添加适宜浓度的标准工作液，作为空白添加试料。</w:t>
      </w:r>
    </w:p>
    <w:p w:rsidR="00D738D4" w:rsidRPr="00D144FB" w:rsidRDefault="00D738D4" w:rsidP="008717D6">
      <w:pPr>
        <w:widowControl/>
        <w:adjustRightInd w:val="0"/>
        <w:snapToGrid w:val="0"/>
        <w:spacing w:line="288" w:lineRule="auto"/>
        <w:outlineLvl w:val="2"/>
        <w:rPr>
          <w:rFonts w:eastAsia="黑体"/>
          <w:szCs w:val="21"/>
        </w:rPr>
      </w:pPr>
      <w:r w:rsidRPr="00D144FB">
        <w:rPr>
          <w:rFonts w:eastAsia="黑体"/>
          <w:szCs w:val="21"/>
        </w:rPr>
        <w:t xml:space="preserve">6.2 </w:t>
      </w:r>
      <w:r w:rsidRPr="00D144FB">
        <w:rPr>
          <w:rFonts w:eastAsia="黑体"/>
          <w:szCs w:val="21"/>
        </w:rPr>
        <w:t>试样的保存</w:t>
      </w:r>
    </w:p>
    <w:p w:rsidR="00D738D4" w:rsidRPr="00D144FB" w:rsidRDefault="00D738D4" w:rsidP="008717D6">
      <w:pPr>
        <w:adjustRightInd w:val="0"/>
        <w:snapToGrid w:val="0"/>
        <w:spacing w:line="288" w:lineRule="auto"/>
        <w:ind w:firstLine="420"/>
      </w:pPr>
      <w:r w:rsidRPr="00D144FB">
        <w:t>–20</w:t>
      </w:r>
      <w:r w:rsidRPr="008717D6">
        <w:rPr>
          <w:rFonts w:hAnsi="宋体"/>
        </w:rPr>
        <w:t>℃</w:t>
      </w:r>
      <w:r w:rsidRPr="00D144FB">
        <w:t>以下保存。</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测定步骤</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7.1 </w:t>
      </w:r>
      <w:r w:rsidRPr="00D144FB">
        <w:rPr>
          <w:rFonts w:eastAsia="黑体"/>
          <w:szCs w:val="21"/>
        </w:rPr>
        <w:t>提取</w:t>
      </w:r>
    </w:p>
    <w:p w:rsidR="00D738D4" w:rsidRPr="00D144FB" w:rsidRDefault="00D738D4" w:rsidP="008717D6">
      <w:pPr>
        <w:adjustRightInd w:val="0"/>
        <w:snapToGrid w:val="0"/>
        <w:spacing w:line="288" w:lineRule="auto"/>
        <w:rPr>
          <w:szCs w:val="21"/>
        </w:rPr>
      </w:pPr>
      <w:r w:rsidRPr="00D144FB">
        <w:t xml:space="preserve">7.1.1 </w:t>
      </w:r>
      <w:r w:rsidRPr="00D144FB">
        <w:rPr>
          <w:kern w:val="0"/>
          <w:szCs w:val="21"/>
        </w:rPr>
        <w:t>肌肉、肾脏和肝脏：称取试样</w:t>
      </w:r>
      <w:r w:rsidRPr="00D144FB">
        <w:rPr>
          <w:kern w:val="0"/>
          <w:szCs w:val="21"/>
        </w:rPr>
        <w:t>2g</w:t>
      </w:r>
      <w:r w:rsidRPr="00D144FB">
        <w:rPr>
          <w:kern w:val="0"/>
          <w:szCs w:val="21"/>
        </w:rPr>
        <w:t>（</w:t>
      </w:r>
      <w:r w:rsidRPr="00D144FB">
        <w:rPr>
          <w:kern w:val="0"/>
          <w:szCs w:val="21"/>
        </w:rPr>
        <w:t>±0.02g</w:t>
      </w:r>
      <w:r w:rsidRPr="00D144FB">
        <w:rPr>
          <w:kern w:val="0"/>
          <w:szCs w:val="21"/>
        </w:rPr>
        <w:t>）于离心管，添加适量的</w:t>
      </w:r>
      <w:r w:rsidRPr="00D144FB">
        <w:rPr>
          <w:szCs w:val="21"/>
        </w:rPr>
        <w:t>氟雷拉纳</w:t>
      </w:r>
      <w:r w:rsidRPr="00D144FB">
        <w:rPr>
          <w:szCs w:val="21"/>
        </w:rPr>
        <w:t>–d</w:t>
      </w:r>
      <w:r w:rsidRPr="00D144FB">
        <w:rPr>
          <w:szCs w:val="21"/>
          <w:vertAlign w:val="subscript"/>
        </w:rPr>
        <w:t>4</w:t>
      </w:r>
      <w:r w:rsidRPr="00D144FB">
        <w:rPr>
          <w:szCs w:val="21"/>
        </w:rPr>
        <w:t>内标工作液，</w:t>
      </w:r>
      <w:r w:rsidRPr="00D144FB">
        <w:rPr>
          <w:color w:val="000000"/>
          <w:kern w:val="0"/>
          <w:szCs w:val="21"/>
        </w:rPr>
        <w:t>涡旋</w:t>
      </w:r>
      <w:r w:rsidRPr="00D144FB">
        <w:rPr>
          <w:color w:val="000000"/>
          <w:kern w:val="0"/>
          <w:szCs w:val="21"/>
        </w:rPr>
        <w:t>1min</w:t>
      </w:r>
      <w:r w:rsidRPr="00D144FB">
        <w:rPr>
          <w:color w:val="000000"/>
          <w:kern w:val="0"/>
          <w:szCs w:val="21"/>
        </w:rPr>
        <w:t>，加入</w:t>
      </w:r>
      <w:r w:rsidRPr="00D144FB">
        <w:rPr>
          <w:szCs w:val="21"/>
        </w:rPr>
        <w:t>80%</w:t>
      </w:r>
      <w:r w:rsidRPr="00D144FB">
        <w:rPr>
          <w:szCs w:val="21"/>
        </w:rPr>
        <w:t>乙腈溶液</w:t>
      </w:r>
      <w:r w:rsidRPr="00D144FB">
        <w:rPr>
          <w:color w:val="000000"/>
          <w:kern w:val="0"/>
          <w:szCs w:val="21"/>
        </w:rPr>
        <w:t>6.0mL</w:t>
      </w:r>
      <w:r w:rsidRPr="00D144FB">
        <w:rPr>
          <w:color w:val="000000"/>
          <w:kern w:val="0"/>
          <w:szCs w:val="21"/>
        </w:rPr>
        <w:t>，涡旋</w:t>
      </w:r>
      <w:r w:rsidRPr="00D144FB">
        <w:rPr>
          <w:color w:val="000000"/>
          <w:kern w:val="0"/>
          <w:szCs w:val="21"/>
        </w:rPr>
        <w:t>1min</w:t>
      </w:r>
      <w:r w:rsidRPr="00D144FB">
        <w:rPr>
          <w:color w:val="000000"/>
          <w:kern w:val="0"/>
          <w:szCs w:val="21"/>
        </w:rPr>
        <w:t>后，手动剧烈振摇试样，再次涡旋</w:t>
      </w:r>
      <w:r w:rsidRPr="00D144FB">
        <w:rPr>
          <w:color w:val="000000"/>
          <w:kern w:val="0"/>
          <w:szCs w:val="21"/>
        </w:rPr>
        <w:t>1min</w:t>
      </w:r>
      <w:r w:rsidRPr="00D144FB">
        <w:rPr>
          <w:color w:val="000000"/>
          <w:kern w:val="0"/>
          <w:szCs w:val="21"/>
        </w:rPr>
        <w:t>，</w:t>
      </w:r>
      <w:r w:rsidRPr="00D144FB">
        <w:rPr>
          <w:color w:val="000000"/>
          <w:kern w:val="0"/>
          <w:szCs w:val="21"/>
        </w:rPr>
        <w:t>250r/min</w:t>
      </w:r>
      <w:r w:rsidRPr="00D144FB">
        <w:rPr>
          <w:color w:val="000000"/>
          <w:kern w:val="0"/>
          <w:szCs w:val="21"/>
        </w:rPr>
        <w:t>水平振荡</w:t>
      </w:r>
      <w:r w:rsidRPr="00D144FB">
        <w:rPr>
          <w:color w:val="000000"/>
          <w:kern w:val="0"/>
          <w:szCs w:val="21"/>
        </w:rPr>
        <w:t>10min</w:t>
      </w:r>
      <w:r w:rsidRPr="00D144FB">
        <w:rPr>
          <w:color w:val="000000"/>
          <w:kern w:val="0"/>
          <w:szCs w:val="21"/>
        </w:rPr>
        <w:t>，室温下</w:t>
      </w:r>
      <w:r w:rsidRPr="00D144FB">
        <w:rPr>
          <w:color w:val="000000"/>
          <w:kern w:val="0"/>
          <w:szCs w:val="21"/>
        </w:rPr>
        <w:t>3200g</w:t>
      </w:r>
      <w:r w:rsidRPr="00D144FB">
        <w:rPr>
          <w:color w:val="000000"/>
          <w:kern w:val="0"/>
          <w:szCs w:val="21"/>
        </w:rPr>
        <w:t>离心</w:t>
      </w:r>
      <w:r w:rsidRPr="00D144FB">
        <w:rPr>
          <w:color w:val="000000"/>
          <w:kern w:val="0"/>
          <w:szCs w:val="21"/>
        </w:rPr>
        <w:t>5min</w:t>
      </w:r>
      <w:r w:rsidRPr="00D144FB">
        <w:rPr>
          <w:color w:val="000000"/>
          <w:kern w:val="0"/>
          <w:szCs w:val="21"/>
        </w:rPr>
        <w:t>，取上清液待稀释。</w:t>
      </w:r>
    </w:p>
    <w:p w:rsidR="00D738D4" w:rsidRPr="00D144FB" w:rsidRDefault="00D738D4" w:rsidP="008717D6">
      <w:pPr>
        <w:adjustRightInd w:val="0"/>
        <w:snapToGrid w:val="0"/>
        <w:spacing w:line="288" w:lineRule="auto"/>
        <w:rPr>
          <w:szCs w:val="21"/>
        </w:rPr>
      </w:pPr>
      <w:r w:rsidRPr="00D144FB">
        <w:rPr>
          <w:szCs w:val="21"/>
        </w:rPr>
        <w:t xml:space="preserve">7.1.2 </w:t>
      </w:r>
      <w:r w:rsidRPr="00D144FB">
        <w:rPr>
          <w:szCs w:val="21"/>
        </w:rPr>
        <w:t>皮</w:t>
      </w:r>
      <w:r w:rsidRPr="00D144FB">
        <w:rPr>
          <w:szCs w:val="21"/>
        </w:rPr>
        <w:t>+</w:t>
      </w:r>
      <w:r w:rsidRPr="00D144FB">
        <w:rPr>
          <w:szCs w:val="21"/>
        </w:rPr>
        <w:t>脂：称取试样</w:t>
      </w:r>
      <w:r w:rsidRPr="00D144FB">
        <w:rPr>
          <w:szCs w:val="21"/>
        </w:rPr>
        <w:t>2g</w:t>
      </w:r>
      <w:r w:rsidRPr="00D144FB">
        <w:rPr>
          <w:szCs w:val="21"/>
        </w:rPr>
        <w:t>（</w:t>
      </w:r>
      <w:r w:rsidRPr="00D144FB">
        <w:rPr>
          <w:szCs w:val="21"/>
        </w:rPr>
        <w:t>±0.02g</w:t>
      </w:r>
      <w:r w:rsidRPr="00D144FB">
        <w:rPr>
          <w:szCs w:val="21"/>
        </w:rPr>
        <w:t>）于离心管，添加适量的氟雷拉纳</w:t>
      </w:r>
      <w:r w:rsidRPr="00D144FB">
        <w:rPr>
          <w:szCs w:val="21"/>
        </w:rPr>
        <w:t>–d</w:t>
      </w:r>
      <w:r w:rsidRPr="00D144FB">
        <w:rPr>
          <w:szCs w:val="21"/>
          <w:vertAlign w:val="subscript"/>
        </w:rPr>
        <w:t>4</w:t>
      </w:r>
      <w:r w:rsidRPr="00D144FB">
        <w:rPr>
          <w:szCs w:val="21"/>
        </w:rPr>
        <w:t>内标工作液，向每个样品中加入</w:t>
      </w:r>
      <w:r w:rsidRPr="00D144FB">
        <w:rPr>
          <w:szCs w:val="21"/>
        </w:rPr>
        <w:t>2</w:t>
      </w:r>
      <w:r w:rsidRPr="00D144FB">
        <w:rPr>
          <w:szCs w:val="21"/>
        </w:rPr>
        <w:t>粒钢珠，涡旋</w:t>
      </w:r>
      <w:r w:rsidRPr="00D144FB">
        <w:rPr>
          <w:szCs w:val="21"/>
        </w:rPr>
        <w:t>1min</w:t>
      </w:r>
      <w:r w:rsidRPr="00D144FB">
        <w:rPr>
          <w:szCs w:val="21"/>
        </w:rPr>
        <w:t>，加入提取液四氢呋喃</w:t>
      </w:r>
      <w:r w:rsidRPr="00D144FB">
        <w:rPr>
          <w:szCs w:val="21"/>
        </w:rPr>
        <w:t>–</w:t>
      </w:r>
      <w:r w:rsidRPr="00D144FB">
        <w:rPr>
          <w:szCs w:val="21"/>
        </w:rPr>
        <w:t>乙腈水溶液（</w:t>
      </w:r>
      <w:r w:rsidRPr="00D144FB">
        <w:rPr>
          <w:szCs w:val="21"/>
        </w:rPr>
        <w:t>30</w:t>
      </w:r>
      <w:r w:rsidRPr="00D144FB">
        <w:rPr>
          <w:rFonts w:eastAsia="TimesNewRomanPSMT"/>
          <w:color w:val="000000"/>
          <w:kern w:val="0"/>
          <w:szCs w:val="21"/>
        </w:rPr>
        <w:t>:</w:t>
      </w:r>
      <w:r w:rsidRPr="00D144FB">
        <w:rPr>
          <w:szCs w:val="21"/>
        </w:rPr>
        <w:t>50</w:t>
      </w:r>
      <w:r w:rsidRPr="00D144FB">
        <w:rPr>
          <w:rFonts w:eastAsia="TimesNewRomanPSMT"/>
          <w:color w:val="000000"/>
          <w:kern w:val="0"/>
          <w:szCs w:val="21"/>
        </w:rPr>
        <w:t>:</w:t>
      </w:r>
      <w:r w:rsidRPr="00D144FB">
        <w:rPr>
          <w:szCs w:val="21"/>
        </w:rPr>
        <w:t>20</w:t>
      </w:r>
      <w:r w:rsidRPr="00D144FB">
        <w:rPr>
          <w:szCs w:val="21"/>
        </w:rPr>
        <w:t>，</w:t>
      </w:r>
      <w:r w:rsidRPr="00D144FB">
        <w:rPr>
          <w:szCs w:val="21"/>
        </w:rPr>
        <w:t>V/V/V</w:t>
      </w:r>
      <w:r w:rsidRPr="00D144FB">
        <w:rPr>
          <w:szCs w:val="21"/>
        </w:rPr>
        <w:t>）</w:t>
      </w:r>
      <w:r w:rsidRPr="00D144FB">
        <w:rPr>
          <w:szCs w:val="21"/>
        </w:rPr>
        <w:t>6.0mL</w:t>
      </w:r>
      <w:r w:rsidRPr="00D144FB">
        <w:rPr>
          <w:szCs w:val="21"/>
        </w:rPr>
        <w:t>，涡旋</w:t>
      </w:r>
      <w:r w:rsidRPr="00D144FB">
        <w:rPr>
          <w:szCs w:val="21"/>
        </w:rPr>
        <w:t>1min</w:t>
      </w:r>
      <w:r w:rsidRPr="00D144FB">
        <w:rPr>
          <w:szCs w:val="21"/>
        </w:rPr>
        <w:t>后，手动剧烈振摇试样，再次涡旋</w:t>
      </w:r>
      <w:r w:rsidRPr="00D144FB">
        <w:rPr>
          <w:szCs w:val="21"/>
        </w:rPr>
        <w:t>1min</w:t>
      </w:r>
      <w:r w:rsidRPr="00D144FB">
        <w:rPr>
          <w:szCs w:val="21"/>
        </w:rPr>
        <w:t>，</w:t>
      </w:r>
      <w:r w:rsidRPr="00D144FB">
        <w:rPr>
          <w:szCs w:val="21"/>
        </w:rPr>
        <w:t>250</w:t>
      </w:r>
      <w:r w:rsidRPr="00D144FB">
        <w:rPr>
          <w:color w:val="000000"/>
          <w:kern w:val="0"/>
          <w:szCs w:val="21"/>
        </w:rPr>
        <w:t xml:space="preserve"> r/min</w:t>
      </w:r>
      <w:r w:rsidRPr="00D144FB">
        <w:rPr>
          <w:szCs w:val="21"/>
        </w:rPr>
        <w:t>水平振荡</w:t>
      </w:r>
      <w:r w:rsidRPr="00D144FB">
        <w:rPr>
          <w:szCs w:val="21"/>
        </w:rPr>
        <w:t>10min</w:t>
      </w:r>
      <w:r w:rsidRPr="00D144FB">
        <w:rPr>
          <w:szCs w:val="21"/>
        </w:rPr>
        <w:t>，室温下</w:t>
      </w:r>
      <w:r w:rsidRPr="00D144FB">
        <w:rPr>
          <w:szCs w:val="21"/>
        </w:rPr>
        <w:t>3200g</w:t>
      </w:r>
      <w:r w:rsidRPr="00D144FB">
        <w:rPr>
          <w:szCs w:val="21"/>
        </w:rPr>
        <w:t>离心</w:t>
      </w:r>
      <w:r w:rsidRPr="00D144FB">
        <w:rPr>
          <w:szCs w:val="21"/>
        </w:rPr>
        <w:t>5min</w:t>
      </w:r>
      <w:r w:rsidRPr="00D144FB">
        <w:rPr>
          <w:szCs w:val="21"/>
        </w:rPr>
        <w:t>，取上清液待稀释。</w:t>
      </w:r>
    </w:p>
    <w:p w:rsidR="00D738D4" w:rsidRPr="00D144FB" w:rsidRDefault="00D738D4" w:rsidP="008717D6">
      <w:pPr>
        <w:adjustRightInd w:val="0"/>
        <w:snapToGrid w:val="0"/>
        <w:spacing w:line="288" w:lineRule="auto"/>
        <w:rPr>
          <w:szCs w:val="21"/>
        </w:rPr>
      </w:pPr>
      <w:r w:rsidRPr="00D144FB">
        <w:rPr>
          <w:szCs w:val="21"/>
        </w:rPr>
        <w:t>7.1.3</w:t>
      </w:r>
      <w:r w:rsidRPr="00D144FB">
        <w:rPr>
          <w:szCs w:val="21"/>
        </w:rPr>
        <w:t>鸡蛋：称取试样</w:t>
      </w:r>
      <w:r w:rsidRPr="00D144FB">
        <w:rPr>
          <w:szCs w:val="21"/>
        </w:rPr>
        <w:t>2g</w:t>
      </w:r>
      <w:r w:rsidRPr="00D144FB">
        <w:rPr>
          <w:szCs w:val="21"/>
        </w:rPr>
        <w:t>（</w:t>
      </w:r>
      <w:r w:rsidRPr="00D144FB">
        <w:rPr>
          <w:szCs w:val="21"/>
        </w:rPr>
        <w:t>±0.02g</w:t>
      </w:r>
      <w:r w:rsidRPr="00D144FB">
        <w:rPr>
          <w:szCs w:val="21"/>
        </w:rPr>
        <w:t>）于离心管，添加适量的氟雷拉纳</w:t>
      </w:r>
      <w:r w:rsidRPr="00D144FB">
        <w:rPr>
          <w:szCs w:val="21"/>
        </w:rPr>
        <w:t>–d</w:t>
      </w:r>
      <w:r w:rsidRPr="00D144FB">
        <w:rPr>
          <w:szCs w:val="21"/>
          <w:vertAlign w:val="subscript"/>
        </w:rPr>
        <w:t>4</w:t>
      </w:r>
      <w:r w:rsidRPr="00D144FB">
        <w:rPr>
          <w:szCs w:val="21"/>
        </w:rPr>
        <w:t>内标工作液，涡旋</w:t>
      </w:r>
      <w:r w:rsidRPr="00D144FB">
        <w:rPr>
          <w:szCs w:val="21"/>
        </w:rPr>
        <w:t>1min</w:t>
      </w:r>
      <w:r w:rsidRPr="00D144FB">
        <w:rPr>
          <w:szCs w:val="21"/>
        </w:rPr>
        <w:t>，加入</w:t>
      </w:r>
      <w:r w:rsidRPr="00D144FB">
        <w:rPr>
          <w:szCs w:val="21"/>
        </w:rPr>
        <w:t>80%</w:t>
      </w:r>
      <w:r w:rsidRPr="00D144FB">
        <w:rPr>
          <w:szCs w:val="21"/>
        </w:rPr>
        <w:t>乙腈溶液</w:t>
      </w:r>
      <w:r w:rsidRPr="00D144FB">
        <w:rPr>
          <w:szCs w:val="21"/>
        </w:rPr>
        <w:t>3.0mL</w:t>
      </w:r>
      <w:r w:rsidRPr="00D144FB">
        <w:rPr>
          <w:szCs w:val="21"/>
        </w:rPr>
        <w:t>，涡旋</w:t>
      </w:r>
      <w:r w:rsidRPr="00D144FB">
        <w:rPr>
          <w:szCs w:val="21"/>
        </w:rPr>
        <w:t>1min</w:t>
      </w:r>
      <w:r w:rsidRPr="00D144FB">
        <w:rPr>
          <w:szCs w:val="21"/>
        </w:rPr>
        <w:t>后，手动剧烈振摇试样，再次涡旋</w:t>
      </w:r>
      <w:r w:rsidRPr="00D144FB">
        <w:rPr>
          <w:szCs w:val="21"/>
        </w:rPr>
        <w:t>1min</w:t>
      </w:r>
      <w:r w:rsidRPr="00D144FB">
        <w:rPr>
          <w:szCs w:val="21"/>
        </w:rPr>
        <w:t>，</w:t>
      </w:r>
      <w:r w:rsidRPr="00D144FB">
        <w:rPr>
          <w:szCs w:val="21"/>
        </w:rPr>
        <w:t>250</w:t>
      </w:r>
      <w:r w:rsidRPr="00D144FB">
        <w:rPr>
          <w:color w:val="000000"/>
          <w:kern w:val="0"/>
          <w:szCs w:val="21"/>
        </w:rPr>
        <w:t xml:space="preserve"> r/min</w:t>
      </w:r>
      <w:r w:rsidRPr="00D144FB">
        <w:rPr>
          <w:szCs w:val="21"/>
        </w:rPr>
        <w:lastRenderedPageBreak/>
        <w:t>水平振荡</w:t>
      </w:r>
      <w:r w:rsidRPr="00D144FB">
        <w:rPr>
          <w:szCs w:val="21"/>
        </w:rPr>
        <w:t>10min</w:t>
      </w:r>
      <w:r w:rsidRPr="00D144FB">
        <w:rPr>
          <w:szCs w:val="21"/>
        </w:rPr>
        <w:t>，室温下</w:t>
      </w:r>
      <w:r w:rsidRPr="00D144FB">
        <w:rPr>
          <w:szCs w:val="21"/>
        </w:rPr>
        <w:t>3200g</w:t>
      </w:r>
      <w:r w:rsidRPr="00D144FB">
        <w:rPr>
          <w:szCs w:val="21"/>
        </w:rPr>
        <w:t>离心</w:t>
      </w:r>
      <w:r w:rsidRPr="00D144FB">
        <w:rPr>
          <w:szCs w:val="21"/>
        </w:rPr>
        <w:t>5min</w:t>
      </w:r>
      <w:r w:rsidRPr="00D144FB">
        <w:rPr>
          <w:szCs w:val="21"/>
        </w:rPr>
        <w:t>，取上清液待稀释。</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7.2 </w:t>
      </w:r>
      <w:r w:rsidRPr="00D144FB">
        <w:rPr>
          <w:rFonts w:eastAsia="黑体"/>
          <w:szCs w:val="21"/>
        </w:rPr>
        <w:t>稀释</w:t>
      </w:r>
    </w:p>
    <w:p w:rsidR="00D738D4" w:rsidRPr="00D144FB" w:rsidRDefault="00D738D4" w:rsidP="008717D6">
      <w:pPr>
        <w:adjustRightInd w:val="0"/>
        <w:snapToGrid w:val="0"/>
        <w:spacing w:line="288" w:lineRule="auto"/>
        <w:ind w:firstLineChars="200" w:firstLine="420"/>
        <w:rPr>
          <w:szCs w:val="21"/>
        </w:rPr>
      </w:pPr>
      <w:r w:rsidRPr="00D144FB">
        <w:rPr>
          <w:szCs w:val="21"/>
        </w:rPr>
        <w:t>准确吸取提取后的上清液</w:t>
      </w:r>
      <w:r w:rsidRPr="00D144FB">
        <w:rPr>
          <w:szCs w:val="21"/>
        </w:rPr>
        <w:t>600µL</w:t>
      </w:r>
      <w:r w:rsidRPr="00D144FB">
        <w:rPr>
          <w:szCs w:val="21"/>
        </w:rPr>
        <w:t>，用水</w:t>
      </w:r>
      <w:r w:rsidRPr="00D144FB">
        <w:rPr>
          <w:szCs w:val="21"/>
        </w:rPr>
        <w:t>600µL</w:t>
      </w:r>
      <w:r w:rsidRPr="00D144FB">
        <w:rPr>
          <w:szCs w:val="21"/>
        </w:rPr>
        <w:t>稀释，涡旋</w:t>
      </w:r>
      <w:r w:rsidRPr="00D144FB">
        <w:rPr>
          <w:szCs w:val="21"/>
        </w:rPr>
        <w:t>1min</w:t>
      </w:r>
      <w:r w:rsidRPr="00D144FB">
        <w:rPr>
          <w:szCs w:val="21"/>
        </w:rPr>
        <w:t>，室温下</w:t>
      </w:r>
      <w:r w:rsidRPr="00D144FB">
        <w:rPr>
          <w:szCs w:val="21"/>
        </w:rPr>
        <w:t>3200g</w:t>
      </w:r>
      <w:r w:rsidRPr="00D144FB">
        <w:rPr>
          <w:szCs w:val="21"/>
        </w:rPr>
        <w:t>离心</w:t>
      </w:r>
      <w:r w:rsidRPr="00D144FB">
        <w:rPr>
          <w:szCs w:val="21"/>
        </w:rPr>
        <w:t>1min</w:t>
      </w:r>
      <w:r w:rsidRPr="00D144FB">
        <w:rPr>
          <w:szCs w:val="21"/>
        </w:rPr>
        <w:t>，待净化。</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7.3 </w:t>
      </w:r>
      <w:r w:rsidRPr="00D144FB">
        <w:rPr>
          <w:rFonts w:eastAsia="黑体"/>
          <w:szCs w:val="21"/>
        </w:rPr>
        <w:t>净化</w:t>
      </w:r>
    </w:p>
    <w:p w:rsidR="00D738D4" w:rsidRPr="00D144FB" w:rsidRDefault="00D738D4" w:rsidP="008717D6">
      <w:pPr>
        <w:adjustRightInd w:val="0"/>
        <w:snapToGrid w:val="0"/>
        <w:spacing w:line="288" w:lineRule="auto"/>
        <w:ind w:firstLineChars="200" w:firstLine="420"/>
        <w:rPr>
          <w:kern w:val="0"/>
          <w:szCs w:val="21"/>
        </w:rPr>
      </w:pPr>
      <w:r w:rsidRPr="00D144FB">
        <w:rPr>
          <w:kern w:val="0"/>
          <w:szCs w:val="21"/>
        </w:rPr>
        <w:t>肾脏、肝脏、皮</w:t>
      </w:r>
      <w:r w:rsidRPr="00D144FB">
        <w:rPr>
          <w:kern w:val="0"/>
          <w:szCs w:val="21"/>
        </w:rPr>
        <w:t>+</w:t>
      </w:r>
      <w:r w:rsidRPr="00D144FB">
        <w:rPr>
          <w:kern w:val="0"/>
          <w:szCs w:val="21"/>
        </w:rPr>
        <w:t>脂和鸡蛋：固相萃取柱依次用甲醇</w:t>
      </w:r>
      <w:r w:rsidRPr="00D144FB">
        <w:rPr>
          <w:kern w:val="0"/>
          <w:szCs w:val="21"/>
        </w:rPr>
        <w:t>1mL</w:t>
      </w:r>
      <w:r w:rsidRPr="00D144FB">
        <w:rPr>
          <w:kern w:val="0"/>
          <w:szCs w:val="21"/>
        </w:rPr>
        <w:t>和水</w:t>
      </w:r>
      <w:r w:rsidRPr="00D144FB">
        <w:rPr>
          <w:kern w:val="0"/>
          <w:szCs w:val="21"/>
        </w:rPr>
        <w:t>1mL</w:t>
      </w:r>
      <w:r w:rsidRPr="00D144FB">
        <w:rPr>
          <w:kern w:val="0"/>
          <w:szCs w:val="21"/>
        </w:rPr>
        <w:t>活化，取稀释后的上清液过柱，用</w:t>
      </w:r>
      <w:r w:rsidRPr="00D144FB">
        <w:rPr>
          <w:kern w:val="0"/>
          <w:szCs w:val="21"/>
        </w:rPr>
        <w:t>70%</w:t>
      </w:r>
      <w:r w:rsidRPr="00D144FB">
        <w:rPr>
          <w:kern w:val="0"/>
          <w:szCs w:val="21"/>
        </w:rPr>
        <w:t>甲醇溶液</w:t>
      </w:r>
      <w:r w:rsidRPr="00D144FB">
        <w:rPr>
          <w:kern w:val="0"/>
          <w:szCs w:val="21"/>
        </w:rPr>
        <w:t>1mL</w:t>
      </w:r>
      <w:r w:rsidRPr="00D144FB">
        <w:rPr>
          <w:kern w:val="0"/>
          <w:szCs w:val="21"/>
        </w:rPr>
        <w:t>淋洗，抽干，再用</w:t>
      </w:r>
      <w:r w:rsidRPr="00D144FB">
        <w:rPr>
          <w:kern w:val="0"/>
          <w:szCs w:val="21"/>
        </w:rPr>
        <w:t>70%</w:t>
      </w:r>
      <w:r w:rsidRPr="00D144FB">
        <w:rPr>
          <w:kern w:val="0"/>
          <w:szCs w:val="21"/>
        </w:rPr>
        <w:t>乙腈溶液</w:t>
      </w:r>
      <w:r w:rsidRPr="00D144FB">
        <w:rPr>
          <w:kern w:val="0"/>
          <w:szCs w:val="21"/>
        </w:rPr>
        <w:t>1mL</w:t>
      </w:r>
      <w:r w:rsidRPr="00D144FB">
        <w:rPr>
          <w:kern w:val="0"/>
          <w:szCs w:val="21"/>
        </w:rPr>
        <w:t>洗脱，抽干，收集洗脱液，涡旋</w:t>
      </w:r>
      <w:r w:rsidRPr="00D144FB">
        <w:rPr>
          <w:kern w:val="0"/>
          <w:szCs w:val="21"/>
        </w:rPr>
        <w:t>1min</w:t>
      </w:r>
      <w:r w:rsidRPr="00D144FB">
        <w:rPr>
          <w:kern w:val="0"/>
          <w:szCs w:val="21"/>
        </w:rPr>
        <w:t>，室温下</w:t>
      </w:r>
      <w:r w:rsidRPr="00D144FB">
        <w:rPr>
          <w:kern w:val="0"/>
          <w:szCs w:val="21"/>
        </w:rPr>
        <w:t>3200g</w:t>
      </w:r>
      <w:r w:rsidRPr="00D144FB">
        <w:rPr>
          <w:kern w:val="0"/>
          <w:szCs w:val="21"/>
        </w:rPr>
        <w:t>离心</w:t>
      </w:r>
      <w:r w:rsidRPr="00D144FB">
        <w:rPr>
          <w:kern w:val="0"/>
          <w:szCs w:val="21"/>
        </w:rPr>
        <w:t>5min</w:t>
      </w:r>
      <w:r w:rsidRPr="00D144FB">
        <w:rPr>
          <w:kern w:val="0"/>
          <w:szCs w:val="21"/>
        </w:rPr>
        <w:t>，滤膜滤过后，供液相色谱</w:t>
      </w:r>
      <w:r w:rsidRPr="00D144FB">
        <w:rPr>
          <w:kern w:val="0"/>
          <w:szCs w:val="21"/>
        </w:rPr>
        <w:t>–</w:t>
      </w:r>
      <w:r w:rsidRPr="00D144FB">
        <w:rPr>
          <w:kern w:val="0"/>
          <w:szCs w:val="21"/>
        </w:rPr>
        <w:t>串联质谱仪测定。</w:t>
      </w:r>
    </w:p>
    <w:p w:rsidR="00D738D4" w:rsidRPr="00D144FB" w:rsidRDefault="00D738D4" w:rsidP="008717D6">
      <w:pPr>
        <w:adjustRightInd w:val="0"/>
        <w:snapToGrid w:val="0"/>
        <w:spacing w:line="288" w:lineRule="auto"/>
        <w:ind w:firstLineChars="200" w:firstLine="420"/>
        <w:rPr>
          <w:kern w:val="0"/>
          <w:szCs w:val="21"/>
        </w:rPr>
      </w:pPr>
      <w:r w:rsidRPr="00D144FB">
        <w:rPr>
          <w:kern w:val="0"/>
          <w:szCs w:val="21"/>
        </w:rPr>
        <w:t>肌肉：固相萃取柱依次用甲醇</w:t>
      </w:r>
      <w:r w:rsidRPr="00D144FB">
        <w:rPr>
          <w:kern w:val="0"/>
          <w:szCs w:val="21"/>
        </w:rPr>
        <w:t>1mL</w:t>
      </w:r>
      <w:r w:rsidRPr="00D144FB">
        <w:rPr>
          <w:kern w:val="0"/>
          <w:szCs w:val="21"/>
        </w:rPr>
        <w:t>和水</w:t>
      </w:r>
      <w:r w:rsidRPr="00D144FB">
        <w:rPr>
          <w:kern w:val="0"/>
          <w:szCs w:val="21"/>
        </w:rPr>
        <w:t>1mL</w:t>
      </w:r>
      <w:r w:rsidRPr="00D144FB">
        <w:rPr>
          <w:kern w:val="0"/>
          <w:szCs w:val="21"/>
        </w:rPr>
        <w:t>活化，取稀释后的上清液过柱，用</w:t>
      </w:r>
      <w:r w:rsidRPr="00D144FB">
        <w:rPr>
          <w:kern w:val="0"/>
          <w:szCs w:val="21"/>
        </w:rPr>
        <w:t>70%</w:t>
      </w:r>
      <w:r w:rsidRPr="00D144FB">
        <w:rPr>
          <w:kern w:val="0"/>
          <w:szCs w:val="21"/>
        </w:rPr>
        <w:t>甲醇溶液</w:t>
      </w:r>
      <w:r w:rsidRPr="00D144FB">
        <w:rPr>
          <w:kern w:val="0"/>
          <w:szCs w:val="21"/>
        </w:rPr>
        <w:t>1mL</w:t>
      </w:r>
      <w:r w:rsidRPr="00D144FB">
        <w:rPr>
          <w:kern w:val="0"/>
          <w:szCs w:val="21"/>
        </w:rPr>
        <w:t>淋洗，抽干，再用</w:t>
      </w:r>
      <w:r w:rsidRPr="00D144FB">
        <w:rPr>
          <w:kern w:val="0"/>
          <w:szCs w:val="21"/>
        </w:rPr>
        <w:t>70%</w:t>
      </w:r>
      <w:r w:rsidRPr="00D144FB">
        <w:rPr>
          <w:kern w:val="0"/>
          <w:szCs w:val="21"/>
        </w:rPr>
        <w:t>乙腈溶液</w:t>
      </w:r>
      <w:r w:rsidRPr="00D144FB">
        <w:rPr>
          <w:kern w:val="0"/>
          <w:szCs w:val="21"/>
        </w:rPr>
        <w:t>1mL</w:t>
      </w:r>
      <w:r w:rsidRPr="00D144FB">
        <w:rPr>
          <w:kern w:val="0"/>
          <w:szCs w:val="21"/>
        </w:rPr>
        <w:t>洗脱，抽干，收集洗脱液于</w:t>
      </w:r>
      <w:r w:rsidRPr="00D144FB">
        <w:rPr>
          <w:kern w:val="0"/>
          <w:szCs w:val="21"/>
        </w:rPr>
        <w:t>70</w:t>
      </w:r>
      <w:r w:rsidRPr="00D144FB">
        <w:rPr>
          <w:rFonts w:ascii="宋体" w:hAnsi="宋体" w:cs="宋体" w:hint="eastAsia"/>
          <w:kern w:val="0"/>
          <w:szCs w:val="21"/>
        </w:rPr>
        <w:t>℃</w:t>
      </w:r>
      <w:r w:rsidRPr="00D144FB">
        <w:rPr>
          <w:kern w:val="0"/>
          <w:szCs w:val="21"/>
        </w:rPr>
        <w:t>水浴中氮气下吹干，然后取</w:t>
      </w:r>
      <w:r w:rsidRPr="00D144FB">
        <w:rPr>
          <w:szCs w:val="21"/>
        </w:rPr>
        <w:t>67%</w:t>
      </w:r>
      <w:r w:rsidRPr="00D144FB">
        <w:rPr>
          <w:szCs w:val="21"/>
        </w:rPr>
        <w:t>甲醇乙酸铵溶液（含</w:t>
      </w:r>
      <w:r w:rsidRPr="00D144FB">
        <w:rPr>
          <w:szCs w:val="21"/>
        </w:rPr>
        <w:t>0.4%</w:t>
      </w:r>
      <w:r w:rsidRPr="00D144FB">
        <w:rPr>
          <w:szCs w:val="21"/>
        </w:rPr>
        <w:t>甲酸）</w:t>
      </w:r>
      <w:r w:rsidRPr="00D144FB">
        <w:rPr>
          <w:kern w:val="0"/>
          <w:szCs w:val="21"/>
        </w:rPr>
        <w:t>200µL</w:t>
      </w:r>
      <w:r w:rsidRPr="00D144FB">
        <w:rPr>
          <w:kern w:val="0"/>
          <w:szCs w:val="21"/>
        </w:rPr>
        <w:t>复溶，涡旋</w:t>
      </w:r>
      <w:r w:rsidRPr="00D144FB">
        <w:rPr>
          <w:kern w:val="0"/>
          <w:szCs w:val="21"/>
        </w:rPr>
        <w:t>1min</w:t>
      </w:r>
      <w:r w:rsidRPr="00D144FB">
        <w:rPr>
          <w:kern w:val="0"/>
          <w:szCs w:val="21"/>
        </w:rPr>
        <w:t>，室温下</w:t>
      </w:r>
      <w:r w:rsidRPr="00D144FB">
        <w:rPr>
          <w:kern w:val="0"/>
          <w:szCs w:val="21"/>
        </w:rPr>
        <w:t>3200g</w:t>
      </w:r>
      <w:r w:rsidRPr="00D144FB">
        <w:rPr>
          <w:kern w:val="0"/>
          <w:szCs w:val="21"/>
        </w:rPr>
        <w:t>离心</w:t>
      </w:r>
      <w:r w:rsidRPr="00D144FB">
        <w:rPr>
          <w:kern w:val="0"/>
          <w:szCs w:val="21"/>
        </w:rPr>
        <w:t>5min</w:t>
      </w:r>
      <w:r w:rsidRPr="00D144FB">
        <w:rPr>
          <w:kern w:val="0"/>
          <w:szCs w:val="21"/>
        </w:rPr>
        <w:t>，滤膜滤过后，供液相色谱</w:t>
      </w:r>
      <w:r w:rsidRPr="00D144FB">
        <w:rPr>
          <w:kern w:val="0"/>
          <w:szCs w:val="21"/>
        </w:rPr>
        <w:t>–</w:t>
      </w:r>
      <w:r w:rsidRPr="00D144FB">
        <w:rPr>
          <w:kern w:val="0"/>
          <w:szCs w:val="21"/>
        </w:rPr>
        <w:t>串联质谱仪测定。</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7.4 </w:t>
      </w:r>
      <w:r w:rsidRPr="00D144FB">
        <w:rPr>
          <w:rFonts w:eastAsia="黑体"/>
          <w:kern w:val="0"/>
          <w:szCs w:val="20"/>
        </w:rPr>
        <w:t>基质匹配</w:t>
      </w:r>
      <w:r w:rsidRPr="00D144FB">
        <w:rPr>
          <w:rFonts w:eastAsia="黑体"/>
          <w:szCs w:val="21"/>
        </w:rPr>
        <w:t>标准曲线的制备</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0"/>
        </w:rPr>
      </w:pPr>
      <w:r w:rsidRPr="00D144FB">
        <w:rPr>
          <w:noProof/>
          <w:kern w:val="0"/>
          <w:szCs w:val="20"/>
        </w:rPr>
        <w:t>取氟雷拉纳标准溶液和</w:t>
      </w:r>
      <w:r w:rsidRPr="00D144FB">
        <w:rPr>
          <w:noProof/>
          <w:kern w:val="0"/>
          <w:szCs w:val="20"/>
        </w:rPr>
        <w:t>1μg/mL</w:t>
      </w:r>
      <w:r w:rsidRPr="00D144FB">
        <w:rPr>
          <w:noProof/>
          <w:kern w:val="0"/>
          <w:szCs w:val="20"/>
        </w:rPr>
        <w:t>氟雷拉纳</w:t>
      </w:r>
      <w:r w:rsidRPr="00D144FB">
        <w:rPr>
          <w:noProof/>
          <w:kern w:val="0"/>
          <w:szCs w:val="20"/>
        </w:rPr>
        <w:t>–d</w:t>
      </w:r>
      <w:r w:rsidRPr="00D144FB">
        <w:rPr>
          <w:noProof/>
          <w:kern w:val="0"/>
          <w:szCs w:val="20"/>
          <w:vertAlign w:val="subscript"/>
        </w:rPr>
        <w:t>4</w:t>
      </w:r>
      <w:r w:rsidRPr="00D144FB">
        <w:rPr>
          <w:noProof/>
          <w:kern w:val="0"/>
          <w:szCs w:val="20"/>
        </w:rPr>
        <w:t>内标溶液适量，配制不同组织和鸡蛋检测的系列标准曲线。肾脏：</w:t>
      </w:r>
      <w:r w:rsidRPr="00D144FB">
        <w:rPr>
          <w:noProof/>
          <w:kern w:val="0"/>
          <w:szCs w:val="20"/>
        </w:rPr>
        <w:t>2</w:t>
      </w:r>
      <w:r w:rsidRPr="00D144FB">
        <w:rPr>
          <w:noProof/>
          <w:kern w:val="0"/>
          <w:szCs w:val="20"/>
        </w:rPr>
        <w:t>、</w:t>
      </w:r>
      <w:r w:rsidRPr="00D144FB">
        <w:rPr>
          <w:noProof/>
          <w:kern w:val="0"/>
          <w:szCs w:val="20"/>
        </w:rPr>
        <w:t>5</w:t>
      </w:r>
      <w:r w:rsidRPr="00D144FB">
        <w:rPr>
          <w:noProof/>
          <w:kern w:val="0"/>
          <w:szCs w:val="20"/>
        </w:rPr>
        <w:t>、</w:t>
      </w:r>
      <w:r w:rsidRPr="00D144FB">
        <w:rPr>
          <w:noProof/>
          <w:kern w:val="0"/>
          <w:szCs w:val="20"/>
        </w:rPr>
        <w:t>10</w:t>
      </w:r>
      <w:r w:rsidRPr="00D144FB">
        <w:rPr>
          <w:noProof/>
          <w:kern w:val="0"/>
          <w:szCs w:val="20"/>
        </w:rPr>
        <w:t>、</w:t>
      </w:r>
      <w:r w:rsidRPr="00D144FB">
        <w:rPr>
          <w:noProof/>
          <w:kern w:val="0"/>
          <w:szCs w:val="20"/>
        </w:rPr>
        <w:t>50</w:t>
      </w:r>
      <w:r w:rsidRPr="00D144FB">
        <w:rPr>
          <w:noProof/>
          <w:kern w:val="0"/>
          <w:szCs w:val="20"/>
        </w:rPr>
        <w:t>、</w:t>
      </w:r>
      <w:r w:rsidRPr="00D144FB">
        <w:rPr>
          <w:noProof/>
          <w:kern w:val="0"/>
          <w:szCs w:val="20"/>
        </w:rPr>
        <w:t>100</w:t>
      </w:r>
      <w:r w:rsidRPr="00D144FB">
        <w:rPr>
          <w:noProof/>
          <w:kern w:val="0"/>
          <w:szCs w:val="20"/>
        </w:rPr>
        <w:t>、</w:t>
      </w:r>
      <w:r w:rsidRPr="00D144FB">
        <w:rPr>
          <w:noProof/>
          <w:kern w:val="0"/>
          <w:szCs w:val="20"/>
        </w:rPr>
        <w:t>130</w:t>
      </w:r>
      <w:r w:rsidRPr="00D144FB">
        <w:rPr>
          <w:noProof/>
          <w:kern w:val="0"/>
          <w:szCs w:val="20"/>
        </w:rPr>
        <w:t>、</w:t>
      </w:r>
      <w:r w:rsidRPr="00D144FB">
        <w:rPr>
          <w:noProof/>
          <w:kern w:val="0"/>
          <w:szCs w:val="20"/>
        </w:rPr>
        <w:t>150</w:t>
      </w:r>
      <w:r w:rsidRPr="00D144FB">
        <w:rPr>
          <w:noProof/>
          <w:kern w:val="0"/>
          <w:szCs w:val="20"/>
        </w:rPr>
        <w:t>、</w:t>
      </w:r>
      <w:r w:rsidRPr="00D144FB">
        <w:rPr>
          <w:noProof/>
          <w:kern w:val="0"/>
          <w:szCs w:val="20"/>
        </w:rPr>
        <w:t>200ng/mL</w:t>
      </w:r>
      <w:r w:rsidRPr="00D144FB">
        <w:rPr>
          <w:noProof/>
          <w:kern w:val="0"/>
          <w:szCs w:val="20"/>
        </w:rPr>
        <w:t>（内标浓度为</w:t>
      </w:r>
      <w:r w:rsidRPr="00D144FB">
        <w:rPr>
          <w:noProof/>
          <w:kern w:val="0"/>
          <w:szCs w:val="20"/>
        </w:rPr>
        <w:t>20ng/mL</w:t>
      </w:r>
      <w:r w:rsidRPr="00D144FB">
        <w:rPr>
          <w:noProof/>
          <w:kern w:val="0"/>
          <w:szCs w:val="20"/>
        </w:rPr>
        <w:t>）；肝脏：</w:t>
      </w:r>
      <w:r w:rsidRPr="00D144FB">
        <w:rPr>
          <w:noProof/>
          <w:kern w:val="0"/>
          <w:szCs w:val="20"/>
        </w:rPr>
        <w:t>3</w:t>
      </w:r>
      <w:r w:rsidRPr="00D144FB">
        <w:rPr>
          <w:noProof/>
          <w:kern w:val="0"/>
          <w:szCs w:val="20"/>
        </w:rPr>
        <w:t>、</w:t>
      </w:r>
      <w:r w:rsidRPr="00D144FB">
        <w:rPr>
          <w:noProof/>
          <w:kern w:val="0"/>
          <w:szCs w:val="20"/>
        </w:rPr>
        <w:t>10</w:t>
      </w:r>
      <w:r w:rsidRPr="00D144FB">
        <w:rPr>
          <w:noProof/>
          <w:kern w:val="0"/>
          <w:szCs w:val="20"/>
        </w:rPr>
        <w:t>、</w:t>
      </w:r>
      <w:r w:rsidRPr="00D144FB">
        <w:rPr>
          <w:noProof/>
          <w:kern w:val="0"/>
          <w:szCs w:val="20"/>
        </w:rPr>
        <w:t>50</w:t>
      </w:r>
      <w:r w:rsidRPr="00D144FB">
        <w:rPr>
          <w:noProof/>
          <w:kern w:val="0"/>
          <w:szCs w:val="20"/>
        </w:rPr>
        <w:t>、</w:t>
      </w:r>
      <w:r w:rsidRPr="00D144FB">
        <w:rPr>
          <w:noProof/>
          <w:kern w:val="0"/>
          <w:szCs w:val="20"/>
        </w:rPr>
        <w:t>100</w:t>
      </w:r>
      <w:r w:rsidRPr="00D144FB">
        <w:rPr>
          <w:noProof/>
          <w:kern w:val="0"/>
          <w:szCs w:val="20"/>
        </w:rPr>
        <w:t>、</w:t>
      </w:r>
      <w:r w:rsidRPr="00D144FB">
        <w:rPr>
          <w:noProof/>
          <w:kern w:val="0"/>
          <w:szCs w:val="20"/>
        </w:rPr>
        <w:t>150</w:t>
      </w:r>
      <w:r w:rsidRPr="00D144FB">
        <w:rPr>
          <w:noProof/>
          <w:kern w:val="0"/>
          <w:szCs w:val="20"/>
        </w:rPr>
        <w:t>、</w:t>
      </w:r>
      <w:r w:rsidRPr="00D144FB">
        <w:rPr>
          <w:noProof/>
          <w:kern w:val="0"/>
          <w:szCs w:val="20"/>
        </w:rPr>
        <w:t>200</w:t>
      </w:r>
      <w:r w:rsidRPr="00D144FB">
        <w:rPr>
          <w:noProof/>
          <w:kern w:val="0"/>
          <w:szCs w:val="20"/>
        </w:rPr>
        <w:t>、</w:t>
      </w:r>
      <w:r w:rsidRPr="00D144FB">
        <w:rPr>
          <w:noProof/>
          <w:kern w:val="0"/>
          <w:szCs w:val="20"/>
        </w:rPr>
        <w:t>250</w:t>
      </w:r>
      <w:r w:rsidRPr="00D144FB">
        <w:rPr>
          <w:noProof/>
          <w:kern w:val="0"/>
          <w:szCs w:val="20"/>
        </w:rPr>
        <w:t>、</w:t>
      </w:r>
      <w:r w:rsidRPr="00D144FB">
        <w:rPr>
          <w:noProof/>
          <w:kern w:val="0"/>
          <w:szCs w:val="20"/>
        </w:rPr>
        <w:t>300ng/mL</w:t>
      </w:r>
      <w:r w:rsidRPr="00D144FB">
        <w:rPr>
          <w:noProof/>
          <w:kern w:val="0"/>
          <w:szCs w:val="20"/>
        </w:rPr>
        <w:t>（内标浓度为</w:t>
      </w:r>
      <w:r w:rsidRPr="00D144FB">
        <w:rPr>
          <w:noProof/>
          <w:kern w:val="0"/>
          <w:szCs w:val="20"/>
        </w:rPr>
        <w:t>36ng/mL</w:t>
      </w:r>
      <w:r w:rsidRPr="00D144FB">
        <w:rPr>
          <w:noProof/>
          <w:kern w:val="0"/>
          <w:szCs w:val="20"/>
        </w:rPr>
        <w:t>）；肌肉：</w:t>
      </w:r>
      <w:r w:rsidRPr="00D144FB">
        <w:rPr>
          <w:noProof/>
          <w:kern w:val="0"/>
          <w:szCs w:val="20"/>
        </w:rPr>
        <w:t>2</w:t>
      </w:r>
      <w:r w:rsidRPr="00D144FB">
        <w:rPr>
          <w:noProof/>
          <w:kern w:val="0"/>
          <w:szCs w:val="20"/>
        </w:rPr>
        <w:t>、</w:t>
      </w:r>
      <w:r w:rsidRPr="00D144FB">
        <w:rPr>
          <w:noProof/>
          <w:kern w:val="0"/>
          <w:szCs w:val="20"/>
        </w:rPr>
        <w:t>5</w:t>
      </w:r>
      <w:r w:rsidRPr="00D144FB">
        <w:rPr>
          <w:noProof/>
          <w:kern w:val="0"/>
          <w:szCs w:val="20"/>
        </w:rPr>
        <w:t>、</w:t>
      </w:r>
      <w:r w:rsidRPr="00D144FB">
        <w:rPr>
          <w:noProof/>
          <w:kern w:val="0"/>
          <w:szCs w:val="20"/>
        </w:rPr>
        <w:t>10</w:t>
      </w:r>
      <w:r w:rsidRPr="00D144FB">
        <w:rPr>
          <w:noProof/>
          <w:kern w:val="0"/>
          <w:szCs w:val="20"/>
        </w:rPr>
        <w:t>、</w:t>
      </w:r>
      <w:r w:rsidRPr="00D144FB">
        <w:rPr>
          <w:noProof/>
          <w:kern w:val="0"/>
          <w:szCs w:val="20"/>
        </w:rPr>
        <w:t>50</w:t>
      </w:r>
      <w:r w:rsidRPr="00D144FB">
        <w:rPr>
          <w:noProof/>
          <w:kern w:val="0"/>
          <w:szCs w:val="20"/>
        </w:rPr>
        <w:t>、</w:t>
      </w:r>
      <w:r w:rsidRPr="00D144FB">
        <w:rPr>
          <w:noProof/>
          <w:kern w:val="0"/>
          <w:szCs w:val="20"/>
        </w:rPr>
        <w:t>100</w:t>
      </w:r>
      <w:r w:rsidRPr="00D144FB">
        <w:rPr>
          <w:noProof/>
          <w:kern w:val="0"/>
          <w:szCs w:val="20"/>
        </w:rPr>
        <w:t>、</w:t>
      </w:r>
      <w:r w:rsidRPr="00D144FB">
        <w:rPr>
          <w:noProof/>
          <w:kern w:val="0"/>
          <w:szCs w:val="20"/>
        </w:rPr>
        <w:t>130</w:t>
      </w:r>
      <w:r w:rsidRPr="00D144FB">
        <w:rPr>
          <w:noProof/>
          <w:kern w:val="0"/>
          <w:szCs w:val="20"/>
        </w:rPr>
        <w:t>、</w:t>
      </w:r>
      <w:r w:rsidRPr="00D144FB">
        <w:rPr>
          <w:noProof/>
          <w:kern w:val="0"/>
          <w:szCs w:val="20"/>
        </w:rPr>
        <w:t>150</w:t>
      </w:r>
      <w:r w:rsidRPr="00D144FB">
        <w:rPr>
          <w:noProof/>
          <w:kern w:val="0"/>
          <w:szCs w:val="20"/>
        </w:rPr>
        <w:t>、</w:t>
      </w:r>
      <w:r w:rsidRPr="00D144FB">
        <w:rPr>
          <w:noProof/>
          <w:kern w:val="0"/>
          <w:szCs w:val="20"/>
        </w:rPr>
        <w:t>200ng/mL</w:t>
      </w:r>
      <w:r w:rsidRPr="00D144FB">
        <w:rPr>
          <w:noProof/>
          <w:kern w:val="0"/>
          <w:szCs w:val="20"/>
        </w:rPr>
        <w:t>（内标浓度为</w:t>
      </w:r>
      <w:r w:rsidRPr="00D144FB">
        <w:rPr>
          <w:noProof/>
          <w:kern w:val="0"/>
          <w:szCs w:val="20"/>
        </w:rPr>
        <w:t>30ng/mL</w:t>
      </w:r>
      <w:r w:rsidRPr="00D144FB">
        <w:rPr>
          <w:noProof/>
          <w:kern w:val="0"/>
          <w:szCs w:val="20"/>
        </w:rPr>
        <w:t>）；皮</w:t>
      </w:r>
      <w:r w:rsidRPr="00D144FB">
        <w:rPr>
          <w:noProof/>
          <w:kern w:val="0"/>
          <w:szCs w:val="20"/>
        </w:rPr>
        <w:t>+</w:t>
      </w:r>
      <w:r w:rsidRPr="00D144FB">
        <w:rPr>
          <w:noProof/>
          <w:kern w:val="0"/>
          <w:szCs w:val="20"/>
        </w:rPr>
        <w:t>脂：</w:t>
      </w:r>
      <w:r w:rsidRPr="00D144FB">
        <w:rPr>
          <w:noProof/>
          <w:kern w:val="0"/>
          <w:szCs w:val="20"/>
        </w:rPr>
        <w:t>3</w:t>
      </w:r>
      <w:r w:rsidRPr="00D144FB">
        <w:rPr>
          <w:noProof/>
          <w:kern w:val="0"/>
          <w:szCs w:val="20"/>
        </w:rPr>
        <w:t>、</w:t>
      </w:r>
      <w:r w:rsidRPr="00D144FB">
        <w:rPr>
          <w:noProof/>
          <w:kern w:val="0"/>
          <w:szCs w:val="20"/>
        </w:rPr>
        <w:t>10</w:t>
      </w:r>
      <w:r w:rsidRPr="00D144FB">
        <w:rPr>
          <w:noProof/>
          <w:kern w:val="0"/>
          <w:szCs w:val="20"/>
        </w:rPr>
        <w:t>、</w:t>
      </w:r>
      <w:r w:rsidRPr="00D144FB">
        <w:rPr>
          <w:noProof/>
          <w:kern w:val="0"/>
          <w:szCs w:val="20"/>
        </w:rPr>
        <w:t>50</w:t>
      </w:r>
      <w:r w:rsidRPr="00D144FB">
        <w:rPr>
          <w:noProof/>
          <w:kern w:val="0"/>
          <w:szCs w:val="20"/>
        </w:rPr>
        <w:t>、</w:t>
      </w:r>
      <w:r w:rsidRPr="00D144FB">
        <w:rPr>
          <w:noProof/>
          <w:kern w:val="0"/>
          <w:szCs w:val="20"/>
        </w:rPr>
        <w:t>100</w:t>
      </w:r>
      <w:r w:rsidRPr="00D144FB">
        <w:rPr>
          <w:noProof/>
          <w:kern w:val="0"/>
          <w:szCs w:val="20"/>
        </w:rPr>
        <w:t>、</w:t>
      </w:r>
      <w:r w:rsidRPr="00D144FB">
        <w:rPr>
          <w:noProof/>
          <w:kern w:val="0"/>
          <w:szCs w:val="20"/>
        </w:rPr>
        <w:t>150</w:t>
      </w:r>
      <w:r w:rsidRPr="00D144FB">
        <w:rPr>
          <w:noProof/>
          <w:kern w:val="0"/>
          <w:szCs w:val="20"/>
        </w:rPr>
        <w:t>、</w:t>
      </w:r>
      <w:r w:rsidRPr="00D144FB">
        <w:rPr>
          <w:noProof/>
          <w:kern w:val="0"/>
          <w:szCs w:val="20"/>
        </w:rPr>
        <w:t>200</w:t>
      </w:r>
      <w:r w:rsidRPr="00D144FB">
        <w:rPr>
          <w:noProof/>
          <w:kern w:val="0"/>
          <w:szCs w:val="20"/>
        </w:rPr>
        <w:t>、</w:t>
      </w:r>
      <w:r w:rsidRPr="00D144FB">
        <w:rPr>
          <w:noProof/>
          <w:kern w:val="0"/>
          <w:szCs w:val="20"/>
        </w:rPr>
        <w:t>250</w:t>
      </w:r>
      <w:r w:rsidRPr="00D144FB">
        <w:rPr>
          <w:noProof/>
          <w:kern w:val="0"/>
          <w:szCs w:val="20"/>
        </w:rPr>
        <w:t>、</w:t>
      </w:r>
      <w:r w:rsidRPr="00D144FB">
        <w:rPr>
          <w:noProof/>
          <w:kern w:val="0"/>
          <w:szCs w:val="20"/>
        </w:rPr>
        <w:t>300ng/mL</w:t>
      </w:r>
      <w:r w:rsidRPr="00D144FB">
        <w:rPr>
          <w:noProof/>
          <w:kern w:val="0"/>
          <w:szCs w:val="20"/>
        </w:rPr>
        <w:t>（内标浓度为</w:t>
      </w:r>
      <w:r w:rsidRPr="00D144FB">
        <w:rPr>
          <w:noProof/>
          <w:kern w:val="0"/>
          <w:szCs w:val="20"/>
        </w:rPr>
        <w:t>46ng/mL</w:t>
      </w:r>
      <w:r w:rsidRPr="00D144FB">
        <w:rPr>
          <w:noProof/>
          <w:kern w:val="0"/>
          <w:szCs w:val="20"/>
        </w:rPr>
        <w:t>）；鸡蛋：</w:t>
      </w:r>
      <w:r w:rsidRPr="00D144FB">
        <w:rPr>
          <w:noProof/>
          <w:kern w:val="0"/>
          <w:szCs w:val="20"/>
        </w:rPr>
        <w:t>40</w:t>
      </w:r>
      <w:r w:rsidRPr="00D144FB">
        <w:rPr>
          <w:noProof/>
          <w:kern w:val="0"/>
          <w:szCs w:val="20"/>
        </w:rPr>
        <w:t>、</w:t>
      </w:r>
      <w:r w:rsidRPr="00D144FB">
        <w:rPr>
          <w:noProof/>
          <w:kern w:val="0"/>
          <w:szCs w:val="20"/>
        </w:rPr>
        <w:t>100</w:t>
      </w:r>
      <w:r w:rsidRPr="00D144FB">
        <w:rPr>
          <w:noProof/>
          <w:kern w:val="0"/>
          <w:szCs w:val="20"/>
        </w:rPr>
        <w:t>、</w:t>
      </w:r>
      <w:r w:rsidRPr="00D144FB">
        <w:rPr>
          <w:noProof/>
          <w:kern w:val="0"/>
          <w:szCs w:val="20"/>
        </w:rPr>
        <w:t>200</w:t>
      </w:r>
      <w:r w:rsidRPr="00D144FB">
        <w:rPr>
          <w:noProof/>
          <w:kern w:val="0"/>
          <w:szCs w:val="20"/>
        </w:rPr>
        <w:t>、</w:t>
      </w:r>
      <w:r w:rsidRPr="00D144FB">
        <w:rPr>
          <w:noProof/>
          <w:kern w:val="0"/>
          <w:szCs w:val="20"/>
        </w:rPr>
        <w:t>300</w:t>
      </w:r>
      <w:r w:rsidRPr="00D144FB">
        <w:rPr>
          <w:noProof/>
          <w:kern w:val="0"/>
          <w:szCs w:val="20"/>
        </w:rPr>
        <w:t>、</w:t>
      </w:r>
      <w:r w:rsidRPr="00D144FB">
        <w:rPr>
          <w:noProof/>
          <w:kern w:val="0"/>
          <w:szCs w:val="20"/>
        </w:rPr>
        <w:t>400</w:t>
      </w:r>
      <w:r w:rsidRPr="00D144FB">
        <w:rPr>
          <w:noProof/>
          <w:kern w:val="0"/>
          <w:szCs w:val="20"/>
        </w:rPr>
        <w:t>、</w:t>
      </w:r>
      <w:r w:rsidRPr="00D144FB">
        <w:rPr>
          <w:noProof/>
          <w:kern w:val="0"/>
          <w:szCs w:val="20"/>
        </w:rPr>
        <w:t>500</w:t>
      </w:r>
      <w:r w:rsidRPr="00D144FB">
        <w:rPr>
          <w:noProof/>
          <w:kern w:val="0"/>
          <w:szCs w:val="20"/>
        </w:rPr>
        <w:t>、</w:t>
      </w:r>
      <w:r w:rsidRPr="00D144FB">
        <w:rPr>
          <w:noProof/>
          <w:kern w:val="0"/>
          <w:szCs w:val="20"/>
        </w:rPr>
        <w:t>600</w:t>
      </w:r>
      <w:r w:rsidRPr="00D144FB">
        <w:rPr>
          <w:noProof/>
          <w:kern w:val="0"/>
          <w:szCs w:val="20"/>
        </w:rPr>
        <w:t>、</w:t>
      </w:r>
      <w:r w:rsidRPr="00D144FB">
        <w:rPr>
          <w:noProof/>
          <w:kern w:val="0"/>
          <w:szCs w:val="20"/>
        </w:rPr>
        <w:t>800ng/mL</w:t>
      </w:r>
      <w:r w:rsidRPr="00D144FB">
        <w:rPr>
          <w:noProof/>
          <w:kern w:val="0"/>
          <w:szCs w:val="20"/>
        </w:rPr>
        <w:t>（内标浓度为</w:t>
      </w:r>
      <w:r w:rsidRPr="00D144FB">
        <w:rPr>
          <w:noProof/>
          <w:kern w:val="0"/>
          <w:szCs w:val="20"/>
        </w:rPr>
        <w:t>300ng/mL</w:t>
      </w:r>
      <w:r w:rsidRPr="00D144FB">
        <w:rPr>
          <w:noProof/>
          <w:kern w:val="0"/>
          <w:szCs w:val="20"/>
        </w:rPr>
        <w:t>），供液相色谱</w:t>
      </w:r>
      <w:r w:rsidRPr="00D144FB">
        <w:rPr>
          <w:noProof/>
          <w:kern w:val="0"/>
          <w:szCs w:val="20"/>
        </w:rPr>
        <w:t>–</w:t>
      </w:r>
      <w:r w:rsidRPr="00D144FB">
        <w:rPr>
          <w:noProof/>
          <w:kern w:val="0"/>
          <w:szCs w:val="20"/>
        </w:rPr>
        <w:t>串联质谱仪测定。以测得的氟雷拉纳特征离子峰面积与氟雷拉纳</w:t>
      </w:r>
      <w:r w:rsidRPr="00D144FB">
        <w:rPr>
          <w:noProof/>
          <w:kern w:val="0"/>
          <w:szCs w:val="20"/>
        </w:rPr>
        <w:t>–d</w:t>
      </w:r>
      <w:r w:rsidRPr="00D144FB">
        <w:rPr>
          <w:noProof/>
          <w:kern w:val="0"/>
          <w:szCs w:val="20"/>
          <w:vertAlign w:val="subscript"/>
        </w:rPr>
        <w:t>4</w:t>
      </w:r>
      <w:r w:rsidRPr="00D144FB">
        <w:rPr>
          <w:noProof/>
          <w:kern w:val="0"/>
          <w:szCs w:val="20"/>
        </w:rPr>
        <w:t>特征离子峰面积之比作为纵坐标，对应的浓度为横坐标，绘制标准曲线。求线性回归方程和相关系数。</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7.5 </w:t>
      </w:r>
      <w:r w:rsidRPr="00D144FB">
        <w:rPr>
          <w:rFonts w:eastAsia="黑体"/>
          <w:kern w:val="0"/>
          <w:szCs w:val="20"/>
        </w:rPr>
        <w:t>测定</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7.5.1 </w:t>
      </w:r>
      <w:r w:rsidRPr="00D144FB">
        <w:rPr>
          <w:rFonts w:eastAsia="黑体"/>
          <w:kern w:val="0"/>
          <w:szCs w:val="20"/>
        </w:rPr>
        <w:t>色谱参考条件</w:t>
      </w:r>
    </w:p>
    <w:p w:rsidR="00D738D4" w:rsidRPr="00D144FB" w:rsidRDefault="00D738D4" w:rsidP="008717D6">
      <w:pPr>
        <w:widowControl/>
        <w:autoSpaceDE w:val="0"/>
        <w:autoSpaceDN w:val="0"/>
        <w:adjustRightInd w:val="0"/>
        <w:snapToGrid w:val="0"/>
        <w:spacing w:line="288" w:lineRule="auto"/>
        <w:jc w:val="left"/>
        <w:rPr>
          <w:kern w:val="0"/>
          <w:szCs w:val="21"/>
        </w:rPr>
      </w:pPr>
      <w:r w:rsidRPr="00D144FB">
        <w:rPr>
          <w:noProof/>
          <w:kern w:val="0"/>
          <w:szCs w:val="21"/>
        </w:rPr>
        <w:t>色谱柱：</w:t>
      </w:r>
      <w:r w:rsidRPr="00D144FB">
        <w:rPr>
          <w:kern w:val="0"/>
          <w:szCs w:val="21"/>
        </w:rPr>
        <w:t>Hypersil Gold C</w:t>
      </w:r>
      <w:r w:rsidRPr="00D144FB">
        <w:rPr>
          <w:kern w:val="0"/>
          <w:szCs w:val="21"/>
          <w:vertAlign w:val="subscript"/>
        </w:rPr>
        <w:t>18</w:t>
      </w:r>
      <w:r w:rsidRPr="00D144FB">
        <w:rPr>
          <w:kern w:val="0"/>
          <w:szCs w:val="21"/>
        </w:rPr>
        <w:t>（</w:t>
      </w:r>
      <w:r w:rsidRPr="00D144FB">
        <w:rPr>
          <w:kern w:val="0"/>
          <w:szCs w:val="21"/>
        </w:rPr>
        <w:t>2.1mm × 50mm</w:t>
      </w:r>
      <w:r w:rsidRPr="00D144FB">
        <w:rPr>
          <w:kern w:val="0"/>
          <w:szCs w:val="21"/>
        </w:rPr>
        <w:t>，</w:t>
      </w:r>
      <w:r w:rsidRPr="00D144FB">
        <w:rPr>
          <w:kern w:val="0"/>
          <w:szCs w:val="21"/>
        </w:rPr>
        <w:t>1.9μm</w:t>
      </w:r>
      <w:r w:rsidRPr="00D144FB">
        <w:rPr>
          <w:kern w:val="0"/>
          <w:szCs w:val="21"/>
        </w:rPr>
        <w:t>）</w:t>
      </w:r>
      <w:r w:rsidRPr="00D144FB">
        <w:rPr>
          <w:noProof/>
          <w:kern w:val="0"/>
          <w:szCs w:val="21"/>
        </w:rPr>
        <w:t>或相当者；</w:t>
      </w:r>
    </w:p>
    <w:p w:rsidR="00D738D4" w:rsidRPr="00D144FB" w:rsidRDefault="00D738D4" w:rsidP="008717D6">
      <w:pPr>
        <w:widowControl/>
        <w:autoSpaceDE w:val="0"/>
        <w:autoSpaceDN w:val="0"/>
        <w:adjustRightInd w:val="0"/>
        <w:snapToGrid w:val="0"/>
        <w:spacing w:line="288" w:lineRule="auto"/>
        <w:rPr>
          <w:noProof/>
          <w:kern w:val="0"/>
          <w:szCs w:val="21"/>
        </w:rPr>
      </w:pPr>
      <w:r w:rsidRPr="00D144FB">
        <w:rPr>
          <w:noProof/>
          <w:kern w:val="0"/>
          <w:szCs w:val="21"/>
        </w:rPr>
        <w:t>流动相：</w:t>
      </w:r>
      <w:r w:rsidRPr="00D144FB">
        <w:rPr>
          <w:noProof/>
          <w:kern w:val="0"/>
          <w:szCs w:val="21"/>
        </w:rPr>
        <w:t>A</w:t>
      </w:r>
      <w:r w:rsidRPr="00D144FB">
        <w:rPr>
          <w:noProof/>
          <w:kern w:val="0"/>
          <w:szCs w:val="21"/>
        </w:rPr>
        <w:t>为</w:t>
      </w:r>
      <w:r w:rsidRPr="00D144FB">
        <w:rPr>
          <w:noProof/>
          <w:kern w:val="0"/>
          <w:szCs w:val="21"/>
        </w:rPr>
        <w:t>67%</w:t>
      </w:r>
      <w:r w:rsidRPr="00D144FB">
        <w:rPr>
          <w:noProof/>
          <w:kern w:val="0"/>
          <w:szCs w:val="21"/>
        </w:rPr>
        <w:t>甲醇乙酸铵溶液（含</w:t>
      </w:r>
      <w:r w:rsidRPr="00D144FB">
        <w:rPr>
          <w:noProof/>
          <w:kern w:val="0"/>
          <w:szCs w:val="21"/>
        </w:rPr>
        <w:t>0.4%</w:t>
      </w:r>
      <w:r w:rsidRPr="00D144FB">
        <w:rPr>
          <w:noProof/>
          <w:kern w:val="0"/>
          <w:szCs w:val="21"/>
        </w:rPr>
        <w:t>甲酸）；</w:t>
      </w:r>
      <w:r w:rsidRPr="00D144FB">
        <w:rPr>
          <w:noProof/>
          <w:kern w:val="0"/>
          <w:szCs w:val="21"/>
        </w:rPr>
        <w:t>B</w:t>
      </w:r>
      <w:r w:rsidRPr="00D144FB">
        <w:rPr>
          <w:noProof/>
          <w:kern w:val="0"/>
          <w:szCs w:val="21"/>
        </w:rPr>
        <w:t>为</w:t>
      </w:r>
      <w:r w:rsidRPr="00D144FB">
        <w:rPr>
          <w:noProof/>
          <w:kern w:val="0"/>
          <w:szCs w:val="21"/>
        </w:rPr>
        <w:t>90%</w:t>
      </w:r>
      <w:r w:rsidRPr="00D144FB">
        <w:rPr>
          <w:noProof/>
          <w:kern w:val="0"/>
          <w:szCs w:val="21"/>
        </w:rPr>
        <w:t>甲醇乙酸铵溶液（含</w:t>
      </w:r>
      <w:r w:rsidRPr="00D144FB">
        <w:rPr>
          <w:noProof/>
          <w:kern w:val="0"/>
          <w:szCs w:val="21"/>
        </w:rPr>
        <w:t>0.4%</w:t>
      </w:r>
      <w:r w:rsidRPr="00D144FB">
        <w:rPr>
          <w:noProof/>
          <w:kern w:val="0"/>
          <w:szCs w:val="21"/>
        </w:rPr>
        <w:t>甲酸）；</w:t>
      </w:r>
    </w:p>
    <w:p w:rsidR="00D738D4" w:rsidRPr="00D144FB" w:rsidRDefault="00D738D4" w:rsidP="008717D6">
      <w:pPr>
        <w:widowControl/>
        <w:autoSpaceDE w:val="0"/>
        <w:autoSpaceDN w:val="0"/>
        <w:adjustRightInd w:val="0"/>
        <w:snapToGrid w:val="0"/>
        <w:spacing w:line="288" w:lineRule="auto"/>
        <w:rPr>
          <w:noProof/>
          <w:kern w:val="0"/>
          <w:szCs w:val="21"/>
        </w:rPr>
      </w:pPr>
      <w:r w:rsidRPr="00D144FB">
        <w:rPr>
          <w:noProof/>
          <w:kern w:val="0"/>
          <w:szCs w:val="21"/>
        </w:rPr>
        <w:t>流速：</w:t>
      </w:r>
      <w:r w:rsidRPr="00D144FB">
        <w:rPr>
          <w:noProof/>
          <w:kern w:val="0"/>
          <w:szCs w:val="21"/>
        </w:rPr>
        <w:t>0.3mL/min</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rPr>
          <w:noProof/>
          <w:kern w:val="0"/>
          <w:szCs w:val="21"/>
        </w:rPr>
      </w:pPr>
      <w:r w:rsidRPr="00D144FB">
        <w:rPr>
          <w:noProof/>
          <w:kern w:val="0"/>
          <w:szCs w:val="21"/>
        </w:rPr>
        <w:t>进样量：</w:t>
      </w:r>
      <w:r w:rsidRPr="00D144FB">
        <w:rPr>
          <w:noProof/>
          <w:kern w:val="0"/>
          <w:szCs w:val="21"/>
        </w:rPr>
        <w:t>5µL</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rPr>
          <w:noProof/>
          <w:kern w:val="0"/>
          <w:szCs w:val="21"/>
        </w:rPr>
      </w:pPr>
      <w:r w:rsidRPr="00D144FB">
        <w:rPr>
          <w:noProof/>
          <w:kern w:val="0"/>
          <w:szCs w:val="21"/>
        </w:rPr>
        <w:t>柱温：</w:t>
      </w:r>
      <w:r w:rsidRPr="00D144FB">
        <w:rPr>
          <w:noProof/>
          <w:kern w:val="0"/>
          <w:szCs w:val="21"/>
        </w:rPr>
        <w:t>55</w:t>
      </w:r>
      <w:r w:rsidRPr="00D144FB">
        <w:rPr>
          <w:rFonts w:ascii="宋体" w:hAnsi="宋体" w:cs="宋体" w:hint="eastAsia"/>
          <w:noProof/>
          <w:kern w:val="0"/>
          <w:szCs w:val="21"/>
        </w:rPr>
        <w:t>℃</w:t>
      </w:r>
      <w:r w:rsidRPr="00D144FB">
        <w:rPr>
          <w:noProof/>
          <w:kern w:val="0"/>
          <w:szCs w:val="21"/>
        </w:rPr>
        <w:t>；</w:t>
      </w:r>
    </w:p>
    <w:p w:rsidR="00D738D4" w:rsidRPr="00D144FB" w:rsidRDefault="00D738D4" w:rsidP="008717D6">
      <w:pPr>
        <w:widowControl/>
        <w:adjustRightInd w:val="0"/>
        <w:snapToGrid w:val="0"/>
        <w:spacing w:line="288" w:lineRule="auto"/>
        <w:rPr>
          <w:kern w:val="0"/>
          <w:szCs w:val="21"/>
        </w:rPr>
      </w:pPr>
      <w:r w:rsidRPr="00D144FB">
        <w:rPr>
          <w:kern w:val="0"/>
          <w:szCs w:val="21"/>
        </w:rPr>
        <w:t>流动相梯度及洗脱程序见表</w:t>
      </w:r>
      <w:r w:rsidRPr="00D144FB">
        <w:rPr>
          <w:kern w:val="0"/>
          <w:szCs w:val="21"/>
        </w:rPr>
        <w:t>1</w:t>
      </w:r>
      <w:r w:rsidRPr="00D144FB">
        <w:rPr>
          <w:kern w:val="0"/>
          <w:szCs w:val="21"/>
        </w:rPr>
        <w:t>：</w:t>
      </w:r>
    </w:p>
    <w:p w:rsidR="00D738D4" w:rsidRPr="00D144FB" w:rsidRDefault="00D738D4" w:rsidP="008717D6">
      <w:pPr>
        <w:widowControl/>
        <w:adjustRightInd w:val="0"/>
        <w:snapToGrid w:val="0"/>
        <w:spacing w:line="288" w:lineRule="auto"/>
        <w:jc w:val="center"/>
        <w:rPr>
          <w:kern w:val="0"/>
          <w:szCs w:val="21"/>
        </w:rPr>
      </w:pPr>
      <w:r w:rsidRPr="00D144FB">
        <w:rPr>
          <w:kern w:val="0"/>
          <w:szCs w:val="21"/>
        </w:rPr>
        <w:t>表</w:t>
      </w:r>
      <w:r w:rsidRPr="00D144FB">
        <w:rPr>
          <w:kern w:val="0"/>
          <w:szCs w:val="21"/>
        </w:rPr>
        <w:t>1</w:t>
      </w:r>
      <w:r w:rsidRPr="00D144FB">
        <w:rPr>
          <w:kern w:val="0"/>
          <w:szCs w:val="21"/>
        </w:rPr>
        <w:t>：梯度洗脱程序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0"/>
        <w:gridCol w:w="2582"/>
        <w:gridCol w:w="2582"/>
      </w:tblGrid>
      <w:tr w:rsidR="00D738D4" w:rsidRPr="00D144FB" w:rsidTr="0033405A">
        <w:trPr>
          <w:trHeight w:hRule="exact" w:val="425"/>
          <w:jc w:val="center"/>
        </w:trPr>
        <w:tc>
          <w:tcPr>
            <w:tcW w:w="2580" w:type="dxa"/>
            <w:tcBorders>
              <w:top w:val="single" w:sz="12" w:space="0" w:color="auto"/>
              <w:left w:val="nil"/>
              <w:bottom w:val="single" w:sz="8"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时间（</w:t>
            </w:r>
            <w:r w:rsidRPr="00D144FB">
              <w:rPr>
                <w:kern w:val="0"/>
                <w:szCs w:val="21"/>
              </w:rPr>
              <w:t>min</w:t>
            </w:r>
            <w:r w:rsidRPr="00D144FB">
              <w:rPr>
                <w:kern w:val="0"/>
                <w:szCs w:val="21"/>
              </w:rPr>
              <w:t>）</w:t>
            </w:r>
          </w:p>
        </w:tc>
        <w:tc>
          <w:tcPr>
            <w:tcW w:w="2582" w:type="dxa"/>
            <w:tcBorders>
              <w:top w:val="single" w:sz="12" w:space="0" w:color="auto"/>
              <w:left w:val="nil"/>
              <w:bottom w:val="single" w:sz="8"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流动相</w:t>
            </w:r>
            <w:r w:rsidRPr="00D144FB">
              <w:rPr>
                <w:kern w:val="0"/>
                <w:szCs w:val="21"/>
              </w:rPr>
              <w:t>A</w:t>
            </w:r>
            <w:r w:rsidRPr="00D144FB">
              <w:rPr>
                <w:kern w:val="0"/>
                <w:szCs w:val="21"/>
              </w:rPr>
              <w:t>（</w:t>
            </w:r>
            <w:r w:rsidRPr="00D144FB">
              <w:rPr>
                <w:kern w:val="0"/>
                <w:szCs w:val="21"/>
              </w:rPr>
              <w:t>%</w:t>
            </w:r>
            <w:r w:rsidRPr="00D144FB">
              <w:rPr>
                <w:kern w:val="0"/>
                <w:szCs w:val="21"/>
              </w:rPr>
              <w:t>）</w:t>
            </w:r>
          </w:p>
        </w:tc>
        <w:tc>
          <w:tcPr>
            <w:tcW w:w="2582" w:type="dxa"/>
            <w:tcBorders>
              <w:top w:val="single" w:sz="12" w:space="0" w:color="auto"/>
              <w:left w:val="nil"/>
              <w:bottom w:val="single" w:sz="8"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流动相</w:t>
            </w:r>
            <w:r w:rsidRPr="00D144FB">
              <w:rPr>
                <w:kern w:val="0"/>
                <w:szCs w:val="21"/>
              </w:rPr>
              <w:t>B</w:t>
            </w:r>
            <w:r w:rsidRPr="00D144FB">
              <w:rPr>
                <w:kern w:val="0"/>
                <w:szCs w:val="21"/>
              </w:rPr>
              <w:t>（</w:t>
            </w:r>
            <w:r w:rsidRPr="00D144FB">
              <w:rPr>
                <w:kern w:val="0"/>
                <w:szCs w:val="21"/>
              </w:rPr>
              <w:t>%</w:t>
            </w:r>
            <w:r w:rsidRPr="00D144FB">
              <w:rPr>
                <w:kern w:val="0"/>
                <w:szCs w:val="21"/>
              </w:rPr>
              <w:t>）</w:t>
            </w:r>
          </w:p>
        </w:tc>
      </w:tr>
      <w:tr w:rsidR="00D738D4" w:rsidRPr="00D144FB" w:rsidTr="0033405A">
        <w:trPr>
          <w:trHeight w:hRule="exact" w:val="425"/>
          <w:jc w:val="center"/>
        </w:trPr>
        <w:tc>
          <w:tcPr>
            <w:tcW w:w="2580" w:type="dxa"/>
            <w:tcBorders>
              <w:top w:val="single" w:sz="8" w:space="0" w:color="auto"/>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0.00</w:t>
            </w:r>
          </w:p>
        </w:tc>
        <w:tc>
          <w:tcPr>
            <w:tcW w:w="2582" w:type="dxa"/>
            <w:tcBorders>
              <w:top w:val="single" w:sz="8" w:space="0" w:color="auto"/>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33</w:t>
            </w:r>
          </w:p>
        </w:tc>
        <w:tc>
          <w:tcPr>
            <w:tcW w:w="2582" w:type="dxa"/>
            <w:tcBorders>
              <w:top w:val="single" w:sz="8" w:space="0" w:color="auto"/>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67</w:t>
            </w:r>
          </w:p>
        </w:tc>
      </w:tr>
      <w:tr w:rsidR="00D738D4" w:rsidRPr="00D144FB" w:rsidTr="0033405A">
        <w:trPr>
          <w:trHeight w:hRule="exact" w:val="425"/>
          <w:jc w:val="center"/>
        </w:trPr>
        <w:tc>
          <w:tcPr>
            <w:tcW w:w="2580"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4.00</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33</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67</w:t>
            </w:r>
          </w:p>
        </w:tc>
      </w:tr>
      <w:tr w:rsidR="00D738D4" w:rsidRPr="00D144FB" w:rsidTr="0033405A">
        <w:trPr>
          <w:trHeight w:hRule="exact" w:val="425"/>
          <w:jc w:val="center"/>
        </w:trPr>
        <w:tc>
          <w:tcPr>
            <w:tcW w:w="2580"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4.25</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10</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90</w:t>
            </w:r>
          </w:p>
        </w:tc>
      </w:tr>
      <w:tr w:rsidR="00D738D4" w:rsidRPr="00D144FB" w:rsidTr="0033405A">
        <w:trPr>
          <w:trHeight w:hRule="exact" w:val="425"/>
          <w:jc w:val="center"/>
        </w:trPr>
        <w:tc>
          <w:tcPr>
            <w:tcW w:w="2580"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6.25</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10</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90</w:t>
            </w:r>
          </w:p>
        </w:tc>
      </w:tr>
      <w:tr w:rsidR="00D738D4" w:rsidRPr="00D144FB" w:rsidTr="0033405A">
        <w:trPr>
          <w:trHeight w:hRule="exact" w:val="425"/>
          <w:jc w:val="center"/>
        </w:trPr>
        <w:tc>
          <w:tcPr>
            <w:tcW w:w="2580"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6.50</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33</w:t>
            </w:r>
          </w:p>
        </w:tc>
        <w:tc>
          <w:tcPr>
            <w:tcW w:w="2582" w:type="dxa"/>
            <w:tcBorders>
              <w:top w:val="nil"/>
              <w:left w:val="nil"/>
              <w:bottom w:val="nil"/>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67</w:t>
            </w:r>
          </w:p>
        </w:tc>
      </w:tr>
      <w:tr w:rsidR="00D738D4" w:rsidRPr="00D144FB" w:rsidTr="0033405A">
        <w:trPr>
          <w:trHeight w:hRule="exact" w:val="425"/>
          <w:jc w:val="center"/>
        </w:trPr>
        <w:tc>
          <w:tcPr>
            <w:tcW w:w="2580" w:type="dxa"/>
            <w:tcBorders>
              <w:top w:val="nil"/>
              <w:left w:val="nil"/>
              <w:bottom w:val="single" w:sz="12"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8.00</w:t>
            </w:r>
          </w:p>
        </w:tc>
        <w:tc>
          <w:tcPr>
            <w:tcW w:w="2582" w:type="dxa"/>
            <w:tcBorders>
              <w:top w:val="nil"/>
              <w:left w:val="nil"/>
              <w:bottom w:val="single" w:sz="12"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33</w:t>
            </w:r>
          </w:p>
        </w:tc>
        <w:tc>
          <w:tcPr>
            <w:tcW w:w="2582" w:type="dxa"/>
            <w:tcBorders>
              <w:top w:val="nil"/>
              <w:left w:val="nil"/>
              <w:bottom w:val="single" w:sz="12" w:space="0" w:color="auto"/>
              <w:right w:val="nil"/>
            </w:tcBorders>
            <w:vAlign w:val="center"/>
          </w:tcPr>
          <w:p w:rsidR="00D738D4" w:rsidRPr="00D144FB" w:rsidRDefault="00D738D4" w:rsidP="008717D6">
            <w:pPr>
              <w:adjustRightInd w:val="0"/>
              <w:snapToGrid w:val="0"/>
              <w:spacing w:line="288" w:lineRule="auto"/>
              <w:jc w:val="center"/>
              <w:rPr>
                <w:kern w:val="0"/>
                <w:szCs w:val="21"/>
              </w:rPr>
            </w:pPr>
            <w:r w:rsidRPr="00D144FB">
              <w:rPr>
                <w:kern w:val="0"/>
                <w:szCs w:val="21"/>
              </w:rPr>
              <w:t>67</w:t>
            </w:r>
          </w:p>
        </w:tc>
      </w:tr>
    </w:tbl>
    <w:p w:rsidR="00D738D4" w:rsidRPr="00D144FB" w:rsidRDefault="00D738D4" w:rsidP="008717D6">
      <w:pPr>
        <w:widowControl/>
        <w:adjustRightInd w:val="0"/>
        <w:snapToGrid w:val="0"/>
        <w:spacing w:line="288" w:lineRule="auto"/>
        <w:jc w:val="left"/>
        <w:rPr>
          <w:szCs w:val="21"/>
        </w:rPr>
      </w:pP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7.5.2 </w:t>
      </w:r>
      <w:r w:rsidRPr="00D144FB">
        <w:rPr>
          <w:rFonts w:eastAsia="黑体"/>
          <w:kern w:val="0"/>
          <w:szCs w:val="20"/>
        </w:rPr>
        <w:t>质谱参考条件</w:t>
      </w:r>
    </w:p>
    <w:p w:rsidR="00D738D4" w:rsidRPr="00D144FB" w:rsidRDefault="00D738D4" w:rsidP="008717D6">
      <w:pPr>
        <w:adjustRightInd w:val="0"/>
        <w:snapToGrid w:val="0"/>
        <w:spacing w:line="288" w:lineRule="auto"/>
        <w:ind w:firstLineChars="200" w:firstLine="420"/>
        <w:rPr>
          <w:color w:val="000000"/>
          <w:szCs w:val="21"/>
        </w:rPr>
      </w:pPr>
      <w:r w:rsidRPr="00D144FB">
        <w:rPr>
          <w:szCs w:val="21"/>
        </w:rPr>
        <w:t>质谱扫描模式：</w:t>
      </w:r>
      <w:r w:rsidRPr="00D144FB">
        <w:rPr>
          <w:color w:val="000000"/>
          <w:szCs w:val="21"/>
        </w:rPr>
        <w:t>电喷雾离子源正离子扫描（</w:t>
      </w:r>
      <w:r w:rsidRPr="00D144FB">
        <w:rPr>
          <w:color w:val="000000"/>
          <w:szCs w:val="21"/>
        </w:rPr>
        <w:t>ESI</w:t>
      </w:r>
      <w:r w:rsidRPr="00D144FB">
        <w:rPr>
          <w:color w:val="000000"/>
          <w:szCs w:val="21"/>
          <w:vertAlign w:val="superscript"/>
        </w:rPr>
        <w:t>+</w:t>
      </w:r>
      <w:r w:rsidRPr="00D144FB">
        <w:rPr>
          <w:color w:val="000000"/>
          <w:szCs w:val="21"/>
        </w:rPr>
        <w:t>）；</w:t>
      </w:r>
    </w:p>
    <w:p w:rsidR="00D738D4" w:rsidRPr="00D144FB" w:rsidRDefault="00D738D4" w:rsidP="008717D6">
      <w:pPr>
        <w:adjustRightInd w:val="0"/>
        <w:snapToGrid w:val="0"/>
        <w:spacing w:line="288" w:lineRule="auto"/>
        <w:ind w:firstLineChars="200" w:firstLine="420"/>
        <w:rPr>
          <w:color w:val="000000"/>
          <w:szCs w:val="21"/>
        </w:rPr>
      </w:pPr>
      <w:r w:rsidRPr="00D144FB">
        <w:rPr>
          <w:color w:val="000000"/>
          <w:szCs w:val="21"/>
        </w:rPr>
        <w:lastRenderedPageBreak/>
        <w:t>检测方式：多反应监测（</w:t>
      </w:r>
      <w:r w:rsidRPr="00D144FB">
        <w:rPr>
          <w:color w:val="000000"/>
          <w:szCs w:val="21"/>
        </w:rPr>
        <w:t>MRM</w:t>
      </w:r>
      <w:r w:rsidRPr="00D144FB">
        <w:rPr>
          <w:color w:val="000000"/>
          <w:szCs w:val="21"/>
        </w:rPr>
        <w:t>）；</w:t>
      </w:r>
    </w:p>
    <w:p w:rsidR="00D738D4" w:rsidRPr="00D144FB" w:rsidRDefault="00D738D4" w:rsidP="008717D6">
      <w:pPr>
        <w:adjustRightInd w:val="0"/>
        <w:snapToGrid w:val="0"/>
        <w:spacing w:line="288" w:lineRule="auto"/>
        <w:ind w:firstLineChars="200" w:firstLine="420"/>
        <w:rPr>
          <w:szCs w:val="21"/>
        </w:rPr>
      </w:pPr>
      <w:r w:rsidRPr="00D144FB">
        <w:rPr>
          <w:szCs w:val="21"/>
        </w:rPr>
        <w:t>电喷雾电压（</w:t>
      </w:r>
      <w:r w:rsidRPr="00D144FB">
        <w:rPr>
          <w:szCs w:val="21"/>
        </w:rPr>
        <w:t>IS</w:t>
      </w:r>
      <w:r w:rsidRPr="00D144FB">
        <w:rPr>
          <w:szCs w:val="21"/>
        </w:rPr>
        <w:t>）：</w:t>
      </w:r>
      <w:r w:rsidRPr="00D144FB">
        <w:rPr>
          <w:szCs w:val="21"/>
        </w:rPr>
        <w:t>3.5kV</w:t>
      </w:r>
      <w:r w:rsidRPr="00D144FB">
        <w:rPr>
          <w:szCs w:val="21"/>
        </w:rPr>
        <w:t>；</w:t>
      </w:r>
    </w:p>
    <w:p w:rsidR="00D738D4" w:rsidRPr="00D144FB" w:rsidRDefault="00D738D4" w:rsidP="008717D6">
      <w:pPr>
        <w:adjustRightInd w:val="0"/>
        <w:snapToGrid w:val="0"/>
        <w:spacing w:line="288" w:lineRule="auto"/>
        <w:ind w:firstLineChars="200" w:firstLine="420"/>
        <w:rPr>
          <w:szCs w:val="21"/>
        </w:rPr>
      </w:pPr>
      <w:r w:rsidRPr="00D144FB">
        <w:rPr>
          <w:szCs w:val="21"/>
        </w:rPr>
        <w:t>雾化气压力（</w:t>
      </w:r>
      <w:r w:rsidRPr="00D144FB">
        <w:rPr>
          <w:szCs w:val="21"/>
        </w:rPr>
        <w:t>GS1</w:t>
      </w:r>
      <w:r w:rsidRPr="00D144FB">
        <w:rPr>
          <w:szCs w:val="21"/>
        </w:rPr>
        <w:t>）：</w:t>
      </w:r>
      <w:r w:rsidRPr="00D144FB">
        <w:rPr>
          <w:szCs w:val="21"/>
        </w:rPr>
        <w:t>50psi</w:t>
      </w:r>
      <w:r w:rsidRPr="00D144FB">
        <w:rPr>
          <w:szCs w:val="21"/>
        </w:rPr>
        <w:t>；</w:t>
      </w:r>
    </w:p>
    <w:p w:rsidR="00D738D4" w:rsidRPr="00D144FB" w:rsidRDefault="00D738D4" w:rsidP="008717D6">
      <w:pPr>
        <w:adjustRightInd w:val="0"/>
        <w:snapToGrid w:val="0"/>
        <w:spacing w:line="288" w:lineRule="auto"/>
        <w:ind w:firstLineChars="200" w:firstLine="420"/>
        <w:rPr>
          <w:szCs w:val="21"/>
        </w:rPr>
      </w:pPr>
      <w:r w:rsidRPr="00D144FB">
        <w:rPr>
          <w:szCs w:val="21"/>
        </w:rPr>
        <w:t>辅助气压力（</w:t>
      </w:r>
      <w:r w:rsidRPr="00D144FB">
        <w:rPr>
          <w:szCs w:val="21"/>
        </w:rPr>
        <w:t>GS2</w:t>
      </w:r>
      <w:r w:rsidRPr="00D144FB">
        <w:rPr>
          <w:szCs w:val="21"/>
        </w:rPr>
        <w:t>）：</w:t>
      </w:r>
      <w:r w:rsidRPr="00D144FB">
        <w:rPr>
          <w:szCs w:val="21"/>
        </w:rPr>
        <w:t>50psi</w:t>
      </w:r>
      <w:r w:rsidRPr="00D144FB">
        <w:rPr>
          <w:szCs w:val="21"/>
        </w:rPr>
        <w:t>；</w:t>
      </w:r>
    </w:p>
    <w:p w:rsidR="00D738D4" w:rsidRPr="00D144FB" w:rsidRDefault="00D738D4" w:rsidP="008717D6">
      <w:pPr>
        <w:adjustRightInd w:val="0"/>
        <w:snapToGrid w:val="0"/>
        <w:spacing w:line="288" w:lineRule="auto"/>
        <w:ind w:firstLineChars="200" w:firstLine="420"/>
        <w:rPr>
          <w:szCs w:val="21"/>
        </w:rPr>
      </w:pPr>
      <w:r w:rsidRPr="00D144FB">
        <w:rPr>
          <w:szCs w:val="21"/>
        </w:rPr>
        <w:t>气帘气压力（</w:t>
      </w:r>
      <w:r w:rsidRPr="00D144FB">
        <w:rPr>
          <w:szCs w:val="21"/>
        </w:rPr>
        <w:t>CUR</w:t>
      </w:r>
      <w:r w:rsidRPr="00D144FB">
        <w:rPr>
          <w:szCs w:val="21"/>
        </w:rPr>
        <w:t>）：</w:t>
      </w:r>
      <w:r w:rsidRPr="00D144FB">
        <w:rPr>
          <w:szCs w:val="21"/>
        </w:rPr>
        <w:t>25psi</w:t>
      </w:r>
      <w:r w:rsidRPr="00D144FB">
        <w:rPr>
          <w:szCs w:val="21"/>
        </w:rPr>
        <w:t>；</w:t>
      </w:r>
    </w:p>
    <w:p w:rsidR="00D738D4" w:rsidRPr="00D144FB" w:rsidRDefault="00D738D4" w:rsidP="008717D6">
      <w:pPr>
        <w:adjustRightInd w:val="0"/>
        <w:snapToGrid w:val="0"/>
        <w:spacing w:line="288" w:lineRule="auto"/>
        <w:ind w:firstLineChars="200" w:firstLine="420"/>
        <w:rPr>
          <w:szCs w:val="21"/>
        </w:rPr>
      </w:pPr>
      <w:r w:rsidRPr="00D144FB">
        <w:rPr>
          <w:szCs w:val="21"/>
        </w:rPr>
        <w:t>离子源温度（</w:t>
      </w:r>
      <w:r w:rsidRPr="00D144FB">
        <w:rPr>
          <w:szCs w:val="21"/>
        </w:rPr>
        <w:t>TEM</w:t>
      </w:r>
      <w:r w:rsidRPr="00D144FB">
        <w:rPr>
          <w:szCs w:val="21"/>
        </w:rPr>
        <w:t>）：</w:t>
      </w:r>
      <w:r w:rsidRPr="00D144FB">
        <w:rPr>
          <w:szCs w:val="21"/>
        </w:rPr>
        <w:t>400</w:t>
      </w:r>
      <w:r w:rsidRPr="00D144FB">
        <w:rPr>
          <w:rFonts w:ascii="宋体" w:hAnsi="宋体" w:cs="宋体" w:hint="eastAsia"/>
          <w:szCs w:val="21"/>
        </w:rPr>
        <w:t>℃</w:t>
      </w:r>
      <w:r w:rsidRPr="00D144FB">
        <w:rPr>
          <w:szCs w:val="21"/>
        </w:rPr>
        <w:t>；</w:t>
      </w:r>
    </w:p>
    <w:p w:rsidR="00D738D4" w:rsidRPr="00D144FB" w:rsidRDefault="00D738D4" w:rsidP="008717D6">
      <w:pPr>
        <w:adjustRightInd w:val="0"/>
        <w:snapToGrid w:val="0"/>
        <w:spacing w:line="288" w:lineRule="auto"/>
        <w:ind w:firstLineChars="200" w:firstLine="420"/>
        <w:rPr>
          <w:rFonts w:eastAsia="等线"/>
          <w:szCs w:val="21"/>
        </w:rPr>
      </w:pPr>
      <w:r w:rsidRPr="00D144FB">
        <w:rPr>
          <w:szCs w:val="21"/>
        </w:rPr>
        <w:t>氟雷拉纳和氟雷拉纳</w:t>
      </w:r>
      <w:r w:rsidRPr="00D144FB">
        <w:rPr>
          <w:szCs w:val="21"/>
        </w:rPr>
        <w:t>–d</w:t>
      </w:r>
      <w:r w:rsidRPr="00D144FB">
        <w:rPr>
          <w:szCs w:val="21"/>
          <w:vertAlign w:val="subscript"/>
        </w:rPr>
        <w:t>4</w:t>
      </w:r>
      <w:r w:rsidRPr="00D144FB">
        <w:rPr>
          <w:szCs w:val="21"/>
        </w:rPr>
        <w:t>内标的</w:t>
      </w:r>
      <w:r w:rsidRPr="00D144FB">
        <w:rPr>
          <w:szCs w:val="21"/>
        </w:rPr>
        <w:t>MRM</w:t>
      </w:r>
      <w:r w:rsidRPr="00D144FB">
        <w:rPr>
          <w:szCs w:val="21"/>
        </w:rPr>
        <w:t>质谱检测参数见表</w:t>
      </w:r>
      <w:r w:rsidRPr="00D144FB">
        <w:rPr>
          <w:szCs w:val="21"/>
        </w:rPr>
        <w:t>2</w:t>
      </w:r>
      <w:r w:rsidRPr="00D144FB">
        <w:rPr>
          <w:szCs w:val="21"/>
        </w:rPr>
        <w:t>。</w:t>
      </w:r>
    </w:p>
    <w:p w:rsidR="00D738D4" w:rsidRPr="00D144FB" w:rsidRDefault="00D738D4" w:rsidP="008717D6">
      <w:pPr>
        <w:adjustRightInd w:val="0"/>
        <w:snapToGrid w:val="0"/>
        <w:spacing w:line="288" w:lineRule="auto"/>
        <w:ind w:firstLine="420"/>
        <w:jc w:val="center"/>
        <w:rPr>
          <w:szCs w:val="21"/>
        </w:rPr>
      </w:pPr>
      <w:r w:rsidRPr="00D144FB">
        <w:rPr>
          <w:szCs w:val="21"/>
        </w:rPr>
        <w:t>表</w:t>
      </w:r>
      <w:r w:rsidRPr="00D144FB">
        <w:rPr>
          <w:szCs w:val="21"/>
        </w:rPr>
        <w:t xml:space="preserve">2  </w:t>
      </w:r>
      <w:r w:rsidRPr="00D144FB">
        <w:rPr>
          <w:szCs w:val="21"/>
        </w:rPr>
        <w:t>氟雷拉纳及氟雷拉纳</w:t>
      </w:r>
      <w:r w:rsidRPr="00D144FB">
        <w:rPr>
          <w:szCs w:val="21"/>
        </w:rPr>
        <w:t>–d</w:t>
      </w:r>
      <w:r w:rsidRPr="00D144FB">
        <w:rPr>
          <w:szCs w:val="21"/>
          <w:vertAlign w:val="subscript"/>
        </w:rPr>
        <w:t>4</w:t>
      </w:r>
      <w:r w:rsidRPr="00D144FB">
        <w:rPr>
          <w:szCs w:val="21"/>
        </w:rPr>
        <w:t>内标质谱检测参数</w:t>
      </w:r>
    </w:p>
    <w:tbl>
      <w:tblPr>
        <w:tblW w:w="6137" w:type="dxa"/>
        <w:jc w:val="center"/>
        <w:tblBorders>
          <w:top w:val="single" w:sz="8" w:space="0" w:color="auto"/>
          <w:bottom w:val="single" w:sz="8" w:space="0" w:color="auto"/>
        </w:tblBorders>
        <w:tblLayout w:type="fixed"/>
        <w:tblLook w:val="04A0"/>
      </w:tblPr>
      <w:tblGrid>
        <w:gridCol w:w="1751"/>
        <w:gridCol w:w="1834"/>
        <w:gridCol w:w="1134"/>
        <w:gridCol w:w="1418"/>
      </w:tblGrid>
      <w:tr w:rsidR="00D738D4" w:rsidRPr="00D144FB" w:rsidTr="0033405A">
        <w:trPr>
          <w:trHeight w:val="397"/>
          <w:jc w:val="center"/>
        </w:trPr>
        <w:tc>
          <w:tcPr>
            <w:tcW w:w="1751" w:type="dxa"/>
            <w:tcBorders>
              <w:top w:val="single" w:sz="12" w:space="0" w:color="auto"/>
              <w:bottom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药物名称</w:t>
            </w:r>
          </w:p>
        </w:tc>
        <w:tc>
          <w:tcPr>
            <w:tcW w:w="1834" w:type="dxa"/>
            <w:tcBorders>
              <w:top w:val="single" w:sz="12" w:space="0" w:color="auto"/>
              <w:bottom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Q</w:t>
            </w:r>
            <w:r w:rsidRPr="00D144FB">
              <w:rPr>
                <w:szCs w:val="21"/>
                <w:vertAlign w:val="subscript"/>
              </w:rPr>
              <w:t>1</w:t>
            </w:r>
            <w:r w:rsidRPr="00D144FB">
              <w:rPr>
                <w:szCs w:val="21"/>
              </w:rPr>
              <w:t>/Q</w:t>
            </w:r>
            <w:r w:rsidRPr="00D144FB">
              <w:rPr>
                <w:szCs w:val="21"/>
                <w:vertAlign w:val="subscript"/>
              </w:rPr>
              <w:t>3</w:t>
            </w:r>
            <w:r w:rsidRPr="00D144FB">
              <w:rPr>
                <w:szCs w:val="21"/>
              </w:rPr>
              <w:t>（</w:t>
            </w:r>
            <w:r w:rsidRPr="00D144FB">
              <w:rPr>
                <w:szCs w:val="21"/>
              </w:rPr>
              <w:t>m/z</w:t>
            </w:r>
            <w:r w:rsidRPr="00D144FB">
              <w:rPr>
                <w:szCs w:val="21"/>
              </w:rPr>
              <w:t>）</w:t>
            </w:r>
          </w:p>
        </w:tc>
        <w:tc>
          <w:tcPr>
            <w:tcW w:w="1134" w:type="dxa"/>
            <w:tcBorders>
              <w:top w:val="single" w:sz="12" w:space="0" w:color="auto"/>
              <w:bottom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DP</w:t>
            </w:r>
            <w:r w:rsidRPr="00D144FB">
              <w:rPr>
                <w:szCs w:val="21"/>
              </w:rPr>
              <w:t>（</w:t>
            </w:r>
            <w:r w:rsidRPr="00D144FB">
              <w:rPr>
                <w:szCs w:val="21"/>
              </w:rPr>
              <w:t>V</w:t>
            </w:r>
            <w:r w:rsidRPr="00D144FB">
              <w:rPr>
                <w:szCs w:val="21"/>
              </w:rPr>
              <w:t>）</w:t>
            </w:r>
          </w:p>
        </w:tc>
        <w:tc>
          <w:tcPr>
            <w:tcW w:w="1418" w:type="dxa"/>
            <w:tcBorders>
              <w:top w:val="single" w:sz="12" w:space="0" w:color="auto"/>
              <w:bottom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CE</w:t>
            </w:r>
            <w:r w:rsidRPr="00D144FB">
              <w:rPr>
                <w:szCs w:val="21"/>
              </w:rPr>
              <w:t>（</w:t>
            </w:r>
            <w:r w:rsidRPr="00D144FB">
              <w:rPr>
                <w:szCs w:val="21"/>
              </w:rPr>
              <w:t>eV</w:t>
            </w:r>
            <w:r w:rsidRPr="00D144FB">
              <w:rPr>
                <w:szCs w:val="21"/>
              </w:rPr>
              <w:t>）</w:t>
            </w:r>
          </w:p>
        </w:tc>
      </w:tr>
      <w:tr w:rsidR="00D738D4" w:rsidRPr="00D144FB" w:rsidTr="0033405A">
        <w:trPr>
          <w:trHeight w:val="397"/>
          <w:jc w:val="center"/>
        </w:trPr>
        <w:tc>
          <w:tcPr>
            <w:tcW w:w="1751" w:type="dxa"/>
            <w:vMerge w:val="restart"/>
            <w:tcBorders>
              <w:top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氟雷拉纳</w:t>
            </w:r>
          </w:p>
        </w:tc>
        <w:tc>
          <w:tcPr>
            <w:tcW w:w="1834" w:type="dxa"/>
            <w:tcBorders>
              <w:top w:val="single" w:sz="4" w:space="0" w:color="auto"/>
            </w:tcBorders>
            <w:vAlign w:val="center"/>
          </w:tcPr>
          <w:p w:rsidR="00D738D4" w:rsidRPr="00D144FB" w:rsidRDefault="00D738D4" w:rsidP="008717D6">
            <w:pPr>
              <w:widowControl/>
              <w:adjustRightInd w:val="0"/>
              <w:snapToGrid w:val="0"/>
              <w:spacing w:line="288" w:lineRule="auto"/>
              <w:jc w:val="left"/>
              <w:outlineLvl w:val="3"/>
              <w:rPr>
                <w:kern w:val="0"/>
                <w:sz w:val="20"/>
                <w:szCs w:val="21"/>
              </w:rPr>
            </w:pPr>
            <w:r w:rsidRPr="00D144FB">
              <w:rPr>
                <w:kern w:val="0"/>
                <w:sz w:val="20"/>
                <w:szCs w:val="21"/>
              </w:rPr>
              <w:t xml:space="preserve">556.0 </w:t>
            </w:r>
            <w:r w:rsidRPr="00D144FB">
              <w:rPr>
                <w:kern w:val="0"/>
                <w:sz w:val="20"/>
                <w:szCs w:val="21"/>
              </w:rPr>
              <w:t>＞</w:t>
            </w:r>
            <w:r>
              <w:rPr>
                <w:rFonts w:hint="eastAsia"/>
                <w:kern w:val="0"/>
                <w:sz w:val="20"/>
                <w:szCs w:val="21"/>
              </w:rPr>
              <w:t xml:space="preserve"> </w:t>
            </w:r>
            <w:r w:rsidRPr="00D144FB">
              <w:rPr>
                <w:kern w:val="0"/>
                <w:sz w:val="20"/>
                <w:szCs w:val="21"/>
              </w:rPr>
              <w:t xml:space="preserve">399.9* </w:t>
            </w:r>
          </w:p>
        </w:tc>
        <w:tc>
          <w:tcPr>
            <w:tcW w:w="1134" w:type="dxa"/>
            <w:vMerge w:val="restart"/>
            <w:tcBorders>
              <w:top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81</w:t>
            </w:r>
          </w:p>
          <w:p w:rsidR="00D738D4" w:rsidRPr="00D144FB" w:rsidRDefault="00D738D4" w:rsidP="008717D6">
            <w:pPr>
              <w:adjustRightInd w:val="0"/>
              <w:snapToGrid w:val="0"/>
              <w:spacing w:line="288" w:lineRule="auto"/>
              <w:rPr>
                <w:szCs w:val="21"/>
              </w:rPr>
            </w:pPr>
          </w:p>
        </w:tc>
        <w:tc>
          <w:tcPr>
            <w:tcW w:w="1418" w:type="dxa"/>
            <w:tcBorders>
              <w:top w:val="single" w:sz="4"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25</w:t>
            </w:r>
          </w:p>
        </w:tc>
      </w:tr>
      <w:tr w:rsidR="00D738D4" w:rsidRPr="00D144FB" w:rsidTr="0033405A">
        <w:trPr>
          <w:trHeight w:val="397"/>
          <w:jc w:val="center"/>
        </w:trPr>
        <w:tc>
          <w:tcPr>
            <w:tcW w:w="1751" w:type="dxa"/>
            <w:vMerge/>
            <w:vAlign w:val="center"/>
          </w:tcPr>
          <w:p w:rsidR="00D738D4" w:rsidRPr="00D144FB" w:rsidRDefault="00D738D4" w:rsidP="008717D6">
            <w:pPr>
              <w:adjustRightInd w:val="0"/>
              <w:snapToGrid w:val="0"/>
              <w:spacing w:line="288" w:lineRule="auto"/>
              <w:jc w:val="center"/>
              <w:rPr>
                <w:szCs w:val="21"/>
              </w:rPr>
            </w:pPr>
          </w:p>
        </w:tc>
        <w:tc>
          <w:tcPr>
            <w:tcW w:w="1834" w:type="dxa"/>
            <w:vAlign w:val="center"/>
          </w:tcPr>
          <w:p w:rsidR="00D738D4" w:rsidRPr="00D144FB" w:rsidRDefault="00D738D4" w:rsidP="008717D6">
            <w:pPr>
              <w:widowControl/>
              <w:adjustRightInd w:val="0"/>
              <w:snapToGrid w:val="0"/>
              <w:spacing w:line="288" w:lineRule="auto"/>
              <w:outlineLvl w:val="3"/>
              <w:rPr>
                <w:kern w:val="0"/>
                <w:sz w:val="20"/>
                <w:szCs w:val="21"/>
              </w:rPr>
            </w:pPr>
            <w:r w:rsidRPr="00D144FB">
              <w:rPr>
                <w:kern w:val="0"/>
                <w:sz w:val="20"/>
                <w:szCs w:val="21"/>
              </w:rPr>
              <w:t xml:space="preserve">556.0 </w:t>
            </w:r>
            <w:r w:rsidRPr="00D144FB">
              <w:rPr>
                <w:kern w:val="0"/>
                <w:sz w:val="20"/>
                <w:szCs w:val="21"/>
              </w:rPr>
              <w:t>＞</w:t>
            </w:r>
            <w:r w:rsidRPr="00D144FB">
              <w:rPr>
                <w:kern w:val="0"/>
                <w:sz w:val="20"/>
                <w:szCs w:val="21"/>
              </w:rPr>
              <w:t xml:space="preserve"> 456.8</w:t>
            </w:r>
          </w:p>
        </w:tc>
        <w:tc>
          <w:tcPr>
            <w:tcW w:w="1134" w:type="dxa"/>
            <w:vMerge/>
            <w:vAlign w:val="center"/>
          </w:tcPr>
          <w:p w:rsidR="00D738D4" w:rsidRPr="00D144FB" w:rsidRDefault="00D738D4" w:rsidP="008717D6">
            <w:pPr>
              <w:adjustRightInd w:val="0"/>
              <w:snapToGrid w:val="0"/>
              <w:spacing w:line="288" w:lineRule="auto"/>
              <w:rPr>
                <w:szCs w:val="21"/>
              </w:rPr>
            </w:pPr>
          </w:p>
        </w:tc>
        <w:tc>
          <w:tcPr>
            <w:tcW w:w="1418" w:type="dxa"/>
            <w:vAlign w:val="center"/>
          </w:tcPr>
          <w:p w:rsidR="00D738D4" w:rsidRPr="00D144FB" w:rsidRDefault="00D738D4" w:rsidP="008717D6">
            <w:pPr>
              <w:adjustRightInd w:val="0"/>
              <w:snapToGrid w:val="0"/>
              <w:spacing w:line="288" w:lineRule="auto"/>
              <w:jc w:val="center"/>
              <w:rPr>
                <w:szCs w:val="21"/>
              </w:rPr>
            </w:pPr>
            <w:r w:rsidRPr="00D144FB">
              <w:rPr>
                <w:szCs w:val="21"/>
              </w:rPr>
              <w:t>17</w:t>
            </w:r>
          </w:p>
        </w:tc>
      </w:tr>
      <w:tr w:rsidR="00D738D4" w:rsidRPr="00D144FB" w:rsidTr="0033405A">
        <w:trPr>
          <w:trHeight w:val="397"/>
          <w:jc w:val="center"/>
        </w:trPr>
        <w:tc>
          <w:tcPr>
            <w:tcW w:w="1751" w:type="dxa"/>
            <w:vMerge/>
            <w:vAlign w:val="center"/>
          </w:tcPr>
          <w:p w:rsidR="00D738D4" w:rsidRPr="00D144FB" w:rsidRDefault="00D738D4" w:rsidP="008717D6">
            <w:pPr>
              <w:adjustRightInd w:val="0"/>
              <w:snapToGrid w:val="0"/>
              <w:spacing w:line="288" w:lineRule="auto"/>
              <w:jc w:val="center"/>
              <w:rPr>
                <w:szCs w:val="21"/>
              </w:rPr>
            </w:pPr>
          </w:p>
        </w:tc>
        <w:tc>
          <w:tcPr>
            <w:tcW w:w="1834" w:type="dxa"/>
            <w:vAlign w:val="center"/>
          </w:tcPr>
          <w:p w:rsidR="00D738D4" w:rsidRPr="00D144FB" w:rsidRDefault="00D738D4" w:rsidP="008717D6">
            <w:pPr>
              <w:widowControl/>
              <w:adjustRightInd w:val="0"/>
              <w:snapToGrid w:val="0"/>
              <w:spacing w:line="288" w:lineRule="auto"/>
              <w:outlineLvl w:val="3"/>
              <w:rPr>
                <w:kern w:val="0"/>
                <w:sz w:val="20"/>
                <w:szCs w:val="21"/>
              </w:rPr>
            </w:pPr>
            <w:r w:rsidRPr="00D144FB">
              <w:rPr>
                <w:kern w:val="0"/>
                <w:sz w:val="20"/>
                <w:szCs w:val="21"/>
              </w:rPr>
              <w:t>556.0</w:t>
            </w:r>
            <w:r>
              <w:rPr>
                <w:rFonts w:hint="eastAsia"/>
                <w:kern w:val="0"/>
                <w:sz w:val="20"/>
                <w:szCs w:val="21"/>
              </w:rPr>
              <w:t xml:space="preserve"> </w:t>
            </w:r>
            <w:r w:rsidRPr="00D144FB">
              <w:rPr>
                <w:kern w:val="0"/>
                <w:sz w:val="20"/>
                <w:szCs w:val="21"/>
              </w:rPr>
              <w:t>＞</w:t>
            </w:r>
            <w:r w:rsidRPr="00D144FB">
              <w:rPr>
                <w:kern w:val="0"/>
                <w:sz w:val="20"/>
                <w:szCs w:val="21"/>
              </w:rPr>
              <w:t xml:space="preserve"> 160.0</w:t>
            </w:r>
          </w:p>
        </w:tc>
        <w:tc>
          <w:tcPr>
            <w:tcW w:w="1134" w:type="dxa"/>
            <w:vMerge w:val="restart"/>
            <w:vAlign w:val="center"/>
          </w:tcPr>
          <w:p w:rsidR="00D738D4" w:rsidRPr="00D144FB" w:rsidRDefault="00D738D4" w:rsidP="008717D6">
            <w:pPr>
              <w:adjustRightInd w:val="0"/>
              <w:snapToGrid w:val="0"/>
              <w:spacing w:line="288" w:lineRule="auto"/>
              <w:jc w:val="center"/>
              <w:rPr>
                <w:szCs w:val="21"/>
              </w:rPr>
            </w:pPr>
            <w:r w:rsidRPr="00D144FB">
              <w:rPr>
                <w:szCs w:val="21"/>
              </w:rPr>
              <w:t>81</w:t>
            </w:r>
          </w:p>
          <w:p w:rsidR="00D738D4" w:rsidRPr="00D144FB" w:rsidRDefault="00D738D4" w:rsidP="008717D6">
            <w:pPr>
              <w:adjustRightInd w:val="0"/>
              <w:snapToGrid w:val="0"/>
              <w:spacing w:line="288" w:lineRule="auto"/>
              <w:jc w:val="center"/>
              <w:rPr>
                <w:szCs w:val="21"/>
              </w:rPr>
            </w:pPr>
          </w:p>
        </w:tc>
        <w:tc>
          <w:tcPr>
            <w:tcW w:w="1418" w:type="dxa"/>
            <w:vAlign w:val="center"/>
          </w:tcPr>
          <w:p w:rsidR="00D738D4" w:rsidRPr="00D144FB" w:rsidRDefault="00D738D4" w:rsidP="008717D6">
            <w:pPr>
              <w:adjustRightInd w:val="0"/>
              <w:snapToGrid w:val="0"/>
              <w:spacing w:line="288" w:lineRule="auto"/>
              <w:jc w:val="center"/>
              <w:rPr>
                <w:szCs w:val="21"/>
              </w:rPr>
            </w:pPr>
            <w:r w:rsidRPr="00D144FB">
              <w:rPr>
                <w:szCs w:val="21"/>
              </w:rPr>
              <w:t>61</w:t>
            </w:r>
          </w:p>
        </w:tc>
      </w:tr>
      <w:tr w:rsidR="00D738D4" w:rsidRPr="00D144FB" w:rsidTr="0033405A">
        <w:trPr>
          <w:trHeight w:val="397"/>
          <w:jc w:val="center"/>
        </w:trPr>
        <w:tc>
          <w:tcPr>
            <w:tcW w:w="1751" w:type="dxa"/>
            <w:tcBorders>
              <w:bottom w:val="single" w:sz="12"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氟雷拉纳</w:t>
            </w:r>
            <w:r w:rsidRPr="00D144FB">
              <w:rPr>
                <w:szCs w:val="21"/>
              </w:rPr>
              <w:t>–d</w:t>
            </w:r>
            <w:r w:rsidRPr="00D144FB">
              <w:rPr>
                <w:szCs w:val="21"/>
                <w:vertAlign w:val="subscript"/>
              </w:rPr>
              <w:t>4</w:t>
            </w:r>
          </w:p>
        </w:tc>
        <w:tc>
          <w:tcPr>
            <w:tcW w:w="1834" w:type="dxa"/>
            <w:tcBorders>
              <w:bottom w:val="single" w:sz="12" w:space="0" w:color="auto"/>
            </w:tcBorders>
            <w:vAlign w:val="center"/>
          </w:tcPr>
          <w:p w:rsidR="00D738D4" w:rsidRPr="00D144FB" w:rsidRDefault="00D738D4" w:rsidP="008717D6">
            <w:pPr>
              <w:widowControl/>
              <w:adjustRightInd w:val="0"/>
              <w:snapToGrid w:val="0"/>
              <w:spacing w:line="288" w:lineRule="auto"/>
              <w:outlineLvl w:val="3"/>
              <w:rPr>
                <w:kern w:val="0"/>
                <w:sz w:val="20"/>
                <w:szCs w:val="21"/>
              </w:rPr>
            </w:pPr>
            <w:r w:rsidRPr="00D144FB">
              <w:rPr>
                <w:kern w:val="0"/>
                <w:sz w:val="20"/>
                <w:szCs w:val="21"/>
              </w:rPr>
              <w:t xml:space="preserve">560.1 </w:t>
            </w:r>
            <w:r w:rsidRPr="00D144FB">
              <w:rPr>
                <w:kern w:val="0"/>
                <w:sz w:val="20"/>
                <w:szCs w:val="21"/>
              </w:rPr>
              <w:t>＞</w:t>
            </w:r>
            <w:r w:rsidRPr="00D144FB">
              <w:rPr>
                <w:kern w:val="0"/>
                <w:sz w:val="20"/>
                <w:szCs w:val="21"/>
              </w:rPr>
              <w:t xml:space="preserve"> 400.0*</w:t>
            </w:r>
          </w:p>
        </w:tc>
        <w:tc>
          <w:tcPr>
            <w:tcW w:w="1134" w:type="dxa"/>
            <w:vMerge/>
            <w:tcBorders>
              <w:bottom w:val="single" w:sz="12" w:space="0" w:color="auto"/>
            </w:tcBorders>
            <w:vAlign w:val="center"/>
          </w:tcPr>
          <w:p w:rsidR="00D738D4" w:rsidRPr="00D144FB" w:rsidRDefault="00D738D4" w:rsidP="008717D6">
            <w:pPr>
              <w:adjustRightInd w:val="0"/>
              <w:snapToGrid w:val="0"/>
              <w:spacing w:line="288" w:lineRule="auto"/>
              <w:jc w:val="center"/>
              <w:rPr>
                <w:szCs w:val="21"/>
              </w:rPr>
            </w:pPr>
          </w:p>
        </w:tc>
        <w:tc>
          <w:tcPr>
            <w:tcW w:w="1418" w:type="dxa"/>
            <w:tcBorders>
              <w:bottom w:val="single" w:sz="12" w:space="0" w:color="auto"/>
            </w:tcBorders>
            <w:vAlign w:val="center"/>
          </w:tcPr>
          <w:p w:rsidR="00D738D4" w:rsidRPr="00D144FB" w:rsidRDefault="00D738D4" w:rsidP="008717D6">
            <w:pPr>
              <w:adjustRightInd w:val="0"/>
              <w:snapToGrid w:val="0"/>
              <w:spacing w:line="288" w:lineRule="auto"/>
              <w:jc w:val="center"/>
              <w:rPr>
                <w:szCs w:val="21"/>
              </w:rPr>
            </w:pPr>
            <w:r w:rsidRPr="00D144FB">
              <w:rPr>
                <w:szCs w:val="21"/>
              </w:rPr>
              <w:t>25</w:t>
            </w:r>
          </w:p>
        </w:tc>
      </w:tr>
    </w:tbl>
    <w:p w:rsidR="00D738D4" w:rsidRPr="00D144FB" w:rsidRDefault="00D738D4" w:rsidP="008717D6">
      <w:pPr>
        <w:autoSpaceDE w:val="0"/>
        <w:autoSpaceDN w:val="0"/>
        <w:adjustRightInd w:val="0"/>
        <w:snapToGrid w:val="0"/>
        <w:spacing w:line="288" w:lineRule="auto"/>
        <w:ind w:firstLineChars="200" w:firstLine="360"/>
        <w:rPr>
          <w:noProof/>
          <w:kern w:val="0"/>
          <w:sz w:val="18"/>
          <w:szCs w:val="18"/>
        </w:rPr>
      </w:pPr>
      <w:r w:rsidRPr="00D144FB">
        <w:rPr>
          <w:noProof/>
          <w:kern w:val="0"/>
          <w:sz w:val="18"/>
          <w:szCs w:val="18"/>
        </w:rPr>
        <w:t>注：其中带</w:t>
      </w:r>
      <w:r w:rsidRPr="00D144FB">
        <w:rPr>
          <w:noProof/>
          <w:kern w:val="0"/>
          <w:sz w:val="18"/>
          <w:szCs w:val="18"/>
        </w:rPr>
        <w:t>*</w:t>
      </w:r>
      <w:r w:rsidRPr="00D144FB">
        <w:rPr>
          <w:noProof/>
          <w:kern w:val="0"/>
          <w:sz w:val="18"/>
          <w:szCs w:val="18"/>
        </w:rPr>
        <w:t>的离子对是定量离子对。</w:t>
      </w:r>
      <w:r w:rsidRPr="00D144FB">
        <w:rPr>
          <w:noProof/>
          <w:kern w:val="0"/>
          <w:sz w:val="18"/>
          <w:szCs w:val="18"/>
        </w:rPr>
        <w:t>DP</w:t>
      </w:r>
      <w:r w:rsidRPr="00D144FB">
        <w:rPr>
          <w:noProof/>
          <w:kern w:val="0"/>
          <w:sz w:val="18"/>
          <w:szCs w:val="18"/>
        </w:rPr>
        <w:t>：去簇电压；</w:t>
      </w:r>
      <w:r w:rsidRPr="00D144FB">
        <w:rPr>
          <w:noProof/>
          <w:kern w:val="0"/>
          <w:sz w:val="18"/>
          <w:szCs w:val="18"/>
        </w:rPr>
        <w:t>CE</w:t>
      </w:r>
      <w:r w:rsidRPr="00D144FB">
        <w:rPr>
          <w:noProof/>
          <w:kern w:val="0"/>
          <w:sz w:val="18"/>
          <w:szCs w:val="18"/>
        </w:rPr>
        <w:t>：碰撞能量。</w:t>
      </w:r>
    </w:p>
    <w:p w:rsidR="00D738D4" w:rsidRPr="00D144FB" w:rsidRDefault="00D738D4" w:rsidP="008717D6">
      <w:pPr>
        <w:widowControl/>
        <w:adjustRightInd w:val="0"/>
        <w:snapToGrid w:val="0"/>
        <w:spacing w:line="288" w:lineRule="auto"/>
        <w:jc w:val="left"/>
        <w:rPr>
          <w:rFonts w:eastAsia="黑体"/>
          <w:kern w:val="0"/>
          <w:szCs w:val="20"/>
        </w:rPr>
      </w:pPr>
    </w:p>
    <w:p w:rsidR="00D738D4" w:rsidRPr="00D144FB" w:rsidRDefault="00D738D4" w:rsidP="008717D6">
      <w:pPr>
        <w:adjustRightInd w:val="0"/>
        <w:snapToGrid w:val="0"/>
        <w:spacing w:line="288" w:lineRule="auto"/>
        <w:outlineLvl w:val="1"/>
        <w:rPr>
          <w:szCs w:val="21"/>
        </w:rPr>
      </w:pPr>
      <w:r w:rsidRPr="00D144FB">
        <w:rPr>
          <w:rFonts w:eastAsia="黑体"/>
          <w:kern w:val="0"/>
          <w:szCs w:val="20"/>
        </w:rPr>
        <w:t xml:space="preserve">7.6 </w:t>
      </w:r>
      <w:r w:rsidRPr="00D144FB">
        <w:rPr>
          <w:rFonts w:eastAsia="黑体"/>
          <w:kern w:val="0"/>
          <w:szCs w:val="20"/>
        </w:rPr>
        <w:t>定性测定</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通过试样溶液的保留时间与标准溶液的保留时间、试样溶液的色谱峰的特征离子与标准溶液色谱峰的特征离子相对照定性。试样溶液与标准溶液的保留时间的相对偏差不大于</w:t>
      </w:r>
      <w:r w:rsidRPr="00D144FB">
        <w:rPr>
          <w:noProof/>
          <w:kern w:val="0"/>
          <w:szCs w:val="21"/>
        </w:rPr>
        <w:t>5%</w:t>
      </w:r>
      <w:r w:rsidRPr="00D144FB">
        <w:rPr>
          <w:noProof/>
          <w:kern w:val="0"/>
          <w:szCs w:val="21"/>
        </w:rPr>
        <w:t>，样品特征离子的相对丰度与标准溶液的相对丰度一致，相对丰度偏差不超过表</w:t>
      </w:r>
      <w:r w:rsidRPr="00D144FB">
        <w:rPr>
          <w:noProof/>
          <w:kern w:val="0"/>
          <w:szCs w:val="21"/>
        </w:rPr>
        <w:t>3</w:t>
      </w:r>
      <w:r w:rsidRPr="00D144FB">
        <w:rPr>
          <w:noProof/>
          <w:kern w:val="0"/>
          <w:szCs w:val="21"/>
        </w:rPr>
        <w:t>的规定，则可判断样品中存在相应的被测物。</w:t>
      </w:r>
    </w:p>
    <w:p w:rsidR="00D738D4" w:rsidRPr="00D144FB" w:rsidRDefault="00D738D4" w:rsidP="008717D6">
      <w:pPr>
        <w:widowControl/>
        <w:autoSpaceDE w:val="0"/>
        <w:autoSpaceDN w:val="0"/>
        <w:adjustRightInd w:val="0"/>
        <w:snapToGrid w:val="0"/>
        <w:spacing w:line="288" w:lineRule="auto"/>
        <w:ind w:firstLineChars="200" w:firstLine="420"/>
        <w:jc w:val="center"/>
        <w:rPr>
          <w:noProof/>
          <w:kern w:val="0"/>
          <w:szCs w:val="21"/>
        </w:rPr>
      </w:pPr>
      <w:r w:rsidRPr="00D144FB">
        <w:rPr>
          <w:noProof/>
          <w:kern w:val="0"/>
          <w:szCs w:val="21"/>
        </w:rPr>
        <w:t>表</w:t>
      </w:r>
      <w:r w:rsidRPr="00D144FB">
        <w:rPr>
          <w:noProof/>
          <w:kern w:val="0"/>
          <w:szCs w:val="21"/>
        </w:rPr>
        <w:t xml:space="preserve">3 </w:t>
      </w:r>
      <w:r w:rsidRPr="00D144FB">
        <w:rPr>
          <w:noProof/>
          <w:kern w:val="0"/>
          <w:szCs w:val="21"/>
        </w:rPr>
        <w:t>定性测定时相对离子丰度的最大允许偏差</w:t>
      </w:r>
    </w:p>
    <w:tbl>
      <w:tblPr>
        <w:tblW w:w="7969" w:type="dxa"/>
        <w:jc w:val="center"/>
        <w:tblBorders>
          <w:top w:val="single" w:sz="4" w:space="0" w:color="auto"/>
          <w:bottom w:val="single" w:sz="4" w:space="0" w:color="auto"/>
          <w:insideH w:val="single" w:sz="4" w:space="0" w:color="auto"/>
        </w:tblBorders>
        <w:tblLook w:val="01E0"/>
      </w:tblPr>
      <w:tblGrid>
        <w:gridCol w:w="1951"/>
        <w:gridCol w:w="1276"/>
        <w:gridCol w:w="1645"/>
        <w:gridCol w:w="1645"/>
        <w:gridCol w:w="1452"/>
      </w:tblGrid>
      <w:tr w:rsidR="00D738D4" w:rsidRPr="00D144FB" w:rsidTr="0033405A">
        <w:trPr>
          <w:jc w:val="center"/>
        </w:trPr>
        <w:tc>
          <w:tcPr>
            <w:tcW w:w="1951"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相对离子丰度</w:t>
            </w:r>
          </w:p>
        </w:tc>
        <w:tc>
          <w:tcPr>
            <w:tcW w:w="1276"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w:t>
            </w:r>
            <w:r w:rsidRPr="00D144FB">
              <w:rPr>
                <w:noProof/>
                <w:kern w:val="0"/>
                <w:szCs w:val="21"/>
              </w:rPr>
              <w:t>50%</w:t>
            </w:r>
          </w:p>
        </w:tc>
        <w:tc>
          <w:tcPr>
            <w:tcW w:w="1645"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w:t>
            </w:r>
            <w:r w:rsidRPr="00D144FB">
              <w:rPr>
                <w:noProof/>
                <w:kern w:val="0"/>
                <w:szCs w:val="21"/>
              </w:rPr>
              <w:t>20%</w:t>
            </w:r>
            <w:r w:rsidRPr="00D144FB">
              <w:rPr>
                <w:noProof/>
                <w:kern w:val="0"/>
                <w:szCs w:val="21"/>
              </w:rPr>
              <w:t>至</w:t>
            </w:r>
            <w:r w:rsidRPr="00D144FB">
              <w:rPr>
                <w:noProof/>
                <w:kern w:val="0"/>
                <w:szCs w:val="21"/>
              </w:rPr>
              <w:t>50%</w:t>
            </w:r>
          </w:p>
        </w:tc>
        <w:tc>
          <w:tcPr>
            <w:tcW w:w="1645"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w:t>
            </w:r>
            <w:r w:rsidRPr="00D144FB">
              <w:rPr>
                <w:noProof/>
                <w:kern w:val="0"/>
                <w:szCs w:val="21"/>
              </w:rPr>
              <w:t>10%</w:t>
            </w:r>
            <w:r w:rsidRPr="00D144FB">
              <w:rPr>
                <w:noProof/>
                <w:kern w:val="0"/>
                <w:szCs w:val="21"/>
              </w:rPr>
              <w:t>至</w:t>
            </w:r>
            <w:r w:rsidRPr="00D144FB">
              <w:rPr>
                <w:noProof/>
                <w:kern w:val="0"/>
                <w:szCs w:val="21"/>
              </w:rPr>
              <w:t>20%</w:t>
            </w:r>
          </w:p>
        </w:tc>
        <w:tc>
          <w:tcPr>
            <w:tcW w:w="1452"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Pr>
                <w:rFonts w:hint="eastAsia"/>
                <w:noProof/>
                <w:kern w:val="0"/>
                <w:szCs w:val="21"/>
              </w:rPr>
              <w:t>≤</w:t>
            </w:r>
            <w:r w:rsidRPr="00D144FB">
              <w:rPr>
                <w:noProof/>
                <w:kern w:val="0"/>
                <w:szCs w:val="21"/>
              </w:rPr>
              <w:t>10%</w:t>
            </w:r>
          </w:p>
        </w:tc>
      </w:tr>
      <w:tr w:rsidR="00D738D4" w:rsidRPr="00D144FB" w:rsidTr="0033405A">
        <w:trPr>
          <w:jc w:val="center"/>
        </w:trPr>
        <w:tc>
          <w:tcPr>
            <w:tcW w:w="1951"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允许的相对偏差</w:t>
            </w:r>
          </w:p>
        </w:tc>
        <w:tc>
          <w:tcPr>
            <w:tcW w:w="1276"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±20%</w:t>
            </w:r>
          </w:p>
        </w:tc>
        <w:tc>
          <w:tcPr>
            <w:tcW w:w="1645"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±25%</w:t>
            </w:r>
          </w:p>
        </w:tc>
        <w:tc>
          <w:tcPr>
            <w:tcW w:w="1645"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±30%</w:t>
            </w:r>
          </w:p>
        </w:tc>
        <w:tc>
          <w:tcPr>
            <w:tcW w:w="1452" w:type="dxa"/>
            <w:vAlign w:val="center"/>
          </w:tcPr>
          <w:p w:rsidR="00D738D4" w:rsidRPr="00D144FB" w:rsidRDefault="00D738D4" w:rsidP="008717D6">
            <w:pPr>
              <w:widowControl/>
              <w:autoSpaceDE w:val="0"/>
              <w:autoSpaceDN w:val="0"/>
              <w:adjustRightInd w:val="0"/>
              <w:snapToGrid w:val="0"/>
              <w:spacing w:line="288" w:lineRule="auto"/>
              <w:ind w:firstLineChars="10" w:firstLine="21"/>
              <w:rPr>
                <w:noProof/>
                <w:kern w:val="0"/>
                <w:szCs w:val="21"/>
              </w:rPr>
            </w:pPr>
            <w:r w:rsidRPr="00D144FB">
              <w:rPr>
                <w:noProof/>
                <w:kern w:val="0"/>
                <w:szCs w:val="21"/>
              </w:rPr>
              <w:t>±50%</w:t>
            </w:r>
          </w:p>
        </w:tc>
      </w:tr>
    </w:tbl>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p>
    <w:p w:rsidR="00D738D4" w:rsidRPr="00D144FB" w:rsidRDefault="00D738D4" w:rsidP="008717D6">
      <w:pPr>
        <w:adjustRightInd w:val="0"/>
        <w:snapToGrid w:val="0"/>
        <w:spacing w:line="288" w:lineRule="auto"/>
        <w:outlineLvl w:val="1"/>
        <w:rPr>
          <w:rFonts w:eastAsia="黑体"/>
          <w:kern w:val="0"/>
          <w:szCs w:val="20"/>
        </w:rPr>
      </w:pPr>
      <w:r w:rsidRPr="00D144FB">
        <w:rPr>
          <w:rFonts w:eastAsia="黑体"/>
          <w:kern w:val="0"/>
          <w:szCs w:val="20"/>
        </w:rPr>
        <w:t xml:space="preserve">7.7 </w:t>
      </w:r>
      <w:r w:rsidRPr="00D144FB">
        <w:rPr>
          <w:rFonts w:eastAsia="黑体"/>
          <w:kern w:val="0"/>
          <w:szCs w:val="20"/>
        </w:rPr>
        <w:t>定量测定</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取试样溶液和相应的标准工作液，按内标法定量，标准工作液及试样溶液中的氟雷拉纳的响应值均应在仪器检测的线性范围内，超出线性范围时需稀释至线性范围之内。</w:t>
      </w:r>
    </w:p>
    <w:p w:rsidR="00D738D4" w:rsidRPr="00D144FB" w:rsidRDefault="00D738D4" w:rsidP="008717D6">
      <w:pPr>
        <w:adjustRightInd w:val="0"/>
        <w:snapToGrid w:val="0"/>
        <w:spacing w:line="288" w:lineRule="auto"/>
        <w:outlineLvl w:val="1"/>
        <w:rPr>
          <w:rFonts w:eastAsia="黑体"/>
          <w:kern w:val="0"/>
          <w:szCs w:val="20"/>
        </w:rPr>
      </w:pPr>
      <w:r w:rsidRPr="00D144FB">
        <w:rPr>
          <w:rFonts w:eastAsia="黑体"/>
          <w:kern w:val="0"/>
          <w:szCs w:val="20"/>
        </w:rPr>
        <w:t xml:space="preserve">7.8 </w:t>
      </w:r>
      <w:r w:rsidRPr="00D144FB">
        <w:rPr>
          <w:rFonts w:eastAsia="黑体"/>
          <w:kern w:val="0"/>
          <w:szCs w:val="20"/>
        </w:rPr>
        <w:t>空白试验</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取空白试料，除不加药物外，采用完全相同的测定步骤平行测定。</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结果的计算和表述</w:t>
      </w:r>
    </w:p>
    <w:p w:rsidR="00D738D4" w:rsidRPr="00D144FB" w:rsidRDefault="00D738D4" w:rsidP="008717D6">
      <w:pPr>
        <w:autoSpaceDE w:val="0"/>
        <w:autoSpaceDN w:val="0"/>
        <w:adjustRightInd w:val="0"/>
        <w:snapToGrid w:val="0"/>
        <w:spacing w:line="288" w:lineRule="auto"/>
        <w:ind w:firstLineChars="62" w:firstLine="130"/>
        <w:rPr>
          <w:kern w:val="0"/>
          <w:szCs w:val="21"/>
        </w:rPr>
      </w:pPr>
      <w:r w:rsidRPr="00D144FB">
        <w:rPr>
          <w:noProof/>
          <w:kern w:val="0"/>
          <w:szCs w:val="21"/>
        </w:rPr>
        <w:t>试样中氟雷拉纳的含量</w:t>
      </w:r>
      <w:r w:rsidRPr="00D144FB">
        <w:rPr>
          <w:kern w:val="0"/>
          <w:szCs w:val="21"/>
        </w:rPr>
        <w:t>按基质匹配标准曲线或单点校准法测定，</w:t>
      </w:r>
      <w:r w:rsidRPr="00D144FB">
        <w:rPr>
          <w:noProof/>
          <w:kern w:val="0"/>
          <w:szCs w:val="21"/>
        </w:rPr>
        <w:t>以质量分数</w:t>
      </w:r>
      <w:r w:rsidRPr="00D144FB">
        <w:rPr>
          <w:noProof/>
          <w:kern w:val="0"/>
          <w:szCs w:val="21"/>
        </w:rPr>
        <w:t>X</w:t>
      </w:r>
      <w:r w:rsidRPr="00D144FB">
        <w:rPr>
          <w:noProof/>
          <w:kern w:val="0"/>
          <w:szCs w:val="21"/>
        </w:rPr>
        <w:t>表示，单位为微克每千克（</w:t>
      </w:r>
      <w:r w:rsidRPr="00D144FB">
        <w:rPr>
          <w:noProof/>
          <w:kern w:val="0"/>
          <w:szCs w:val="21"/>
        </w:rPr>
        <w:t>μg/kg</w:t>
      </w:r>
      <w:r w:rsidRPr="00D144FB">
        <w:rPr>
          <w:noProof/>
          <w:kern w:val="0"/>
          <w:szCs w:val="21"/>
        </w:rPr>
        <w:t>）。按</w:t>
      </w:r>
      <w:r w:rsidRPr="00D144FB">
        <w:rPr>
          <w:kern w:val="0"/>
          <w:szCs w:val="21"/>
        </w:rPr>
        <w:t>公式（</w:t>
      </w:r>
      <w:r w:rsidRPr="00D144FB">
        <w:rPr>
          <w:kern w:val="0"/>
          <w:szCs w:val="21"/>
        </w:rPr>
        <w:t>1</w:t>
      </w:r>
      <w:r w:rsidRPr="00D144FB">
        <w:rPr>
          <w:kern w:val="0"/>
          <w:szCs w:val="21"/>
        </w:rPr>
        <w:t>）～公式（</w:t>
      </w:r>
      <w:r w:rsidRPr="00D144FB">
        <w:rPr>
          <w:kern w:val="0"/>
          <w:szCs w:val="21"/>
        </w:rPr>
        <w:t>4</w:t>
      </w:r>
      <w:r w:rsidRPr="00D144FB">
        <w:rPr>
          <w:kern w:val="0"/>
          <w:szCs w:val="21"/>
        </w:rPr>
        <w:t>）计算试样中待测物残留量（</w:t>
      </w:r>
      <w:r w:rsidRPr="00D144FB">
        <w:rPr>
          <w:noProof/>
          <w:kern w:val="0"/>
          <w:szCs w:val="21"/>
        </w:rPr>
        <w:t>μg</w:t>
      </w:r>
      <w:r w:rsidRPr="00D144FB">
        <w:rPr>
          <w:kern w:val="0"/>
          <w:szCs w:val="21"/>
        </w:rPr>
        <w:t>/kg</w:t>
      </w:r>
      <w:r w:rsidRPr="00D144FB">
        <w:rPr>
          <w:kern w:val="0"/>
          <w:szCs w:val="21"/>
        </w:rPr>
        <w:t>）：</w:t>
      </w:r>
      <w:r w:rsidRPr="00D144FB">
        <w:rPr>
          <w:kern w:val="0"/>
          <w:szCs w:val="21"/>
        </w:rPr>
        <w:t xml:space="preserve">      </w:t>
      </w:r>
    </w:p>
    <w:p w:rsidR="00D738D4" w:rsidRPr="00D144FB" w:rsidRDefault="00D738D4" w:rsidP="008717D6">
      <w:pPr>
        <w:autoSpaceDE w:val="0"/>
        <w:autoSpaceDN w:val="0"/>
        <w:adjustRightInd w:val="0"/>
        <w:snapToGrid w:val="0"/>
        <w:spacing w:line="288" w:lineRule="auto"/>
        <w:ind w:firstLineChars="62" w:firstLine="130"/>
        <w:rPr>
          <w:kern w:val="0"/>
          <w:szCs w:val="21"/>
        </w:rPr>
      </w:pPr>
      <w:r w:rsidRPr="00D144FB">
        <w:rPr>
          <w:kern w:val="0"/>
          <w:szCs w:val="21"/>
        </w:rPr>
        <w:t xml:space="preserve">     </w:t>
      </w:r>
      <w:r w:rsidRPr="00D144FB">
        <w:rPr>
          <w:kern w:val="0"/>
          <w:szCs w:val="21"/>
        </w:rPr>
        <w:t>单点校准：</w:t>
      </w:r>
      <w:r w:rsidRPr="00D144FB">
        <w:rPr>
          <w:kern w:val="0"/>
          <w:szCs w:val="21"/>
        </w:rPr>
        <w:t xml:space="preserve">   </w:t>
      </w:r>
      <m:oMath>
        <m:sSub>
          <m:sSubPr>
            <m:ctrlPr>
              <w:rPr>
                <w:rFonts w:ascii="Cambria Math" w:hAnsi="Cambria Math"/>
                <w:iCs/>
                <w:kern w:val="0"/>
                <w:sz w:val="28"/>
                <w:szCs w:val="28"/>
              </w:rPr>
            </m:ctrlPr>
          </m:sSubPr>
          <m:e>
            <m:r>
              <m:rPr>
                <m:sty m:val="p"/>
              </m:rPr>
              <w:rPr>
                <w:rFonts w:ascii="Cambria Math" w:hAnsi="Cambria Math"/>
                <w:kern w:val="0"/>
                <w:sz w:val="28"/>
                <w:szCs w:val="28"/>
              </w:rPr>
              <m:t>C</m:t>
            </m:r>
          </m:e>
          <m:sub>
            <m:r>
              <m:rPr>
                <m:nor/>
              </m:rPr>
              <w:rPr>
                <w:iCs/>
                <w:kern w:val="0"/>
                <w:sz w:val="28"/>
                <w:szCs w:val="28"/>
              </w:rPr>
              <m:t>i</m:t>
            </m:r>
          </m:sub>
        </m:sSub>
        <m:r>
          <m:rPr>
            <m:nor/>
          </m:rPr>
          <w:rPr>
            <w:iCs/>
            <w:kern w:val="0"/>
            <w:sz w:val="28"/>
            <w:szCs w:val="28"/>
          </w:rPr>
          <m:t>=</m:t>
        </m:r>
        <m:f>
          <m:fPr>
            <m:ctrlPr>
              <w:rPr>
                <w:rFonts w:ascii="Cambria Math" w:hAnsi="Cambria Math"/>
                <w:iCs/>
                <w:kern w:val="0"/>
                <w:sz w:val="28"/>
                <w:szCs w:val="28"/>
              </w:rPr>
            </m:ctrlPr>
          </m:fPr>
          <m:num>
            <m:sSub>
              <m:sSubPr>
                <m:ctrlPr>
                  <w:rPr>
                    <w:rFonts w:ascii="Cambria Math" w:hAnsi="Cambria Math"/>
                    <w:iCs/>
                    <w:kern w:val="0"/>
                    <w:sz w:val="28"/>
                    <w:szCs w:val="28"/>
                  </w:rPr>
                </m:ctrlPr>
              </m:sSubPr>
              <m:e>
                <m:r>
                  <m:rPr>
                    <m:nor/>
                  </m:rPr>
                  <w:rPr>
                    <w:iCs/>
                    <w:kern w:val="0"/>
                    <w:sz w:val="28"/>
                    <w:szCs w:val="28"/>
                  </w:rPr>
                  <m:t>A</m:t>
                </m:r>
              </m:e>
              <m:sub>
                <m:r>
                  <m:rPr>
                    <m:nor/>
                  </m:rPr>
                  <w:rPr>
                    <w:iCs/>
                    <w:kern w:val="0"/>
                    <w:sz w:val="28"/>
                    <w:szCs w:val="28"/>
                  </w:rPr>
                  <m:t>i</m:t>
                </m:r>
              </m:sub>
            </m:sSub>
            <m:sSubSup>
              <m:sSubSupPr>
                <m:ctrlPr>
                  <w:rPr>
                    <w:rFonts w:ascii="Cambria Math" w:hAnsi="Cambria Math"/>
                    <w:iCs/>
                    <w:kern w:val="0"/>
                    <w:sz w:val="28"/>
                    <w:szCs w:val="28"/>
                  </w:rPr>
                </m:ctrlPr>
              </m:sSubSupPr>
              <m:e>
                <m:r>
                  <m:rPr>
                    <m:nor/>
                  </m:rPr>
                  <w:rPr>
                    <w:iCs/>
                    <w:kern w:val="0"/>
                    <w:sz w:val="28"/>
                    <w:szCs w:val="28"/>
                  </w:rPr>
                  <m:t>× A</m:t>
                </m:r>
              </m:e>
              <m:sub>
                <m:r>
                  <m:rPr>
                    <m:nor/>
                  </m:rPr>
                  <w:rPr>
                    <w:iCs/>
                    <w:kern w:val="0"/>
                    <w:sz w:val="28"/>
                    <w:szCs w:val="28"/>
                  </w:rPr>
                  <m:t>is</m:t>
                </m:r>
              </m:sub>
              <m:sup>
                <m:r>
                  <m:rPr>
                    <m:nor/>
                  </m:rPr>
                  <w:rPr>
                    <w:iCs/>
                    <w:kern w:val="0"/>
                    <w:sz w:val="28"/>
                    <w:szCs w:val="28"/>
                  </w:rPr>
                  <m:t>'</m:t>
                </m:r>
              </m:sup>
            </m:sSubSup>
            <m:sSub>
              <m:sSubPr>
                <m:ctrlPr>
                  <w:rPr>
                    <w:rFonts w:ascii="Cambria Math" w:hAnsi="Cambria Math"/>
                    <w:iCs/>
                    <w:kern w:val="0"/>
                    <w:sz w:val="28"/>
                    <w:szCs w:val="28"/>
                  </w:rPr>
                </m:ctrlPr>
              </m:sSubPr>
              <m:e>
                <m:r>
                  <m:rPr>
                    <m:nor/>
                  </m:rPr>
                  <w:rPr>
                    <w:iCs/>
                    <w:kern w:val="0"/>
                    <w:sz w:val="28"/>
                    <w:szCs w:val="28"/>
                  </w:rPr>
                  <m:t xml:space="preserve">×  </m:t>
                </m:r>
                <m:r>
                  <m:rPr>
                    <m:sty m:val="p"/>
                  </m:rPr>
                  <w:rPr>
                    <w:rFonts w:ascii="Cambria Math" w:hAnsi="Cambria Math"/>
                    <w:kern w:val="0"/>
                    <w:sz w:val="28"/>
                    <w:szCs w:val="28"/>
                  </w:rPr>
                  <m:t>C</m:t>
                </m:r>
                <m:r>
                  <m:rPr>
                    <m:nor/>
                  </m:rPr>
                  <w:rPr>
                    <w:iCs/>
                    <w:kern w:val="0"/>
                    <w:sz w:val="28"/>
                    <w:szCs w:val="28"/>
                  </w:rPr>
                  <m:t xml:space="preserve"> </m:t>
                </m:r>
              </m:e>
              <m:sub>
                <m:r>
                  <m:rPr>
                    <m:nor/>
                  </m:rPr>
                  <w:rPr>
                    <w:iCs/>
                    <w:kern w:val="0"/>
                    <w:sz w:val="28"/>
                    <w:szCs w:val="28"/>
                  </w:rPr>
                  <m:t>s</m:t>
                </m:r>
              </m:sub>
            </m:sSub>
            <m:r>
              <m:rPr>
                <m:sty m:val="p"/>
              </m:rPr>
              <w:rPr>
                <w:rFonts w:ascii="Cambria Math" w:hAnsi="Cambria Math"/>
                <w:kern w:val="0"/>
                <w:sz w:val="28"/>
                <w:szCs w:val="28"/>
              </w:rPr>
              <m:t>×</m:t>
            </m:r>
            <m:sSub>
              <m:sSubPr>
                <m:ctrlPr>
                  <w:rPr>
                    <w:rFonts w:ascii="Cambria Math" w:hAnsi="Cambria Math"/>
                    <w:iCs/>
                    <w:kern w:val="0"/>
                    <w:sz w:val="28"/>
                    <w:szCs w:val="28"/>
                  </w:rPr>
                </m:ctrlPr>
              </m:sSubPr>
              <m:e>
                <m:r>
                  <m:rPr>
                    <m:sty m:val="p"/>
                  </m:rPr>
                  <w:rPr>
                    <w:rFonts w:ascii="Cambria Math" w:hAnsi="Cambria Math"/>
                    <w:kern w:val="0"/>
                    <w:sz w:val="28"/>
                    <w:szCs w:val="28"/>
                  </w:rPr>
                  <m:t>C</m:t>
                </m:r>
              </m:e>
              <m:sub>
                <m:r>
                  <m:rPr>
                    <m:nor/>
                  </m:rPr>
                  <w:rPr>
                    <w:iCs/>
                    <w:kern w:val="0"/>
                    <w:sz w:val="28"/>
                    <w:szCs w:val="28"/>
                  </w:rPr>
                  <m:t>is</m:t>
                </m:r>
              </m:sub>
            </m:sSub>
          </m:num>
          <m:den>
            <m:sSub>
              <m:sSubPr>
                <m:ctrlPr>
                  <w:rPr>
                    <w:rFonts w:ascii="Cambria Math" w:hAnsi="Cambria Math"/>
                    <w:iCs/>
                    <w:kern w:val="0"/>
                    <w:sz w:val="28"/>
                    <w:szCs w:val="28"/>
                  </w:rPr>
                </m:ctrlPr>
              </m:sSubPr>
              <m:e>
                <m:r>
                  <m:rPr>
                    <m:nor/>
                  </m:rPr>
                  <w:rPr>
                    <w:iCs/>
                    <w:kern w:val="0"/>
                    <w:sz w:val="28"/>
                    <w:szCs w:val="28"/>
                  </w:rPr>
                  <m:t>A</m:t>
                </m:r>
              </m:e>
              <m:sub>
                <m:r>
                  <m:rPr>
                    <m:nor/>
                  </m:rPr>
                  <w:rPr>
                    <w:iCs/>
                    <w:kern w:val="0"/>
                    <w:sz w:val="28"/>
                    <w:szCs w:val="28"/>
                  </w:rPr>
                  <m:t>is</m:t>
                </m:r>
              </m:sub>
            </m:sSub>
            <m:sSub>
              <m:sSubPr>
                <m:ctrlPr>
                  <w:rPr>
                    <w:rFonts w:ascii="Cambria Math" w:hAnsi="Cambria Math"/>
                    <w:iCs/>
                    <w:kern w:val="0"/>
                    <w:sz w:val="28"/>
                    <w:szCs w:val="28"/>
                  </w:rPr>
                </m:ctrlPr>
              </m:sSubPr>
              <m:e>
                <m:r>
                  <m:rPr>
                    <m:nor/>
                  </m:rPr>
                  <w:rPr>
                    <w:iCs/>
                    <w:kern w:val="0"/>
                    <w:sz w:val="28"/>
                    <w:szCs w:val="28"/>
                  </w:rPr>
                  <m:t>×A</m:t>
                </m:r>
              </m:e>
              <m:sub>
                <m:r>
                  <m:rPr>
                    <m:nor/>
                  </m:rPr>
                  <w:rPr>
                    <w:iCs/>
                    <w:kern w:val="0"/>
                    <w:sz w:val="28"/>
                    <w:szCs w:val="28"/>
                  </w:rPr>
                  <m:t>s</m:t>
                </m:r>
              </m:sub>
            </m:sSub>
            <m:sSubSup>
              <m:sSubSupPr>
                <m:ctrlPr>
                  <w:rPr>
                    <w:rFonts w:ascii="Cambria Math" w:hAnsi="Cambria Math"/>
                    <w:iCs/>
                    <w:kern w:val="0"/>
                    <w:sz w:val="28"/>
                    <w:szCs w:val="28"/>
                  </w:rPr>
                </m:ctrlPr>
              </m:sSubSupPr>
              <m:e>
                <m:r>
                  <m:rPr>
                    <m:nor/>
                  </m:rPr>
                  <w:rPr>
                    <w:iCs/>
                    <w:kern w:val="0"/>
                    <w:sz w:val="28"/>
                    <w:szCs w:val="28"/>
                  </w:rPr>
                  <m:t>×</m:t>
                </m:r>
                <m:r>
                  <m:rPr>
                    <m:sty m:val="p"/>
                  </m:rPr>
                  <w:rPr>
                    <w:rFonts w:ascii="Cambria Math" w:hAnsi="Cambria Math"/>
                    <w:kern w:val="0"/>
                    <w:sz w:val="28"/>
                    <w:szCs w:val="28"/>
                  </w:rPr>
                  <m:t>C</m:t>
                </m:r>
              </m:e>
              <m:sub>
                <m:r>
                  <m:rPr>
                    <m:nor/>
                  </m:rPr>
                  <w:rPr>
                    <w:iCs/>
                    <w:kern w:val="0"/>
                    <w:sz w:val="28"/>
                    <w:szCs w:val="28"/>
                  </w:rPr>
                  <m:t>is</m:t>
                </m:r>
              </m:sub>
              <m:sup>
                <m:r>
                  <m:rPr>
                    <m:nor/>
                  </m:rPr>
                  <w:rPr>
                    <w:iCs/>
                    <w:kern w:val="0"/>
                    <w:sz w:val="28"/>
                    <w:szCs w:val="28"/>
                  </w:rPr>
                  <m:t>'</m:t>
                </m:r>
              </m:sup>
            </m:sSubSup>
          </m:den>
        </m:f>
        <m:r>
          <w:rPr>
            <w:rFonts w:ascii="Cambria Math" w:hAnsi="Cambria Math"/>
            <w:kern w:val="0"/>
            <w:sz w:val="28"/>
            <w:szCs w:val="28"/>
          </w:rPr>
          <m:t xml:space="preserve">    </m:t>
        </m:r>
      </m:oMath>
      <w:r w:rsidRPr="00D144FB">
        <w:rPr>
          <w:iCs/>
          <w:kern w:val="0"/>
          <w:sz w:val="28"/>
          <w:szCs w:val="28"/>
        </w:rPr>
        <w:t xml:space="preserve">  …………………………</w:t>
      </w:r>
      <w:r w:rsidR="00173592">
        <w:rPr>
          <w:iCs/>
          <w:kern w:val="0"/>
          <w:sz w:val="28"/>
          <w:szCs w:val="28"/>
        </w:rPr>
        <w:t>…</w:t>
      </w:r>
      <w:r w:rsidR="00173592">
        <w:rPr>
          <w:rFonts w:hint="eastAsia"/>
          <w:iCs/>
          <w:kern w:val="0"/>
          <w:sz w:val="28"/>
          <w:szCs w:val="28"/>
        </w:rPr>
        <w:t>.</w:t>
      </w:r>
      <w:r w:rsidRPr="00D144FB">
        <w:rPr>
          <w:iCs/>
          <w:kern w:val="0"/>
          <w:sz w:val="28"/>
          <w:szCs w:val="28"/>
        </w:rPr>
        <w:t>.</w:t>
      </w:r>
      <w:r w:rsidRPr="00D144FB">
        <w:rPr>
          <w:iCs/>
          <w:kern w:val="0"/>
          <w:szCs w:val="21"/>
        </w:rPr>
        <w:t>(1)</w:t>
      </w:r>
    </w:p>
    <w:p w:rsidR="00D738D4" w:rsidRPr="00D144FB" w:rsidRDefault="00D738D4" w:rsidP="008717D6">
      <w:pPr>
        <w:autoSpaceDE w:val="0"/>
        <w:autoSpaceDN w:val="0"/>
        <w:adjustRightInd w:val="0"/>
        <w:snapToGrid w:val="0"/>
        <w:spacing w:line="288" w:lineRule="auto"/>
        <w:rPr>
          <w:kern w:val="0"/>
          <w:szCs w:val="21"/>
        </w:rPr>
      </w:pPr>
      <w:r w:rsidRPr="00D144FB">
        <w:rPr>
          <w:kern w:val="0"/>
          <w:szCs w:val="21"/>
        </w:rPr>
        <w:t xml:space="preserve">        </w:t>
      </w:r>
      <w:r w:rsidRPr="00D144FB">
        <w:rPr>
          <w:kern w:val="0"/>
          <w:szCs w:val="21"/>
        </w:rPr>
        <w:t>或基质匹配标准曲线校准：</w:t>
      </w:r>
    </w:p>
    <w:p w:rsidR="00D738D4" w:rsidRPr="00D144FB" w:rsidRDefault="00C2090F" w:rsidP="008717D6">
      <w:pPr>
        <w:autoSpaceDE w:val="0"/>
        <w:autoSpaceDN w:val="0"/>
        <w:adjustRightInd w:val="0"/>
        <w:snapToGrid w:val="0"/>
        <w:spacing w:line="288" w:lineRule="auto"/>
        <w:ind w:firstLineChars="400" w:firstLine="1120"/>
        <w:rPr>
          <w:iCs/>
          <w:kern w:val="0"/>
          <w:sz w:val="28"/>
          <w:szCs w:val="28"/>
        </w:rPr>
      </w:pPr>
      <m:oMath>
        <m:f>
          <m:fPr>
            <m:ctrlPr>
              <w:rPr>
                <w:rFonts w:ascii="Cambria Math" w:hAnsi="Cambria Math"/>
                <w:iCs/>
                <w:kern w:val="0"/>
                <w:sz w:val="28"/>
                <w:szCs w:val="28"/>
              </w:rPr>
            </m:ctrlPr>
          </m:fPr>
          <m:num>
            <m:sSub>
              <m:sSubPr>
                <m:ctrlPr>
                  <w:rPr>
                    <w:rFonts w:ascii="Cambria Math" w:hAnsi="Cambria Math"/>
                    <w:iCs/>
                    <w:kern w:val="0"/>
                    <w:sz w:val="28"/>
                    <w:szCs w:val="28"/>
                  </w:rPr>
                </m:ctrlPr>
              </m:sSubPr>
              <m:e>
                <m:r>
                  <m:rPr>
                    <m:nor/>
                  </m:rPr>
                  <w:rPr>
                    <w:iCs/>
                    <w:kern w:val="0"/>
                    <w:sz w:val="28"/>
                    <w:szCs w:val="28"/>
                  </w:rPr>
                  <m:t>A</m:t>
                </m:r>
              </m:e>
              <m:sub>
                <m:r>
                  <m:rPr>
                    <m:nor/>
                  </m:rPr>
                  <w:rPr>
                    <w:iCs/>
                    <w:kern w:val="0"/>
                    <w:sz w:val="28"/>
                    <w:szCs w:val="28"/>
                  </w:rPr>
                  <m:t>s</m:t>
                </m:r>
              </m:sub>
            </m:sSub>
          </m:num>
          <m:den>
            <m:sSubSup>
              <m:sSubSupPr>
                <m:ctrlPr>
                  <w:rPr>
                    <w:rFonts w:ascii="Cambria Math" w:hAnsi="Cambria Math"/>
                    <w:iCs/>
                    <w:kern w:val="0"/>
                    <w:sz w:val="28"/>
                    <w:szCs w:val="28"/>
                  </w:rPr>
                </m:ctrlPr>
              </m:sSubSupPr>
              <m:e>
                <m:r>
                  <m:rPr>
                    <m:nor/>
                  </m:rPr>
                  <w:rPr>
                    <w:iCs/>
                    <w:kern w:val="0"/>
                    <w:sz w:val="28"/>
                    <w:szCs w:val="28"/>
                  </w:rPr>
                  <m:t xml:space="preserve"> A</m:t>
                </m:r>
              </m:e>
              <m:sub>
                <m:r>
                  <m:rPr>
                    <m:nor/>
                  </m:rPr>
                  <w:rPr>
                    <w:iCs/>
                    <w:kern w:val="0"/>
                    <w:sz w:val="28"/>
                    <w:szCs w:val="28"/>
                  </w:rPr>
                  <m:t>is</m:t>
                </m:r>
              </m:sub>
              <m:sup>
                <m:r>
                  <m:rPr>
                    <m:nor/>
                  </m:rPr>
                  <w:rPr>
                    <w:iCs/>
                    <w:kern w:val="0"/>
                    <w:sz w:val="28"/>
                    <w:szCs w:val="28"/>
                  </w:rPr>
                  <m:t>'</m:t>
                </m:r>
              </m:sup>
            </m:sSubSup>
          </m:den>
        </m:f>
        <m:r>
          <w:rPr>
            <w:rFonts w:ascii="Cambria Math" w:hAnsi="Cambria Math"/>
            <w:kern w:val="0"/>
            <w:sz w:val="28"/>
            <w:szCs w:val="28"/>
          </w:rPr>
          <m:t>=a</m:t>
        </m:r>
        <m:f>
          <m:fPr>
            <m:ctrlPr>
              <w:rPr>
                <w:rFonts w:ascii="Cambria Math" w:hAnsi="Cambria Math"/>
                <w:iCs/>
                <w:kern w:val="0"/>
                <w:sz w:val="28"/>
                <w:szCs w:val="28"/>
              </w:rPr>
            </m:ctrlPr>
          </m:fPr>
          <m:num>
            <m:sSub>
              <m:sSubPr>
                <m:ctrlPr>
                  <w:rPr>
                    <w:rFonts w:ascii="Cambria Math" w:hAnsi="Cambria Math"/>
                    <w:iCs/>
                    <w:kern w:val="0"/>
                    <w:sz w:val="28"/>
                    <w:szCs w:val="28"/>
                  </w:rPr>
                </m:ctrlPr>
              </m:sSubPr>
              <m:e>
                <m:r>
                  <m:rPr>
                    <m:nor/>
                  </m:rPr>
                  <w:rPr>
                    <w:iCs/>
                    <w:kern w:val="0"/>
                    <w:sz w:val="28"/>
                    <w:szCs w:val="28"/>
                  </w:rPr>
                  <m:t>C</m:t>
                </m:r>
              </m:e>
              <m:sub>
                <m:r>
                  <m:rPr>
                    <m:nor/>
                  </m:rPr>
                  <w:rPr>
                    <w:iCs/>
                    <w:kern w:val="0"/>
                    <w:sz w:val="28"/>
                    <w:szCs w:val="28"/>
                  </w:rPr>
                  <m:t>s</m:t>
                </m:r>
              </m:sub>
            </m:sSub>
          </m:num>
          <m:den>
            <m:sSubSup>
              <m:sSubSupPr>
                <m:ctrlPr>
                  <w:rPr>
                    <w:rFonts w:ascii="Cambria Math" w:hAnsi="Cambria Math"/>
                    <w:iCs/>
                    <w:kern w:val="0"/>
                    <w:sz w:val="28"/>
                    <w:szCs w:val="28"/>
                  </w:rPr>
                </m:ctrlPr>
              </m:sSubSupPr>
              <m:e>
                <m:r>
                  <m:rPr>
                    <m:sty m:val="p"/>
                  </m:rPr>
                  <w:rPr>
                    <w:rFonts w:ascii="Cambria Math" w:hAnsi="Cambria Math"/>
                    <w:kern w:val="0"/>
                    <w:sz w:val="28"/>
                    <w:szCs w:val="28"/>
                  </w:rPr>
                  <m:t>C</m:t>
                </m:r>
              </m:e>
              <m:sub>
                <m:r>
                  <m:rPr>
                    <m:nor/>
                  </m:rPr>
                  <w:rPr>
                    <w:iCs/>
                    <w:kern w:val="0"/>
                    <w:sz w:val="28"/>
                    <w:szCs w:val="28"/>
                  </w:rPr>
                  <m:t>is</m:t>
                </m:r>
              </m:sub>
              <m:sup>
                <m:r>
                  <m:rPr>
                    <m:nor/>
                  </m:rPr>
                  <w:rPr>
                    <w:iCs/>
                    <w:kern w:val="0"/>
                    <w:sz w:val="28"/>
                    <w:szCs w:val="28"/>
                  </w:rPr>
                  <m:t>'</m:t>
                </m:r>
              </m:sup>
            </m:sSubSup>
          </m:den>
        </m:f>
        <m:r>
          <w:rPr>
            <w:rFonts w:ascii="Cambria Math" w:hAnsi="Cambria Math"/>
            <w:kern w:val="0"/>
            <w:sz w:val="28"/>
            <w:szCs w:val="28"/>
          </w:rPr>
          <m:t>+b</m:t>
        </m:r>
      </m:oMath>
      <w:r w:rsidR="00D738D4" w:rsidRPr="00D144FB">
        <w:rPr>
          <w:iCs/>
          <w:kern w:val="0"/>
          <w:sz w:val="28"/>
          <w:szCs w:val="28"/>
        </w:rPr>
        <w:t xml:space="preserve">              ……………………</w:t>
      </w:r>
      <w:r w:rsidR="00173592" w:rsidRPr="00D144FB">
        <w:rPr>
          <w:iCs/>
          <w:kern w:val="0"/>
          <w:sz w:val="28"/>
          <w:szCs w:val="28"/>
        </w:rPr>
        <w:t>…</w:t>
      </w:r>
      <w:r w:rsidR="00D738D4" w:rsidRPr="00D144FB">
        <w:rPr>
          <w:iCs/>
          <w:kern w:val="0"/>
          <w:sz w:val="28"/>
          <w:szCs w:val="28"/>
        </w:rPr>
        <w:t>…</w:t>
      </w:r>
      <w:r w:rsidR="00173592">
        <w:rPr>
          <w:rFonts w:hint="eastAsia"/>
          <w:iCs/>
          <w:kern w:val="0"/>
          <w:sz w:val="28"/>
          <w:szCs w:val="28"/>
        </w:rPr>
        <w:t>.</w:t>
      </w:r>
      <w:r w:rsidR="00D738D4" w:rsidRPr="00D144FB">
        <w:rPr>
          <w:iCs/>
          <w:kern w:val="0"/>
          <w:sz w:val="28"/>
          <w:szCs w:val="28"/>
        </w:rPr>
        <w:t>.</w:t>
      </w:r>
      <w:r w:rsidR="00D738D4" w:rsidRPr="00D144FB">
        <w:rPr>
          <w:iCs/>
          <w:kern w:val="0"/>
          <w:szCs w:val="21"/>
        </w:rPr>
        <w:t>(2)</w:t>
      </w:r>
    </w:p>
    <w:p w:rsidR="00D738D4" w:rsidRPr="00D144FB" w:rsidRDefault="00D738D4" w:rsidP="008717D6">
      <w:pPr>
        <w:autoSpaceDE w:val="0"/>
        <w:autoSpaceDN w:val="0"/>
        <w:adjustRightInd w:val="0"/>
        <w:snapToGrid w:val="0"/>
        <w:spacing w:line="288" w:lineRule="auto"/>
        <w:rPr>
          <w:kern w:val="0"/>
          <w:szCs w:val="21"/>
        </w:rPr>
      </w:pPr>
      <w:r w:rsidRPr="00D144FB">
        <w:rPr>
          <w:iCs/>
          <w:kern w:val="0"/>
          <w:szCs w:val="21"/>
        </w:rPr>
        <w:t xml:space="preserve">         </w:t>
      </w:r>
      <w:r w:rsidRPr="00D144FB">
        <w:rPr>
          <w:iCs/>
          <w:kern w:val="0"/>
          <w:szCs w:val="21"/>
        </w:rPr>
        <w:t>求得</w:t>
      </w:r>
      <w:r w:rsidRPr="00D144FB">
        <w:rPr>
          <w:iCs/>
          <w:kern w:val="0"/>
          <w:szCs w:val="21"/>
        </w:rPr>
        <w:t>a</w:t>
      </w:r>
      <w:r w:rsidRPr="00D144FB">
        <w:rPr>
          <w:iCs/>
          <w:kern w:val="0"/>
          <w:szCs w:val="21"/>
        </w:rPr>
        <w:t>和</w:t>
      </w:r>
      <w:r w:rsidRPr="00D144FB">
        <w:rPr>
          <w:iCs/>
          <w:kern w:val="0"/>
          <w:szCs w:val="21"/>
        </w:rPr>
        <w:t>b</w:t>
      </w:r>
      <w:r w:rsidRPr="00D144FB">
        <w:rPr>
          <w:iCs/>
          <w:kern w:val="0"/>
          <w:szCs w:val="21"/>
        </w:rPr>
        <w:t>，则</w:t>
      </w:r>
      <w:r w:rsidRPr="00D144FB">
        <w:rPr>
          <w:iCs/>
          <w:kern w:val="0"/>
          <w:sz w:val="28"/>
          <w:szCs w:val="28"/>
        </w:rPr>
        <w:t xml:space="preserve">  </w:t>
      </w:r>
      <m:oMath>
        <m:sSub>
          <m:sSubPr>
            <m:ctrlPr>
              <w:rPr>
                <w:rFonts w:ascii="Cambria Math" w:hAnsi="Cambria Math"/>
                <w:iCs/>
                <w:kern w:val="0"/>
                <w:sz w:val="28"/>
                <w:szCs w:val="28"/>
              </w:rPr>
            </m:ctrlPr>
          </m:sSubPr>
          <m:e>
            <m:r>
              <m:rPr>
                <m:sty m:val="p"/>
              </m:rPr>
              <w:rPr>
                <w:rFonts w:ascii="Cambria Math" w:hAnsi="Cambria Math"/>
                <w:kern w:val="0"/>
                <w:sz w:val="28"/>
                <w:szCs w:val="28"/>
              </w:rPr>
              <m:t>C</m:t>
            </m:r>
          </m:e>
          <m:sub>
            <m:r>
              <m:rPr>
                <m:nor/>
              </m:rPr>
              <w:rPr>
                <w:iCs/>
                <w:kern w:val="0"/>
                <w:sz w:val="28"/>
                <w:szCs w:val="28"/>
              </w:rPr>
              <m:t>i</m:t>
            </m:r>
          </m:sub>
        </m:sSub>
        <m:r>
          <m:rPr>
            <m:nor/>
          </m:rPr>
          <w:rPr>
            <w:iCs/>
            <w:kern w:val="0"/>
            <w:sz w:val="28"/>
            <w:szCs w:val="28"/>
          </w:rPr>
          <m:t>=</m:t>
        </m:r>
        <m:f>
          <m:fPr>
            <m:ctrlPr>
              <w:rPr>
                <w:rFonts w:ascii="Cambria Math" w:hAnsi="Cambria Math"/>
                <w:iCs/>
                <w:kern w:val="0"/>
                <w:sz w:val="28"/>
                <w:szCs w:val="28"/>
              </w:rPr>
            </m:ctrlPr>
          </m:fPr>
          <m:num>
            <m:sSub>
              <m:sSubPr>
                <m:ctrlPr>
                  <w:rPr>
                    <w:rFonts w:ascii="Cambria Math" w:hAnsi="Cambria Math"/>
                    <w:iCs/>
                    <w:kern w:val="0"/>
                    <w:sz w:val="28"/>
                    <w:szCs w:val="28"/>
                  </w:rPr>
                </m:ctrlPr>
              </m:sSubPr>
              <m:e>
                <m:r>
                  <m:rPr>
                    <m:sty m:val="p"/>
                  </m:rPr>
                  <w:rPr>
                    <w:rFonts w:ascii="Cambria Math" w:hAnsi="Cambria Math"/>
                    <w:kern w:val="0"/>
                    <w:sz w:val="28"/>
                    <w:szCs w:val="28"/>
                  </w:rPr>
                  <m:t>C</m:t>
                </m:r>
              </m:e>
              <m:sub>
                <m:r>
                  <m:rPr>
                    <m:nor/>
                  </m:rPr>
                  <w:rPr>
                    <w:iCs/>
                    <w:kern w:val="0"/>
                    <w:sz w:val="28"/>
                    <w:szCs w:val="28"/>
                  </w:rPr>
                  <m:t>is</m:t>
                </m:r>
              </m:sub>
            </m:sSub>
          </m:num>
          <m:den>
            <m:r>
              <m:rPr>
                <m:nor/>
              </m:rPr>
              <w:rPr>
                <w:i/>
                <w:iCs/>
                <w:kern w:val="0"/>
                <w:sz w:val="28"/>
                <w:szCs w:val="28"/>
              </w:rPr>
              <m:t>a</m:t>
            </m:r>
          </m:den>
        </m:f>
        <m:r>
          <w:rPr>
            <w:rFonts w:ascii="Cambria Math" w:hAnsi="Cambria Math"/>
            <w:kern w:val="0"/>
            <w:sz w:val="28"/>
            <w:szCs w:val="28"/>
          </w:rPr>
          <m:t>(</m:t>
        </m:r>
        <m:f>
          <m:fPr>
            <m:ctrlPr>
              <w:rPr>
                <w:rFonts w:ascii="Cambria Math" w:hAnsi="Cambria Math"/>
                <w:iCs/>
                <w:kern w:val="0"/>
                <w:sz w:val="28"/>
                <w:szCs w:val="28"/>
              </w:rPr>
            </m:ctrlPr>
          </m:fPr>
          <m:num>
            <m:sSub>
              <m:sSubPr>
                <m:ctrlPr>
                  <w:rPr>
                    <w:rFonts w:ascii="Cambria Math" w:hAnsi="Cambria Math"/>
                    <w:iCs/>
                    <w:kern w:val="0"/>
                    <w:sz w:val="28"/>
                    <w:szCs w:val="28"/>
                  </w:rPr>
                </m:ctrlPr>
              </m:sSubPr>
              <m:e>
                <m:r>
                  <m:rPr>
                    <m:sty m:val="p"/>
                  </m:rPr>
                  <w:rPr>
                    <w:rFonts w:ascii="Cambria Math" w:hAnsi="Cambria Math"/>
                    <w:kern w:val="0"/>
                    <w:sz w:val="28"/>
                    <w:szCs w:val="28"/>
                  </w:rPr>
                  <m:t>A</m:t>
                </m:r>
              </m:e>
              <m:sub>
                <m:r>
                  <m:rPr>
                    <m:nor/>
                  </m:rPr>
                  <w:rPr>
                    <w:iCs/>
                    <w:kern w:val="0"/>
                    <w:sz w:val="28"/>
                    <w:szCs w:val="28"/>
                  </w:rPr>
                  <m:t>i</m:t>
                </m:r>
              </m:sub>
            </m:sSub>
          </m:num>
          <m:den>
            <m:sSub>
              <m:sSubPr>
                <m:ctrlPr>
                  <w:rPr>
                    <w:rFonts w:ascii="Cambria Math" w:hAnsi="Cambria Math"/>
                    <w:iCs/>
                    <w:kern w:val="0"/>
                    <w:sz w:val="28"/>
                    <w:szCs w:val="28"/>
                  </w:rPr>
                </m:ctrlPr>
              </m:sSubPr>
              <m:e>
                <m:r>
                  <m:rPr>
                    <m:sty m:val="p"/>
                  </m:rPr>
                  <w:rPr>
                    <w:rFonts w:ascii="Cambria Math" w:hAnsi="Cambria Math"/>
                    <w:kern w:val="0"/>
                    <w:sz w:val="28"/>
                    <w:szCs w:val="28"/>
                  </w:rPr>
                  <m:t>A</m:t>
                </m:r>
              </m:e>
              <m:sub>
                <m:r>
                  <m:rPr>
                    <m:nor/>
                  </m:rPr>
                  <w:rPr>
                    <w:iCs/>
                    <w:kern w:val="0"/>
                    <w:sz w:val="28"/>
                    <w:szCs w:val="28"/>
                  </w:rPr>
                  <m:t>is</m:t>
                </m:r>
              </m:sub>
            </m:sSub>
          </m:den>
        </m:f>
        <m:r>
          <w:rPr>
            <w:rFonts w:ascii="Cambria Math" w:hAnsi="Cambria Math"/>
            <w:kern w:val="0"/>
            <w:sz w:val="28"/>
            <w:szCs w:val="28"/>
          </w:rPr>
          <m:t>-b)</m:t>
        </m:r>
      </m:oMath>
      <w:r w:rsidRPr="00D144FB">
        <w:rPr>
          <w:iCs/>
          <w:kern w:val="0"/>
          <w:sz w:val="28"/>
          <w:szCs w:val="28"/>
        </w:rPr>
        <w:t xml:space="preserve">    .…………………………</w:t>
      </w:r>
      <w:r w:rsidRPr="00D144FB">
        <w:rPr>
          <w:iCs/>
          <w:kern w:val="0"/>
          <w:szCs w:val="21"/>
        </w:rPr>
        <w:t>(3)</w:t>
      </w:r>
    </w:p>
    <w:p w:rsidR="00D738D4" w:rsidRPr="00D144FB" w:rsidRDefault="00D738D4" w:rsidP="008717D6">
      <w:pPr>
        <w:widowControl/>
        <w:autoSpaceDE w:val="0"/>
        <w:autoSpaceDN w:val="0"/>
        <w:spacing w:line="288" w:lineRule="auto"/>
        <w:ind w:firstLineChars="200" w:firstLine="420"/>
        <w:rPr>
          <w:szCs w:val="21"/>
        </w:rPr>
      </w:pPr>
      <w:r w:rsidRPr="00D144FB">
        <w:rPr>
          <w:szCs w:val="21"/>
        </w:rPr>
        <w:t>按下式计算试样中待测物的残留量</w:t>
      </w:r>
    </w:p>
    <w:p w:rsidR="00D738D4" w:rsidRPr="00D144FB" w:rsidRDefault="00D738D4" w:rsidP="008717D6">
      <w:pPr>
        <w:autoSpaceDE w:val="0"/>
        <w:autoSpaceDN w:val="0"/>
        <w:adjustRightInd w:val="0"/>
        <w:snapToGrid w:val="0"/>
        <w:spacing w:line="288" w:lineRule="auto"/>
        <w:ind w:firstLineChars="410" w:firstLine="1148"/>
        <w:rPr>
          <w:iCs/>
          <w:kern w:val="0"/>
          <w:szCs w:val="21"/>
        </w:rPr>
      </w:pPr>
      <m:oMath>
        <m:r>
          <m:rPr>
            <m:sty m:val="p"/>
          </m:rPr>
          <w:rPr>
            <w:rFonts w:ascii="Cambria Math" w:hAnsi="Cambria Math"/>
            <w:kern w:val="0"/>
            <w:sz w:val="28"/>
            <w:szCs w:val="28"/>
          </w:rPr>
          <w:lastRenderedPageBreak/>
          <m:t>X</m:t>
        </m:r>
        <m:r>
          <m:rPr>
            <m:nor/>
          </m:rPr>
          <w:rPr>
            <w:iCs/>
            <w:kern w:val="0"/>
            <w:sz w:val="28"/>
            <w:szCs w:val="28"/>
          </w:rPr>
          <m:t>=</m:t>
        </m:r>
        <m:f>
          <m:fPr>
            <m:ctrlPr>
              <w:rPr>
                <w:rFonts w:ascii="Cambria Math" w:hAnsi="Cambria Math"/>
                <w:iCs/>
                <w:kern w:val="0"/>
                <w:sz w:val="28"/>
                <w:szCs w:val="28"/>
              </w:rPr>
            </m:ctrlPr>
          </m:fPr>
          <m:num>
            <m:sSub>
              <m:sSubPr>
                <m:ctrlPr>
                  <w:rPr>
                    <w:rFonts w:ascii="Cambria Math" w:hAnsi="Cambria Math"/>
                    <w:iCs/>
                    <w:kern w:val="0"/>
                    <w:sz w:val="28"/>
                    <w:szCs w:val="28"/>
                  </w:rPr>
                </m:ctrlPr>
              </m:sSubPr>
              <m:e>
                <m:r>
                  <m:rPr>
                    <m:sty m:val="p"/>
                  </m:rPr>
                  <w:rPr>
                    <w:rFonts w:ascii="Cambria Math" w:hAnsi="Cambria Math"/>
                    <w:kern w:val="0"/>
                    <w:sz w:val="28"/>
                    <w:szCs w:val="28"/>
                  </w:rPr>
                  <m:t>C</m:t>
                </m:r>
              </m:e>
              <m:sub>
                <m:r>
                  <m:rPr>
                    <m:nor/>
                  </m:rPr>
                  <w:rPr>
                    <w:iCs/>
                    <w:kern w:val="0"/>
                    <w:sz w:val="28"/>
                    <w:szCs w:val="28"/>
                  </w:rPr>
                  <m:t>i</m:t>
                </m:r>
              </m:sub>
            </m:sSub>
            <m:r>
              <m:rPr>
                <m:nor/>
              </m:rPr>
              <w:rPr>
                <w:iCs/>
                <w:kern w:val="0"/>
                <w:sz w:val="28"/>
                <w:szCs w:val="28"/>
              </w:rPr>
              <m:t>×V</m:t>
            </m:r>
            <m:r>
              <m:rPr>
                <m:nor/>
              </m:rPr>
              <w:rPr>
                <w:iCs/>
                <w:kern w:val="0"/>
                <w:sz w:val="28"/>
                <w:szCs w:val="28"/>
                <w:vertAlign w:val="subscript"/>
              </w:rPr>
              <m:t>1</m:t>
            </m:r>
            <m:r>
              <m:rPr>
                <m:nor/>
              </m:rPr>
              <w:rPr>
                <w:iCs/>
                <w:kern w:val="0"/>
                <w:sz w:val="28"/>
                <w:szCs w:val="28"/>
              </w:rPr>
              <m:t>×V</m:t>
            </m:r>
            <m:r>
              <m:rPr>
                <m:nor/>
              </m:rPr>
              <w:rPr>
                <w:iCs/>
                <w:kern w:val="0"/>
                <w:sz w:val="28"/>
                <w:szCs w:val="28"/>
                <w:vertAlign w:val="subscript"/>
              </w:rPr>
              <m:t>3</m:t>
            </m:r>
            <m:r>
              <m:rPr>
                <m:nor/>
              </m:rPr>
              <w:rPr>
                <w:iCs/>
                <w:kern w:val="0"/>
                <w:sz w:val="28"/>
                <w:szCs w:val="28"/>
              </w:rPr>
              <m:t>×1000</m:t>
            </m:r>
          </m:num>
          <m:den>
            <m:r>
              <m:rPr>
                <m:nor/>
              </m:rPr>
              <w:rPr>
                <w:rFonts w:ascii="Cambria Math"/>
                <w:iCs/>
                <w:kern w:val="0"/>
                <w:sz w:val="28"/>
                <w:szCs w:val="28"/>
              </w:rPr>
              <m:t>m</m:t>
            </m:r>
            <m:r>
              <m:rPr>
                <m:nor/>
              </m:rPr>
              <w:rPr>
                <w:iCs/>
                <w:kern w:val="0"/>
                <w:sz w:val="28"/>
                <w:szCs w:val="28"/>
              </w:rPr>
              <m:t>×V</m:t>
            </m:r>
            <m:r>
              <m:rPr>
                <m:nor/>
              </m:rPr>
              <w:rPr>
                <w:iCs/>
                <w:kern w:val="0"/>
                <w:sz w:val="28"/>
                <w:szCs w:val="28"/>
                <w:vertAlign w:val="subscript"/>
              </w:rPr>
              <m:t>2</m:t>
            </m:r>
            <m:r>
              <m:rPr>
                <m:nor/>
              </m:rPr>
              <w:rPr>
                <w:iCs/>
                <w:kern w:val="0"/>
                <w:sz w:val="28"/>
                <w:szCs w:val="28"/>
              </w:rPr>
              <m:t>×1000</m:t>
            </m:r>
          </m:den>
        </m:f>
      </m:oMath>
      <w:r w:rsidRPr="00D144FB">
        <w:rPr>
          <w:iCs/>
          <w:kern w:val="0"/>
          <w:sz w:val="28"/>
          <w:szCs w:val="28"/>
        </w:rPr>
        <w:t xml:space="preserve">             .………………………….</w:t>
      </w:r>
      <w:r w:rsidRPr="00D144FB">
        <w:rPr>
          <w:iCs/>
          <w:kern w:val="0"/>
          <w:szCs w:val="21"/>
        </w:rPr>
        <w:t>(4)</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式中：</w:t>
      </w:r>
    </w:p>
    <w:p w:rsidR="00D738D4" w:rsidRPr="00D144FB" w:rsidRDefault="00D738D4" w:rsidP="008717D6">
      <w:pPr>
        <w:widowControl/>
        <w:autoSpaceDE w:val="0"/>
        <w:autoSpaceDN w:val="0"/>
        <w:adjustRightInd w:val="0"/>
        <w:snapToGrid w:val="0"/>
        <w:spacing w:line="288" w:lineRule="auto"/>
        <w:ind w:firstLineChars="482" w:firstLine="1012"/>
        <w:rPr>
          <w:i/>
          <w:iCs/>
          <w:kern w:val="0"/>
          <w:szCs w:val="21"/>
        </w:rPr>
      </w:pPr>
      <w:r w:rsidRPr="00D144FB">
        <w:rPr>
          <w:i/>
          <w:iCs/>
          <w:kern w:val="0"/>
          <w:szCs w:val="21"/>
        </w:rPr>
        <w:t>X——</w:t>
      </w:r>
      <w:r w:rsidRPr="00D144FB">
        <w:rPr>
          <w:kern w:val="0"/>
          <w:szCs w:val="21"/>
        </w:rPr>
        <w:t>试样中氟雷拉纳的含量，单位为微克每千克（</w:t>
      </w:r>
      <w:r w:rsidRPr="00D144FB">
        <w:rPr>
          <w:noProof/>
          <w:kern w:val="0"/>
          <w:szCs w:val="21"/>
        </w:rPr>
        <w:t>μg</w:t>
      </w:r>
      <w:r w:rsidRPr="00D144FB">
        <w:rPr>
          <w:kern w:val="0"/>
          <w:szCs w:val="21"/>
        </w:rPr>
        <w:t>/kg</w:t>
      </w:r>
      <w:r w:rsidRPr="00D144FB">
        <w:rPr>
          <w:kern w:val="0"/>
          <w:szCs w:val="21"/>
        </w:rPr>
        <w:t>）</w:t>
      </w:r>
      <w:r w:rsidRPr="00D144FB">
        <w:rPr>
          <w:i/>
          <w:iCs/>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A</w:t>
      </w:r>
      <w:r w:rsidRPr="00D144FB">
        <w:rPr>
          <w:i/>
          <w:iCs/>
          <w:noProof/>
          <w:kern w:val="0"/>
          <w:szCs w:val="21"/>
          <w:vertAlign w:val="subscript"/>
        </w:rPr>
        <w:t xml:space="preserve">i </w:t>
      </w:r>
      <w:r w:rsidRPr="00D144FB">
        <w:rPr>
          <w:kern w:val="0"/>
          <w:szCs w:val="21"/>
        </w:rPr>
        <w:t xml:space="preserve">—— </w:t>
      </w:r>
      <w:r w:rsidRPr="00D144FB">
        <w:rPr>
          <w:noProof/>
          <w:kern w:val="0"/>
          <w:szCs w:val="21"/>
        </w:rPr>
        <w:t>试样溶液中氟雷拉纳的峰面积；</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A</w:t>
      </w:r>
      <w:r w:rsidRPr="00D144FB">
        <w:rPr>
          <w:i/>
          <w:iCs/>
          <w:noProof/>
          <w:kern w:val="0"/>
          <w:szCs w:val="21"/>
          <w:vertAlign w:val="subscript"/>
        </w:rPr>
        <w:t xml:space="preserve">s </w:t>
      </w:r>
      <w:r w:rsidRPr="00D144FB">
        <w:rPr>
          <w:kern w:val="0"/>
          <w:szCs w:val="21"/>
        </w:rPr>
        <w:t xml:space="preserve">—— </w:t>
      </w:r>
      <w:r w:rsidRPr="00D144FB">
        <w:rPr>
          <w:noProof/>
          <w:kern w:val="0"/>
          <w:szCs w:val="21"/>
        </w:rPr>
        <w:t>基质匹配标准溶液中氟雷拉纳的峰面积；</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A</w:t>
      </w:r>
      <w:r w:rsidRPr="00D144FB">
        <w:rPr>
          <w:i/>
          <w:iCs/>
          <w:noProof/>
          <w:kern w:val="0"/>
          <w:szCs w:val="21"/>
          <w:vertAlign w:val="subscript"/>
        </w:rPr>
        <w:t xml:space="preserve">is </w:t>
      </w:r>
      <w:r w:rsidRPr="00D144FB">
        <w:rPr>
          <w:kern w:val="0"/>
          <w:szCs w:val="21"/>
        </w:rPr>
        <w:t xml:space="preserve">—— </w:t>
      </w:r>
      <w:r w:rsidRPr="00D144FB">
        <w:rPr>
          <w:noProof/>
          <w:kern w:val="0"/>
          <w:szCs w:val="21"/>
        </w:rPr>
        <w:t>试样溶液中氟雷拉纳</w:t>
      </w:r>
      <w:r w:rsidRPr="00D144FB">
        <w:rPr>
          <w:noProof/>
          <w:kern w:val="0"/>
          <w:szCs w:val="21"/>
        </w:rPr>
        <w:t>–d</w:t>
      </w:r>
      <w:r w:rsidRPr="00D144FB">
        <w:rPr>
          <w:noProof/>
          <w:kern w:val="0"/>
          <w:szCs w:val="21"/>
          <w:vertAlign w:val="subscript"/>
        </w:rPr>
        <w:t>4</w:t>
      </w:r>
      <w:r w:rsidRPr="00D144FB">
        <w:rPr>
          <w:noProof/>
          <w:kern w:val="0"/>
          <w:szCs w:val="21"/>
        </w:rPr>
        <w:t>的峰面积；</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A’</w:t>
      </w:r>
      <w:r w:rsidRPr="00D144FB">
        <w:rPr>
          <w:i/>
          <w:iCs/>
          <w:noProof/>
          <w:kern w:val="0"/>
          <w:szCs w:val="21"/>
          <w:vertAlign w:val="subscript"/>
        </w:rPr>
        <w:t>is</w:t>
      </w:r>
      <w:r w:rsidRPr="00D144FB">
        <w:rPr>
          <w:noProof/>
          <w:kern w:val="0"/>
          <w:szCs w:val="21"/>
        </w:rPr>
        <w:t xml:space="preserve">—— </w:t>
      </w:r>
      <w:r w:rsidRPr="00D144FB">
        <w:rPr>
          <w:noProof/>
          <w:kern w:val="0"/>
          <w:szCs w:val="21"/>
        </w:rPr>
        <w:t>基质匹配标准溶液中氟雷拉纳</w:t>
      </w:r>
      <w:r w:rsidRPr="00D144FB">
        <w:rPr>
          <w:noProof/>
          <w:kern w:val="0"/>
          <w:szCs w:val="21"/>
        </w:rPr>
        <w:t>–d</w:t>
      </w:r>
      <w:r w:rsidRPr="00D144FB">
        <w:rPr>
          <w:noProof/>
          <w:kern w:val="0"/>
          <w:szCs w:val="21"/>
          <w:vertAlign w:val="subscript"/>
        </w:rPr>
        <w:t>4</w:t>
      </w:r>
      <w:r w:rsidRPr="00D144FB">
        <w:rPr>
          <w:noProof/>
          <w:kern w:val="0"/>
          <w:szCs w:val="21"/>
        </w:rPr>
        <w:t>的峰面积；</w:t>
      </w:r>
    </w:p>
    <w:p w:rsidR="00D738D4" w:rsidRPr="00D144FB" w:rsidRDefault="00D738D4" w:rsidP="008717D6">
      <w:pPr>
        <w:widowControl/>
        <w:autoSpaceDE w:val="0"/>
        <w:autoSpaceDN w:val="0"/>
        <w:adjustRightInd w:val="0"/>
        <w:snapToGrid w:val="0"/>
        <w:spacing w:line="288" w:lineRule="auto"/>
        <w:ind w:firstLineChars="482" w:firstLine="1012"/>
        <w:rPr>
          <w:kern w:val="0"/>
          <w:szCs w:val="21"/>
        </w:rPr>
      </w:pPr>
      <w:r w:rsidRPr="00D144FB">
        <w:rPr>
          <w:i/>
          <w:iCs/>
          <w:noProof/>
          <w:kern w:val="0"/>
          <w:szCs w:val="21"/>
        </w:rPr>
        <w:t>C</w:t>
      </w:r>
      <w:r w:rsidRPr="00D144FB">
        <w:rPr>
          <w:i/>
          <w:iCs/>
          <w:noProof/>
          <w:kern w:val="0"/>
          <w:szCs w:val="21"/>
          <w:vertAlign w:val="subscript"/>
        </w:rPr>
        <w:t>i</w:t>
      </w:r>
      <w:r w:rsidRPr="00D144FB">
        <w:rPr>
          <w:kern w:val="0"/>
          <w:szCs w:val="21"/>
        </w:rPr>
        <w:t xml:space="preserve">—— </w:t>
      </w:r>
      <w:r w:rsidRPr="00D144FB">
        <w:rPr>
          <w:kern w:val="0"/>
          <w:szCs w:val="21"/>
        </w:rPr>
        <w:t>试样溶液中氟雷拉纳的质量浓度，单位为微克每升（</w:t>
      </w:r>
      <w:r w:rsidRPr="00D144FB">
        <w:rPr>
          <w:kern w:val="0"/>
          <w:szCs w:val="21"/>
        </w:rPr>
        <w:t>μg/L</w:t>
      </w:r>
      <w:r w:rsidRPr="00D144FB">
        <w:rPr>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C</w:t>
      </w:r>
      <w:r w:rsidRPr="00D144FB">
        <w:rPr>
          <w:i/>
          <w:iCs/>
          <w:noProof/>
          <w:kern w:val="0"/>
          <w:szCs w:val="21"/>
          <w:vertAlign w:val="subscript"/>
        </w:rPr>
        <w:t>s</w:t>
      </w:r>
      <w:r w:rsidRPr="00D144FB">
        <w:rPr>
          <w:noProof/>
          <w:kern w:val="0"/>
          <w:szCs w:val="21"/>
          <w:vertAlign w:val="subscript"/>
        </w:rPr>
        <w:t xml:space="preserve"> </w:t>
      </w:r>
      <w:r w:rsidRPr="00D144FB">
        <w:rPr>
          <w:noProof/>
          <w:kern w:val="0"/>
          <w:szCs w:val="21"/>
        </w:rPr>
        <w:t xml:space="preserve">—— </w:t>
      </w:r>
      <w:r w:rsidRPr="00D144FB">
        <w:rPr>
          <w:noProof/>
          <w:kern w:val="0"/>
          <w:szCs w:val="21"/>
        </w:rPr>
        <w:t>基质匹配标准溶液中氟雷拉纳的质量浓度，单位为微克每升（</w:t>
      </w:r>
      <w:r w:rsidRPr="00D144FB">
        <w:rPr>
          <w:noProof/>
          <w:kern w:val="0"/>
          <w:szCs w:val="21"/>
        </w:rPr>
        <w:t>μg/L</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C</w:t>
      </w:r>
      <w:r w:rsidRPr="00D144FB">
        <w:rPr>
          <w:i/>
          <w:iCs/>
          <w:noProof/>
          <w:kern w:val="0"/>
          <w:szCs w:val="21"/>
          <w:vertAlign w:val="subscript"/>
        </w:rPr>
        <w:t>is</w:t>
      </w:r>
      <w:r w:rsidRPr="00D144FB">
        <w:rPr>
          <w:noProof/>
          <w:kern w:val="0"/>
          <w:szCs w:val="21"/>
        </w:rPr>
        <w:t xml:space="preserve">—— </w:t>
      </w:r>
      <w:r w:rsidRPr="00D144FB">
        <w:rPr>
          <w:noProof/>
          <w:kern w:val="0"/>
          <w:szCs w:val="21"/>
        </w:rPr>
        <w:t>试样溶液中氟雷拉纳</w:t>
      </w:r>
      <w:r w:rsidRPr="00D144FB">
        <w:rPr>
          <w:noProof/>
          <w:kern w:val="0"/>
          <w:szCs w:val="21"/>
        </w:rPr>
        <w:t>–d</w:t>
      </w:r>
      <w:r w:rsidRPr="00D144FB">
        <w:rPr>
          <w:noProof/>
          <w:kern w:val="0"/>
          <w:szCs w:val="21"/>
          <w:vertAlign w:val="subscript"/>
        </w:rPr>
        <w:t>4</w:t>
      </w:r>
      <w:r w:rsidRPr="00D144FB">
        <w:rPr>
          <w:noProof/>
          <w:kern w:val="0"/>
          <w:szCs w:val="21"/>
        </w:rPr>
        <w:t>的质量浓度，单位为微克每升（</w:t>
      </w:r>
      <w:r w:rsidRPr="00D144FB">
        <w:rPr>
          <w:noProof/>
          <w:kern w:val="0"/>
          <w:szCs w:val="21"/>
        </w:rPr>
        <w:t>μg/L</w:t>
      </w:r>
      <w:r w:rsidRPr="00D144FB">
        <w:rPr>
          <w:noProof/>
          <w:kern w:val="0"/>
          <w:szCs w:val="21"/>
        </w:rPr>
        <w:t>）；</w:t>
      </w:r>
    </w:p>
    <w:p w:rsidR="00D738D4" w:rsidRPr="00D144FB" w:rsidRDefault="00C2090F" w:rsidP="008717D6">
      <w:pPr>
        <w:widowControl/>
        <w:autoSpaceDE w:val="0"/>
        <w:autoSpaceDN w:val="0"/>
        <w:adjustRightInd w:val="0"/>
        <w:snapToGrid w:val="0"/>
        <w:spacing w:line="288" w:lineRule="auto"/>
        <w:ind w:firstLineChars="482" w:firstLine="1012"/>
        <w:rPr>
          <w:noProof/>
          <w:kern w:val="0"/>
          <w:szCs w:val="21"/>
        </w:rPr>
      </w:pPr>
      <w:r w:rsidRPr="00D144FB">
        <w:rPr>
          <w:iCs/>
          <w:noProof/>
          <w:kern w:val="0"/>
          <w:szCs w:val="21"/>
        </w:rPr>
        <w:fldChar w:fldCharType="begin"/>
      </w:r>
      <w:r w:rsidR="00D738D4" w:rsidRPr="00D144FB">
        <w:rPr>
          <w:iCs/>
          <w:noProof/>
          <w:kern w:val="0"/>
          <w:szCs w:val="21"/>
        </w:rPr>
        <w:instrText xml:space="preserve"> QUOTE </w:instrText>
      </w:r>
      <w:r w:rsidR="00D738D4" w:rsidRPr="00D144FB">
        <w:rPr>
          <w:noProof/>
          <w:kern w:val="0"/>
          <w:szCs w:val="21"/>
        </w:rPr>
        <w:instrText xml:space="preserve"> Cis'</w:instrText>
      </w:r>
      <w:r w:rsidR="00D738D4" w:rsidRPr="00D144FB">
        <w:rPr>
          <w:iCs/>
          <w:noProof/>
          <w:kern w:val="0"/>
          <w:szCs w:val="21"/>
        </w:rPr>
        <w:instrText xml:space="preserve"> </w:instrText>
      </w:r>
      <w:r w:rsidRPr="00D144FB">
        <w:rPr>
          <w:iCs/>
          <w:noProof/>
          <w:kern w:val="0"/>
          <w:szCs w:val="21"/>
        </w:rPr>
        <w:fldChar w:fldCharType="end"/>
      </w:r>
      <w:r w:rsidR="00D738D4" w:rsidRPr="00D144FB">
        <w:rPr>
          <w:i/>
          <w:iCs/>
          <w:noProof/>
          <w:kern w:val="0"/>
          <w:szCs w:val="21"/>
        </w:rPr>
        <w:t>C</w:t>
      </w:r>
      <w:r w:rsidR="00D738D4" w:rsidRPr="00D144FB">
        <w:rPr>
          <w:i/>
          <w:iCs/>
          <w:noProof/>
          <w:kern w:val="0"/>
          <w:szCs w:val="21"/>
          <w:vertAlign w:val="superscript"/>
        </w:rPr>
        <w:t>’</w:t>
      </w:r>
      <w:r w:rsidR="00D738D4" w:rsidRPr="00D144FB">
        <w:rPr>
          <w:i/>
          <w:iCs/>
          <w:noProof/>
          <w:kern w:val="0"/>
          <w:szCs w:val="21"/>
          <w:vertAlign w:val="subscript"/>
        </w:rPr>
        <w:t>is</w:t>
      </w:r>
      <w:r w:rsidR="00D738D4" w:rsidRPr="00D144FB">
        <w:rPr>
          <w:iCs/>
          <w:noProof/>
          <w:kern w:val="0"/>
          <w:szCs w:val="21"/>
        </w:rPr>
        <w:t xml:space="preserve"> </w:t>
      </w:r>
      <w:r w:rsidR="00D738D4" w:rsidRPr="00D144FB">
        <w:rPr>
          <w:noProof/>
          <w:kern w:val="0"/>
          <w:szCs w:val="21"/>
        </w:rPr>
        <w:t xml:space="preserve">—— </w:t>
      </w:r>
      <w:r w:rsidR="00D738D4" w:rsidRPr="00D144FB">
        <w:rPr>
          <w:noProof/>
          <w:kern w:val="0"/>
          <w:szCs w:val="21"/>
        </w:rPr>
        <w:t>基质匹配标准溶液中氟雷拉纳</w:t>
      </w:r>
      <w:r w:rsidR="00D738D4" w:rsidRPr="00D144FB">
        <w:rPr>
          <w:noProof/>
          <w:kern w:val="0"/>
          <w:szCs w:val="21"/>
        </w:rPr>
        <w:t>–d</w:t>
      </w:r>
      <w:r w:rsidR="00D738D4" w:rsidRPr="00D144FB">
        <w:rPr>
          <w:noProof/>
          <w:kern w:val="0"/>
          <w:szCs w:val="21"/>
          <w:vertAlign w:val="subscript"/>
        </w:rPr>
        <w:t>4</w:t>
      </w:r>
      <w:r w:rsidR="00D738D4" w:rsidRPr="00D144FB">
        <w:rPr>
          <w:noProof/>
          <w:kern w:val="0"/>
          <w:szCs w:val="21"/>
        </w:rPr>
        <w:t>的质量浓度，单位为微克每升（</w:t>
      </w:r>
      <w:r w:rsidR="00D738D4" w:rsidRPr="00D144FB">
        <w:rPr>
          <w:noProof/>
          <w:kern w:val="0"/>
          <w:szCs w:val="21"/>
        </w:rPr>
        <w:t>μg/L</w:t>
      </w:r>
      <w:r w:rsidR="00D738D4"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V</w:t>
      </w:r>
      <w:r w:rsidRPr="00D144FB">
        <w:rPr>
          <w:i/>
          <w:iCs/>
          <w:noProof/>
          <w:kern w:val="0"/>
          <w:szCs w:val="21"/>
          <w:vertAlign w:val="subscript"/>
        </w:rPr>
        <w:t xml:space="preserve">1 </w:t>
      </w:r>
      <w:r w:rsidRPr="00D144FB">
        <w:rPr>
          <w:noProof/>
          <w:kern w:val="0"/>
          <w:szCs w:val="21"/>
        </w:rPr>
        <w:t xml:space="preserve">—— </w:t>
      </w:r>
      <w:r w:rsidRPr="00D144FB">
        <w:rPr>
          <w:noProof/>
          <w:kern w:val="0"/>
          <w:szCs w:val="21"/>
        </w:rPr>
        <w:t>提取溶液的体积，单位为毫升（</w:t>
      </w:r>
      <w:r w:rsidRPr="00D144FB">
        <w:rPr>
          <w:noProof/>
          <w:kern w:val="0"/>
          <w:szCs w:val="21"/>
        </w:rPr>
        <w:t>mL</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V</w:t>
      </w:r>
      <w:r w:rsidRPr="00D144FB">
        <w:rPr>
          <w:i/>
          <w:iCs/>
          <w:noProof/>
          <w:kern w:val="0"/>
          <w:szCs w:val="21"/>
          <w:vertAlign w:val="subscript"/>
        </w:rPr>
        <w:t>2</w:t>
      </w:r>
      <w:r w:rsidRPr="00D144FB">
        <w:rPr>
          <w:noProof/>
          <w:kern w:val="0"/>
          <w:szCs w:val="21"/>
          <w:vertAlign w:val="subscript"/>
        </w:rPr>
        <w:t xml:space="preserve"> </w:t>
      </w:r>
      <w:r w:rsidRPr="00D144FB">
        <w:rPr>
          <w:noProof/>
          <w:kern w:val="0"/>
          <w:szCs w:val="21"/>
        </w:rPr>
        <w:t xml:space="preserve">—— </w:t>
      </w:r>
      <w:r w:rsidRPr="00D144FB">
        <w:rPr>
          <w:noProof/>
          <w:kern w:val="0"/>
          <w:szCs w:val="21"/>
        </w:rPr>
        <w:t>净化所用提取液的体积，单位为毫升（</w:t>
      </w:r>
      <w:r w:rsidRPr="00D144FB">
        <w:rPr>
          <w:noProof/>
          <w:kern w:val="0"/>
          <w:szCs w:val="21"/>
        </w:rPr>
        <w:t>mL</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V</w:t>
      </w:r>
      <w:r w:rsidRPr="00D144FB">
        <w:rPr>
          <w:i/>
          <w:iCs/>
          <w:noProof/>
          <w:kern w:val="0"/>
          <w:szCs w:val="21"/>
          <w:vertAlign w:val="subscript"/>
        </w:rPr>
        <w:t xml:space="preserve">3 </w:t>
      </w:r>
      <w:r w:rsidRPr="00D144FB">
        <w:rPr>
          <w:noProof/>
          <w:kern w:val="0"/>
          <w:szCs w:val="21"/>
        </w:rPr>
        <w:t xml:space="preserve">—— </w:t>
      </w:r>
      <w:r w:rsidRPr="00D144FB">
        <w:rPr>
          <w:noProof/>
          <w:kern w:val="0"/>
          <w:szCs w:val="21"/>
        </w:rPr>
        <w:t>氮气吹干后复溶液的体积（对于无需氮吹的组织，</w:t>
      </w:r>
      <w:r w:rsidRPr="00D144FB">
        <w:rPr>
          <w:noProof/>
          <w:kern w:val="0"/>
          <w:szCs w:val="21"/>
        </w:rPr>
        <w:t>V</w:t>
      </w:r>
      <w:r w:rsidRPr="00D144FB">
        <w:rPr>
          <w:noProof/>
          <w:kern w:val="0"/>
          <w:szCs w:val="21"/>
          <w:vertAlign w:val="subscript"/>
        </w:rPr>
        <w:t>3</w:t>
      </w:r>
      <w:r w:rsidRPr="00D144FB">
        <w:rPr>
          <w:noProof/>
          <w:kern w:val="0"/>
          <w:szCs w:val="21"/>
        </w:rPr>
        <w:t>等于</w:t>
      </w:r>
      <w:r w:rsidRPr="00D144FB">
        <w:rPr>
          <w:noProof/>
          <w:kern w:val="0"/>
          <w:szCs w:val="21"/>
        </w:rPr>
        <w:t>1</w:t>
      </w:r>
      <w:r w:rsidRPr="00D144FB">
        <w:rPr>
          <w:noProof/>
          <w:kern w:val="0"/>
          <w:szCs w:val="21"/>
        </w:rPr>
        <w:t>），单位为毫升（</w:t>
      </w:r>
      <w:r w:rsidRPr="00D144FB">
        <w:rPr>
          <w:noProof/>
          <w:kern w:val="0"/>
          <w:szCs w:val="21"/>
        </w:rPr>
        <w:t>mL</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 xml:space="preserve">m </w:t>
      </w:r>
      <w:r w:rsidRPr="00D144FB">
        <w:rPr>
          <w:noProof/>
          <w:kern w:val="0"/>
          <w:szCs w:val="21"/>
        </w:rPr>
        <w:t xml:space="preserve">—— </w:t>
      </w:r>
      <w:r w:rsidRPr="00D144FB">
        <w:rPr>
          <w:noProof/>
          <w:kern w:val="0"/>
          <w:szCs w:val="21"/>
        </w:rPr>
        <w:t>试样质量，单位为克（</w:t>
      </w:r>
      <w:r w:rsidRPr="00D144FB">
        <w:rPr>
          <w:noProof/>
          <w:kern w:val="0"/>
          <w:szCs w:val="21"/>
        </w:rPr>
        <w:t>g</w:t>
      </w:r>
      <w:r w:rsidRPr="00D144FB">
        <w:rPr>
          <w:noProof/>
          <w:kern w:val="0"/>
          <w:szCs w:val="21"/>
        </w:rPr>
        <w:t>）；</w:t>
      </w:r>
    </w:p>
    <w:p w:rsidR="00D738D4" w:rsidRPr="00D144FB" w:rsidRDefault="00D738D4" w:rsidP="008717D6">
      <w:pPr>
        <w:widowControl/>
        <w:autoSpaceDE w:val="0"/>
        <w:autoSpaceDN w:val="0"/>
        <w:adjustRightInd w:val="0"/>
        <w:snapToGrid w:val="0"/>
        <w:spacing w:line="288" w:lineRule="auto"/>
        <w:ind w:firstLineChars="482" w:firstLine="1012"/>
        <w:rPr>
          <w:noProof/>
          <w:kern w:val="0"/>
          <w:szCs w:val="21"/>
        </w:rPr>
      </w:pPr>
      <w:r w:rsidRPr="00D144FB">
        <w:rPr>
          <w:i/>
          <w:iCs/>
          <w:noProof/>
          <w:kern w:val="0"/>
          <w:szCs w:val="21"/>
        </w:rPr>
        <w:t xml:space="preserve">1000 </w:t>
      </w:r>
      <w:r w:rsidRPr="00D144FB">
        <w:rPr>
          <w:noProof/>
          <w:kern w:val="0"/>
          <w:szCs w:val="21"/>
        </w:rPr>
        <w:t xml:space="preserve">—— </w:t>
      </w:r>
      <w:r w:rsidRPr="00D144FB">
        <w:rPr>
          <w:noProof/>
          <w:kern w:val="0"/>
          <w:szCs w:val="21"/>
        </w:rPr>
        <w:t>换算系数。</w:t>
      </w:r>
    </w:p>
    <w:p w:rsidR="00D738D4" w:rsidRPr="00D144FB" w:rsidRDefault="00D738D4" w:rsidP="008717D6">
      <w:pPr>
        <w:widowControl/>
        <w:autoSpaceDE w:val="0"/>
        <w:autoSpaceDN w:val="0"/>
        <w:adjustRightInd w:val="0"/>
        <w:snapToGrid w:val="0"/>
        <w:spacing w:line="288" w:lineRule="auto"/>
        <w:ind w:firstLineChars="564" w:firstLine="1015"/>
        <w:rPr>
          <w:noProof/>
          <w:kern w:val="0"/>
          <w:sz w:val="18"/>
          <w:szCs w:val="18"/>
        </w:rPr>
      </w:pPr>
      <w:r w:rsidRPr="00D144FB">
        <w:rPr>
          <w:noProof/>
          <w:kern w:val="0"/>
          <w:sz w:val="18"/>
          <w:szCs w:val="18"/>
        </w:rPr>
        <w:t>注：计算结果需扣除空白值。测定结果以平行测定的算术平均值表示，保留</w:t>
      </w:r>
      <w:r w:rsidRPr="00D144FB">
        <w:rPr>
          <w:noProof/>
          <w:kern w:val="0"/>
          <w:sz w:val="18"/>
          <w:szCs w:val="18"/>
        </w:rPr>
        <w:t>3</w:t>
      </w:r>
      <w:r w:rsidRPr="00D144FB">
        <w:rPr>
          <w:noProof/>
          <w:kern w:val="0"/>
          <w:sz w:val="18"/>
          <w:szCs w:val="18"/>
        </w:rPr>
        <w:t>位有效数字。</w:t>
      </w:r>
    </w:p>
    <w:p w:rsidR="00D738D4" w:rsidRPr="00D144FB" w:rsidRDefault="00D738D4" w:rsidP="00B23C40">
      <w:pPr>
        <w:numPr>
          <w:ilvl w:val="0"/>
          <w:numId w:val="9"/>
        </w:numPr>
        <w:adjustRightInd w:val="0"/>
        <w:snapToGrid w:val="0"/>
        <w:spacing w:beforeLines="50" w:afterLines="50" w:line="288" w:lineRule="auto"/>
        <w:ind w:left="425" w:hanging="425"/>
        <w:outlineLvl w:val="1"/>
        <w:rPr>
          <w:rFonts w:eastAsia="黑体"/>
          <w:kern w:val="0"/>
          <w:szCs w:val="20"/>
        </w:rPr>
      </w:pPr>
      <w:r w:rsidRPr="00D144FB">
        <w:rPr>
          <w:rFonts w:eastAsia="黑体"/>
          <w:kern w:val="0"/>
          <w:szCs w:val="20"/>
        </w:rPr>
        <w:t xml:space="preserve"> </w:t>
      </w:r>
      <w:r w:rsidRPr="00D144FB">
        <w:rPr>
          <w:rFonts w:eastAsia="黑体"/>
          <w:kern w:val="0"/>
          <w:szCs w:val="20"/>
        </w:rPr>
        <w:t>检测方法的灵敏度、准确度和精密度</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9.1 </w:t>
      </w:r>
      <w:r w:rsidRPr="00D144FB">
        <w:rPr>
          <w:rFonts w:eastAsia="黑体"/>
          <w:kern w:val="0"/>
          <w:szCs w:val="20"/>
        </w:rPr>
        <w:t>灵敏度</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kern w:val="0"/>
          <w:szCs w:val="21"/>
        </w:rPr>
        <w:t>本方法氟雷拉纳在鸡可食性组织中及鸡蛋中的检测限分别为肌肉</w:t>
      </w:r>
      <w:r w:rsidRPr="00D144FB">
        <w:rPr>
          <w:kern w:val="0"/>
          <w:szCs w:val="21"/>
        </w:rPr>
        <w:t>0.3</w:t>
      </w:r>
      <w:r w:rsidRPr="00D144FB">
        <w:rPr>
          <w:iCs/>
          <w:kern w:val="0"/>
          <w:szCs w:val="21"/>
        </w:rPr>
        <w:t>μ</w:t>
      </w:r>
      <w:r w:rsidRPr="00D144FB">
        <w:rPr>
          <w:kern w:val="0"/>
          <w:szCs w:val="21"/>
        </w:rPr>
        <w:t>g/kg</w:t>
      </w:r>
      <w:r w:rsidRPr="00D144FB">
        <w:rPr>
          <w:kern w:val="0"/>
          <w:szCs w:val="21"/>
        </w:rPr>
        <w:t>，肾脏</w:t>
      </w:r>
      <w:r w:rsidRPr="00D144FB">
        <w:rPr>
          <w:kern w:val="0"/>
          <w:szCs w:val="21"/>
        </w:rPr>
        <w:t>0.5μg/kg</w:t>
      </w:r>
      <w:r w:rsidRPr="00D144FB">
        <w:rPr>
          <w:kern w:val="0"/>
          <w:szCs w:val="21"/>
        </w:rPr>
        <w:t>，肝脏</w:t>
      </w:r>
      <w:r w:rsidRPr="00D144FB">
        <w:rPr>
          <w:kern w:val="0"/>
          <w:szCs w:val="21"/>
        </w:rPr>
        <w:t>1.0</w:t>
      </w:r>
      <w:r w:rsidRPr="00D144FB">
        <w:rPr>
          <w:iCs/>
          <w:kern w:val="0"/>
          <w:szCs w:val="21"/>
        </w:rPr>
        <w:t>μ</w:t>
      </w:r>
      <w:r w:rsidRPr="00D144FB">
        <w:rPr>
          <w:kern w:val="0"/>
          <w:szCs w:val="21"/>
        </w:rPr>
        <w:t>g/kg</w:t>
      </w:r>
      <w:r w:rsidRPr="00D144FB">
        <w:rPr>
          <w:kern w:val="0"/>
          <w:szCs w:val="21"/>
        </w:rPr>
        <w:t>，皮</w:t>
      </w:r>
      <w:r w:rsidRPr="00D144FB">
        <w:rPr>
          <w:kern w:val="0"/>
          <w:szCs w:val="21"/>
        </w:rPr>
        <w:t>+</w:t>
      </w:r>
      <w:r w:rsidRPr="00D144FB">
        <w:rPr>
          <w:kern w:val="0"/>
          <w:szCs w:val="21"/>
        </w:rPr>
        <w:t>脂</w:t>
      </w:r>
      <w:r w:rsidRPr="00D144FB">
        <w:rPr>
          <w:kern w:val="0"/>
          <w:szCs w:val="21"/>
        </w:rPr>
        <w:t>3</w:t>
      </w:r>
      <w:r w:rsidRPr="00D144FB">
        <w:rPr>
          <w:iCs/>
          <w:kern w:val="0"/>
          <w:szCs w:val="21"/>
        </w:rPr>
        <w:t>μ</w:t>
      </w:r>
      <w:r w:rsidRPr="00D144FB">
        <w:rPr>
          <w:kern w:val="0"/>
          <w:szCs w:val="21"/>
        </w:rPr>
        <w:t>g/kg</w:t>
      </w:r>
      <w:r w:rsidRPr="00D144FB">
        <w:rPr>
          <w:kern w:val="0"/>
          <w:szCs w:val="21"/>
        </w:rPr>
        <w:t>，鸡蛋</w:t>
      </w:r>
      <w:r w:rsidRPr="00D144FB">
        <w:rPr>
          <w:kern w:val="0"/>
          <w:szCs w:val="21"/>
        </w:rPr>
        <w:t>1.5</w:t>
      </w:r>
      <w:r w:rsidRPr="00D144FB">
        <w:rPr>
          <w:iCs/>
          <w:kern w:val="0"/>
          <w:szCs w:val="21"/>
        </w:rPr>
        <w:t>μ</w:t>
      </w:r>
      <w:r w:rsidRPr="00D144FB">
        <w:rPr>
          <w:kern w:val="0"/>
          <w:szCs w:val="21"/>
        </w:rPr>
        <w:t>g/kg</w:t>
      </w:r>
      <w:r w:rsidRPr="00D144FB">
        <w:rPr>
          <w:kern w:val="0"/>
          <w:szCs w:val="21"/>
        </w:rPr>
        <w:t>；定量限分别为肌肉</w:t>
      </w:r>
      <w:r w:rsidRPr="00D144FB">
        <w:rPr>
          <w:kern w:val="0"/>
          <w:szCs w:val="21"/>
        </w:rPr>
        <w:t>5</w:t>
      </w:r>
      <w:r w:rsidRPr="00D144FB">
        <w:rPr>
          <w:iCs/>
          <w:kern w:val="0"/>
          <w:szCs w:val="21"/>
        </w:rPr>
        <w:t>μ</w:t>
      </w:r>
      <w:r w:rsidRPr="00D144FB">
        <w:rPr>
          <w:kern w:val="0"/>
          <w:szCs w:val="21"/>
        </w:rPr>
        <w:t>g/kg</w:t>
      </w:r>
      <w:r w:rsidRPr="00D144FB">
        <w:rPr>
          <w:kern w:val="0"/>
          <w:szCs w:val="21"/>
        </w:rPr>
        <w:t>，肾脏</w:t>
      </w:r>
      <w:r w:rsidRPr="00D144FB">
        <w:rPr>
          <w:kern w:val="0"/>
          <w:szCs w:val="21"/>
        </w:rPr>
        <w:t>20</w:t>
      </w:r>
      <w:r w:rsidRPr="00D144FB">
        <w:rPr>
          <w:iCs/>
          <w:kern w:val="0"/>
          <w:szCs w:val="21"/>
        </w:rPr>
        <w:t>μ</w:t>
      </w:r>
      <w:r w:rsidRPr="00D144FB">
        <w:rPr>
          <w:kern w:val="0"/>
          <w:szCs w:val="21"/>
        </w:rPr>
        <w:t>g/kg</w:t>
      </w:r>
      <w:r w:rsidRPr="00D144FB">
        <w:rPr>
          <w:kern w:val="0"/>
          <w:szCs w:val="21"/>
        </w:rPr>
        <w:t>，肝脏</w:t>
      </w:r>
      <w:r w:rsidRPr="00D144FB">
        <w:rPr>
          <w:kern w:val="0"/>
          <w:szCs w:val="21"/>
        </w:rPr>
        <w:t>30</w:t>
      </w:r>
      <w:r w:rsidRPr="00D144FB">
        <w:rPr>
          <w:iCs/>
          <w:kern w:val="0"/>
          <w:szCs w:val="21"/>
        </w:rPr>
        <w:t>μ</w:t>
      </w:r>
      <w:r w:rsidRPr="00D144FB">
        <w:rPr>
          <w:kern w:val="0"/>
          <w:szCs w:val="21"/>
        </w:rPr>
        <w:t>g/kg</w:t>
      </w:r>
      <w:r w:rsidRPr="00D144FB">
        <w:rPr>
          <w:kern w:val="0"/>
          <w:szCs w:val="21"/>
        </w:rPr>
        <w:t>，皮</w:t>
      </w:r>
      <w:r w:rsidRPr="00D144FB">
        <w:rPr>
          <w:kern w:val="0"/>
          <w:szCs w:val="21"/>
        </w:rPr>
        <w:t>+</w:t>
      </w:r>
      <w:r w:rsidRPr="00D144FB">
        <w:rPr>
          <w:kern w:val="0"/>
          <w:szCs w:val="21"/>
        </w:rPr>
        <w:t>脂</w:t>
      </w:r>
      <w:r w:rsidRPr="00D144FB">
        <w:rPr>
          <w:kern w:val="0"/>
          <w:szCs w:val="21"/>
        </w:rPr>
        <w:t>40</w:t>
      </w:r>
      <w:r w:rsidRPr="00D144FB">
        <w:rPr>
          <w:iCs/>
          <w:kern w:val="0"/>
          <w:szCs w:val="21"/>
        </w:rPr>
        <w:t>μ</w:t>
      </w:r>
      <w:r w:rsidRPr="00D144FB">
        <w:rPr>
          <w:kern w:val="0"/>
          <w:szCs w:val="21"/>
        </w:rPr>
        <w:t>g/kg</w:t>
      </w:r>
      <w:r w:rsidRPr="00D144FB">
        <w:rPr>
          <w:kern w:val="0"/>
          <w:szCs w:val="21"/>
        </w:rPr>
        <w:t>，鸡蛋</w:t>
      </w:r>
      <w:r w:rsidRPr="00D144FB">
        <w:rPr>
          <w:kern w:val="0"/>
          <w:szCs w:val="21"/>
        </w:rPr>
        <w:t>400</w:t>
      </w:r>
      <w:r w:rsidRPr="00D144FB">
        <w:rPr>
          <w:iCs/>
          <w:kern w:val="0"/>
          <w:szCs w:val="21"/>
        </w:rPr>
        <w:t>μ</w:t>
      </w:r>
      <w:r w:rsidRPr="00D144FB">
        <w:rPr>
          <w:kern w:val="0"/>
          <w:szCs w:val="21"/>
        </w:rPr>
        <w:t>g/kg</w:t>
      </w:r>
      <w:r w:rsidRPr="00D144FB">
        <w:rPr>
          <w:kern w:val="0"/>
          <w:szCs w:val="21"/>
        </w:rPr>
        <w:t>。</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9.2 </w:t>
      </w:r>
      <w:r w:rsidRPr="00D144FB">
        <w:rPr>
          <w:rFonts w:eastAsia="黑体"/>
          <w:kern w:val="0"/>
          <w:szCs w:val="20"/>
        </w:rPr>
        <w:t>准确度</w:t>
      </w:r>
    </w:p>
    <w:p w:rsidR="00D738D4" w:rsidRPr="00D144FB" w:rsidRDefault="00D738D4" w:rsidP="008717D6">
      <w:pPr>
        <w:adjustRightInd w:val="0"/>
        <w:snapToGrid w:val="0"/>
        <w:spacing w:line="288" w:lineRule="auto"/>
        <w:ind w:firstLineChars="200" w:firstLine="420"/>
        <w:rPr>
          <w:kern w:val="0"/>
          <w:szCs w:val="21"/>
        </w:rPr>
      </w:pPr>
      <w:r w:rsidRPr="00D144FB">
        <w:rPr>
          <w:kern w:val="0"/>
          <w:szCs w:val="21"/>
        </w:rPr>
        <w:t>鸡肝脏组织中，氟雷拉纳在</w:t>
      </w:r>
      <w:r w:rsidRPr="00D144FB">
        <w:rPr>
          <w:kern w:val="0"/>
          <w:szCs w:val="21"/>
        </w:rPr>
        <w:t>30</w:t>
      </w:r>
      <w:r w:rsidRPr="00D144FB">
        <w:rPr>
          <w:iCs/>
          <w:kern w:val="0"/>
          <w:szCs w:val="21"/>
        </w:rPr>
        <w:t>μ</w:t>
      </w:r>
      <w:r w:rsidRPr="00D144FB">
        <w:rPr>
          <w:kern w:val="0"/>
          <w:szCs w:val="21"/>
        </w:rPr>
        <w:t>g/kg</w:t>
      </w:r>
      <w:r w:rsidRPr="00D144FB">
        <w:rPr>
          <w:kern w:val="0"/>
          <w:szCs w:val="21"/>
        </w:rPr>
        <w:t>～</w:t>
      </w:r>
      <w:r w:rsidRPr="00D144FB">
        <w:rPr>
          <w:kern w:val="0"/>
          <w:szCs w:val="21"/>
        </w:rPr>
        <w:t>1300</w:t>
      </w:r>
      <w:r w:rsidRPr="00D144FB">
        <w:rPr>
          <w:iCs/>
          <w:kern w:val="0"/>
          <w:szCs w:val="21"/>
        </w:rPr>
        <w:t>μ</w:t>
      </w:r>
      <w:r w:rsidRPr="00D144FB">
        <w:rPr>
          <w:kern w:val="0"/>
          <w:szCs w:val="21"/>
        </w:rPr>
        <w:t>g/kg</w:t>
      </w:r>
      <w:r w:rsidRPr="00D144FB">
        <w:rPr>
          <w:kern w:val="0"/>
          <w:szCs w:val="21"/>
        </w:rPr>
        <w:t>添加浓度水平的回收率为</w:t>
      </w:r>
      <w:r w:rsidRPr="00D144FB">
        <w:rPr>
          <w:kern w:val="0"/>
          <w:szCs w:val="21"/>
        </w:rPr>
        <w:t>70%</w:t>
      </w:r>
      <w:r w:rsidRPr="00D144FB">
        <w:rPr>
          <w:kern w:val="0"/>
          <w:szCs w:val="21"/>
        </w:rPr>
        <w:t>～</w:t>
      </w:r>
      <w:r w:rsidRPr="00D144FB">
        <w:rPr>
          <w:kern w:val="0"/>
          <w:szCs w:val="21"/>
        </w:rPr>
        <w:t>110%</w:t>
      </w:r>
      <w:r w:rsidRPr="00D144FB">
        <w:rPr>
          <w:kern w:val="0"/>
          <w:szCs w:val="21"/>
        </w:rPr>
        <w:t>；鸡肾脏组织中，氟雷拉纳在</w:t>
      </w:r>
      <w:r w:rsidRPr="00D144FB">
        <w:rPr>
          <w:kern w:val="0"/>
          <w:szCs w:val="21"/>
        </w:rPr>
        <w:t>20</w:t>
      </w:r>
      <w:r w:rsidRPr="00D144FB">
        <w:rPr>
          <w:iCs/>
          <w:kern w:val="0"/>
          <w:szCs w:val="21"/>
        </w:rPr>
        <w:t>μ</w:t>
      </w:r>
      <w:r w:rsidRPr="00D144FB">
        <w:rPr>
          <w:kern w:val="0"/>
          <w:szCs w:val="21"/>
        </w:rPr>
        <w:t>g/kg</w:t>
      </w:r>
      <w:r w:rsidRPr="00D144FB">
        <w:rPr>
          <w:kern w:val="0"/>
          <w:szCs w:val="21"/>
        </w:rPr>
        <w:t>～</w:t>
      </w:r>
      <w:r w:rsidRPr="00D144FB">
        <w:rPr>
          <w:kern w:val="0"/>
          <w:szCs w:val="21"/>
        </w:rPr>
        <w:t>840</w:t>
      </w:r>
      <w:r w:rsidRPr="00D144FB">
        <w:rPr>
          <w:iCs/>
          <w:kern w:val="0"/>
          <w:szCs w:val="21"/>
        </w:rPr>
        <w:t>μ</w:t>
      </w:r>
      <w:r w:rsidRPr="00D144FB">
        <w:rPr>
          <w:kern w:val="0"/>
          <w:szCs w:val="21"/>
        </w:rPr>
        <w:t>g/kg</w:t>
      </w:r>
      <w:r w:rsidRPr="00D144FB">
        <w:rPr>
          <w:kern w:val="0"/>
          <w:szCs w:val="21"/>
        </w:rPr>
        <w:t>添加浓度水平的回收率为</w:t>
      </w:r>
      <w:r w:rsidRPr="00D144FB">
        <w:rPr>
          <w:kern w:val="0"/>
          <w:szCs w:val="21"/>
        </w:rPr>
        <w:t>70%</w:t>
      </w:r>
      <w:r w:rsidRPr="00D144FB">
        <w:rPr>
          <w:kern w:val="0"/>
          <w:szCs w:val="21"/>
        </w:rPr>
        <w:t>～</w:t>
      </w:r>
      <w:r w:rsidRPr="00D144FB">
        <w:rPr>
          <w:kern w:val="0"/>
          <w:szCs w:val="21"/>
        </w:rPr>
        <w:t>110%</w:t>
      </w:r>
      <w:r w:rsidRPr="00D144FB">
        <w:rPr>
          <w:kern w:val="0"/>
          <w:szCs w:val="21"/>
        </w:rPr>
        <w:t>；鸡皮</w:t>
      </w:r>
      <w:r w:rsidRPr="00D144FB">
        <w:rPr>
          <w:kern w:val="0"/>
          <w:szCs w:val="21"/>
        </w:rPr>
        <w:t>+</w:t>
      </w:r>
      <w:r w:rsidRPr="00D144FB">
        <w:rPr>
          <w:kern w:val="0"/>
          <w:szCs w:val="21"/>
        </w:rPr>
        <w:t>脂组织中，氟雷拉纳在</w:t>
      </w:r>
      <w:r w:rsidRPr="00D144FB">
        <w:rPr>
          <w:kern w:val="0"/>
          <w:szCs w:val="21"/>
        </w:rPr>
        <w:t>40</w:t>
      </w:r>
      <w:r w:rsidRPr="00D144FB">
        <w:rPr>
          <w:iCs/>
          <w:kern w:val="0"/>
          <w:szCs w:val="21"/>
        </w:rPr>
        <w:t>μ</w:t>
      </w:r>
      <w:r w:rsidRPr="00D144FB">
        <w:rPr>
          <w:kern w:val="0"/>
          <w:szCs w:val="21"/>
        </w:rPr>
        <w:t>g/kg</w:t>
      </w:r>
      <w:r w:rsidRPr="00D144FB">
        <w:rPr>
          <w:kern w:val="0"/>
          <w:szCs w:val="21"/>
        </w:rPr>
        <w:t>～</w:t>
      </w:r>
      <w:r w:rsidRPr="00D144FB">
        <w:rPr>
          <w:kern w:val="0"/>
          <w:szCs w:val="21"/>
        </w:rPr>
        <w:t>1300</w:t>
      </w:r>
      <w:r w:rsidRPr="00D144FB">
        <w:rPr>
          <w:iCs/>
          <w:kern w:val="0"/>
          <w:szCs w:val="21"/>
        </w:rPr>
        <w:t>μ</w:t>
      </w:r>
      <w:r w:rsidRPr="00D144FB">
        <w:rPr>
          <w:kern w:val="0"/>
          <w:szCs w:val="21"/>
        </w:rPr>
        <w:t>g/kg</w:t>
      </w:r>
      <w:r w:rsidRPr="00D144FB">
        <w:rPr>
          <w:kern w:val="0"/>
          <w:szCs w:val="21"/>
        </w:rPr>
        <w:t>添加浓度水平的回收率为</w:t>
      </w:r>
      <w:r w:rsidRPr="00D144FB">
        <w:rPr>
          <w:kern w:val="0"/>
          <w:szCs w:val="21"/>
        </w:rPr>
        <w:t>70%</w:t>
      </w:r>
      <w:r w:rsidRPr="00D144FB">
        <w:rPr>
          <w:kern w:val="0"/>
          <w:szCs w:val="21"/>
        </w:rPr>
        <w:t>～</w:t>
      </w:r>
      <w:r w:rsidRPr="00D144FB">
        <w:rPr>
          <w:kern w:val="0"/>
          <w:szCs w:val="21"/>
        </w:rPr>
        <w:t>110%</w:t>
      </w:r>
      <w:r w:rsidRPr="00D144FB">
        <w:rPr>
          <w:kern w:val="0"/>
          <w:szCs w:val="21"/>
        </w:rPr>
        <w:t>；鸡肌肉组织中，氟雷拉纳在</w:t>
      </w:r>
      <w:r w:rsidRPr="00D144FB">
        <w:rPr>
          <w:kern w:val="0"/>
          <w:szCs w:val="21"/>
        </w:rPr>
        <w:t>5</w:t>
      </w:r>
      <w:r w:rsidRPr="00D144FB">
        <w:rPr>
          <w:iCs/>
          <w:kern w:val="0"/>
          <w:szCs w:val="21"/>
        </w:rPr>
        <w:t>μ</w:t>
      </w:r>
      <w:r w:rsidRPr="00D144FB">
        <w:rPr>
          <w:kern w:val="0"/>
          <w:szCs w:val="21"/>
        </w:rPr>
        <w:t>g/kg</w:t>
      </w:r>
      <w:r w:rsidRPr="00D144FB">
        <w:rPr>
          <w:kern w:val="0"/>
          <w:szCs w:val="21"/>
        </w:rPr>
        <w:t>～</w:t>
      </w:r>
      <w:r w:rsidRPr="00D144FB">
        <w:rPr>
          <w:kern w:val="0"/>
          <w:szCs w:val="21"/>
        </w:rPr>
        <w:t>130</w:t>
      </w:r>
      <w:r w:rsidRPr="00D144FB">
        <w:rPr>
          <w:iCs/>
          <w:kern w:val="0"/>
          <w:szCs w:val="21"/>
        </w:rPr>
        <w:t>μ</w:t>
      </w:r>
      <w:r w:rsidRPr="00D144FB">
        <w:rPr>
          <w:kern w:val="0"/>
          <w:szCs w:val="21"/>
        </w:rPr>
        <w:t>g/kg</w:t>
      </w:r>
      <w:r w:rsidRPr="00D144FB">
        <w:rPr>
          <w:kern w:val="0"/>
          <w:szCs w:val="21"/>
        </w:rPr>
        <w:t>添加浓度水平的回收率为</w:t>
      </w:r>
      <w:r w:rsidRPr="00D144FB">
        <w:rPr>
          <w:kern w:val="0"/>
          <w:szCs w:val="21"/>
        </w:rPr>
        <w:t>60%</w:t>
      </w:r>
      <w:r w:rsidRPr="00D144FB">
        <w:rPr>
          <w:kern w:val="0"/>
          <w:szCs w:val="21"/>
        </w:rPr>
        <w:t>～</w:t>
      </w:r>
      <w:r w:rsidRPr="00D144FB">
        <w:rPr>
          <w:kern w:val="0"/>
          <w:szCs w:val="21"/>
        </w:rPr>
        <w:t>120%</w:t>
      </w:r>
      <w:r w:rsidRPr="00D144FB">
        <w:rPr>
          <w:kern w:val="0"/>
          <w:szCs w:val="21"/>
        </w:rPr>
        <w:t>；鸡蛋中，氟雷拉纳在</w:t>
      </w:r>
      <w:r w:rsidRPr="00D144FB">
        <w:rPr>
          <w:kern w:val="0"/>
          <w:szCs w:val="21"/>
        </w:rPr>
        <w:t>400</w:t>
      </w:r>
      <w:r w:rsidRPr="00D144FB">
        <w:rPr>
          <w:iCs/>
          <w:kern w:val="0"/>
          <w:szCs w:val="21"/>
        </w:rPr>
        <w:t>μ</w:t>
      </w:r>
      <w:r w:rsidRPr="00D144FB">
        <w:rPr>
          <w:kern w:val="0"/>
          <w:szCs w:val="21"/>
        </w:rPr>
        <w:t>g/kg</w:t>
      </w:r>
      <w:r w:rsidRPr="00D144FB">
        <w:rPr>
          <w:kern w:val="0"/>
          <w:szCs w:val="21"/>
        </w:rPr>
        <w:t>～</w:t>
      </w:r>
      <w:r w:rsidRPr="00D144FB">
        <w:rPr>
          <w:kern w:val="0"/>
          <w:szCs w:val="21"/>
        </w:rPr>
        <w:t>2600</w:t>
      </w:r>
      <w:r w:rsidRPr="00D144FB">
        <w:rPr>
          <w:iCs/>
          <w:kern w:val="0"/>
          <w:szCs w:val="21"/>
        </w:rPr>
        <w:t>μ</w:t>
      </w:r>
      <w:r w:rsidRPr="00D144FB">
        <w:rPr>
          <w:kern w:val="0"/>
          <w:szCs w:val="21"/>
        </w:rPr>
        <w:t>g/kg</w:t>
      </w:r>
      <w:r w:rsidRPr="00D144FB">
        <w:rPr>
          <w:kern w:val="0"/>
          <w:szCs w:val="21"/>
        </w:rPr>
        <w:t>添加浓度水平的回收率为</w:t>
      </w:r>
      <w:r w:rsidRPr="00D144FB">
        <w:rPr>
          <w:kern w:val="0"/>
          <w:szCs w:val="21"/>
        </w:rPr>
        <w:t>80%</w:t>
      </w:r>
      <w:r w:rsidRPr="00D144FB">
        <w:rPr>
          <w:kern w:val="0"/>
          <w:szCs w:val="21"/>
        </w:rPr>
        <w:t>～</w:t>
      </w:r>
      <w:r w:rsidRPr="00D144FB">
        <w:rPr>
          <w:kern w:val="0"/>
          <w:szCs w:val="21"/>
        </w:rPr>
        <w:t>110%</w:t>
      </w:r>
      <w:r w:rsidRPr="00D144FB">
        <w:rPr>
          <w:kern w:val="0"/>
          <w:szCs w:val="21"/>
        </w:rPr>
        <w:t>。</w:t>
      </w:r>
    </w:p>
    <w:p w:rsidR="00D738D4" w:rsidRPr="00D144FB" w:rsidRDefault="00D738D4" w:rsidP="008717D6">
      <w:pPr>
        <w:adjustRightInd w:val="0"/>
        <w:snapToGrid w:val="0"/>
        <w:spacing w:line="288" w:lineRule="auto"/>
        <w:rPr>
          <w:rFonts w:eastAsia="黑体"/>
          <w:kern w:val="0"/>
          <w:szCs w:val="20"/>
        </w:rPr>
      </w:pPr>
      <w:r w:rsidRPr="00D144FB">
        <w:rPr>
          <w:rFonts w:eastAsia="黑体"/>
          <w:kern w:val="0"/>
          <w:szCs w:val="20"/>
        </w:rPr>
        <w:t xml:space="preserve">9.3 </w:t>
      </w:r>
      <w:r w:rsidRPr="00D144FB">
        <w:rPr>
          <w:rFonts w:eastAsia="黑体"/>
          <w:kern w:val="0"/>
          <w:szCs w:val="20"/>
        </w:rPr>
        <w:t>精密度</w:t>
      </w:r>
    </w:p>
    <w:p w:rsidR="00D738D4" w:rsidRPr="00D144FB" w:rsidRDefault="00D738D4" w:rsidP="008717D6">
      <w:pPr>
        <w:widowControl/>
        <w:autoSpaceDE w:val="0"/>
        <w:autoSpaceDN w:val="0"/>
        <w:adjustRightInd w:val="0"/>
        <w:snapToGrid w:val="0"/>
        <w:spacing w:line="288" w:lineRule="auto"/>
        <w:ind w:firstLineChars="200" w:firstLine="420"/>
        <w:rPr>
          <w:noProof/>
          <w:kern w:val="0"/>
          <w:szCs w:val="21"/>
        </w:rPr>
      </w:pPr>
      <w:r w:rsidRPr="00D144FB">
        <w:rPr>
          <w:noProof/>
          <w:kern w:val="0"/>
          <w:szCs w:val="21"/>
        </w:rPr>
        <w:t>本方法批内和批间相对标准偏差均</w:t>
      </w:r>
      <w:r>
        <w:rPr>
          <w:rFonts w:hint="eastAsia"/>
          <w:noProof/>
          <w:kern w:val="0"/>
          <w:szCs w:val="21"/>
        </w:rPr>
        <w:t>≤</w:t>
      </w:r>
      <w:r w:rsidRPr="00D144FB">
        <w:rPr>
          <w:noProof/>
          <w:kern w:val="0"/>
          <w:szCs w:val="21"/>
        </w:rPr>
        <w:t>15%</w:t>
      </w:r>
      <w:r w:rsidRPr="00D144FB">
        <w:rPr>
          <w:noProof/>
          <w:kern w:val="0"/>
          <w:szCs w:val="21"/>
        </w:rPr>
        <w:t>。</w:t>
      </w:r>
    </w:p>
    <w:p w:rsidR="00D738D4" w:rsidRPr="00D144FB" w:rsidRDefault="00D738D4" w:rsidP="00D738D4">
      <w:pPr>
        <w:widowControl/>
        <w:adjustRightInd w:val="0"/>
        <w:snapToGrid w:val="0"/>
        <w:jc w:val="center"/>
        <w:rPr>
          <w:rFonts w:eastAsia="黑体"/>
          <w:color w:val="000000"/>
        </w:rPr>
      </w:pPr>
      <w:r w:rsidRPr="00D144FB">
        <w:rPr>
          <w:rFonts w:eastAsia="等线"/>
          <w:b/>
          <w:kern w:val="0"/>
          <w:szCs w:val="20"/>
        </w:rPr>
        <w:br w:type="page"/>
      </w:r>
      <w:r w:rsidRPr="00D144FB">
        <w:rPr>
          <w:rFonts w:eastAsia="黑体"/>
          <w:color w:val="000000"/>
        </w:rPr>
        <w:lastRenderedPageBreak/>
        <w:t>附录</w:t>
      </w:r>
      <w:r w:rsidRPr="00D144FB">
        <w:rPr>
          <w:rFonts w:eastAsia="黑体"/>
          <w:color w:val="000000"/>
        </w:rPr>
        <w:t>A</w:t>
      </w:r>
      <w:r w:rsidRPr="00D144FB">
        <w:rPr>
          <w:rFonts w:eastAsia="黑体"/>
          <w:color w:val="000000"/>
        </w:rPr>
        <w:br/>
      </w:r>
      <w:r w:rsidRPr="00D144FB">
        <w:rPr>
          <w:rFonts w:eastAsia="黑体"/>
          <w:color w:val="000000"/>
        </w:rPr>
        <w:t>（资料性附录）</w:t>
      </w:r>
    </w:p>
    <w:p w:rsidR="00D738D4" w:rsidRPr="00D144FB" w:rsidRDefault="00D738D4" w:rsidP="00D738D4">
      <w:pPr>
        <w:widowControl/>
        <w:shd w:val="clear" w:color="FFFFFF" w:fill="FFFFFF"/>
        <w:tabs>
          <w:tab w:val="left" w:pos="6405"/>
        </w:tabs>
        <w:outlineLvl w:val="0"/>
        <w:rPr>
          <w:kern w:val="0"/>
          <w:szCs w:val="20"/>
        </w:rPr>
      </w:pPr>
      <w:r>
        <w:rPr>
          <w:noProof/>
          <w:kern w:val="0"/>
          <w:sz w:val="20"/>
          <w:szCs w:val="20"/>
        </w:rPr>
        <w:drawing>
          <wp:inline distT="0" distB="0" distL="0" distR="0">
            <wp:extent cx="5263515" cy="3347720"/>
            <wp:effectExtent l="1905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t="7414" r="142" b="9021"/>
                    <a:stretch>
                      <a:fillRect/>
                    </a:stretch>
                  </pic:blipFill>
                  <pic:spPr bwMode="auto">
                    <a:xfrm>
                      <a:off x="0" y="0"/>
                      <a:ext cx="5263515" cy="3347720"/>
                    </a:xfrm>
                    <a:prstGeom prst="rect">
                      <a:avLst/>
                    </a:prstGeom>
                    <a:noFill/>
                    <a:ln w="9525">
                      <a:noFill/>
                      <a:miter lim="800000"/>
                      <a:headEnd/>
                      <a:tailEnd/>
                    </a:ln>
                  </pic:spPr>
                </pic:pic>
              </a:graphicData>
            </a:graphic>
          </wp:inline>
        </w:drawing>
      </w:r>
    </w:p>
    <w:p w:rsidR="00D738D4" w:rsidRPr="00D144FB" w:rsidRDefault="00D738D4" w:rsidP="00D738D4">
      <w:pPr>
        <w:widowControl/>
        <w:autoSpaceDE w:val="0"/>
        <w:autoSpaceDN w:val="0"/>
        <w:adjustRightInd w:val="0"/>
        <w:snapToGrid w:val="0"/>
        <w:ind w:firstLineChars="200" w:firstLine="420"/>
        <w:jc w:val="center"/>
        <w:rPr>
          <w:kern w:val="0"/>
          <w:szCs w:val="20"/>
        </w:rPr>
      </w:pPr>
      <w:r w:rsidRPr="00D144FB">
        <w:rPr>
          <w:kern w:val="0"/>
          <w:szCs w:val="20"/>
        </w:rPr>
        <w:t>图</w:t>
      </w:r>
      <w:r w:rsidRPr="00D144FB">
        <w:rPr>
          <w:kern w:val="0"/>
          <w:szCs w:val="21"/>
        </w:rPr>
        <w:t>A</w:t>
      </w:r>
      <w:r w:rsidRPr="00D144FB">
        <w:rPr>
          <w:kern w:val="0"/>
          <w:szCs w:val="20"/>
        </w:rPr>
        <w:t xml:space="preserve">1  </w:t>
      </w:r>
      <w:r w:rsidRPr="00D144FB">
        <w:rPr>
          <w:kern w:val="0"/>
          <w:szCs w:val="20"/>
        </w:rPr>
        <w:t>氟雷拉纳及氟雷拉纳</w:t>
      </w:r>
      <w:r w:rsidRPr="00D144FB">
        <w:rPr>
          <w:kern w:val="0"/>
          <w:szCs w:val="20"/>
        </w:rPr>
        <w:t>–d</w:t>
      </w:r>
      <w:r w:rsidRPr="00D144FB">
        <w:rPr>
          <w:kern w:val="0"/>
          <w:szCs w:val="20"/>
          <w:vertAlign w:val="subscript"/>
        </w:rPr>
        <w:t>4</w:t>
      </w:r>
      <w:r w:rsidRPr="00D144FB">
        <w:rPr>
          <w:kern w:val="0"/>
          <w:szCs w:val="20"/>
        </w:rPr>
        <w:t>内标标准溶液定量离子色谱图</w:t>
      </w:r>
    </w:p>
    <w:p w:rsidR="00D738D4" w:rsidRPr="00D144FB" w:rsidRDefault="00D738D4" w:rsidP="00D738D4">
      <w:pPr>
        <w:widowControl/>
        <w:autoSpaceDE w:val="0"/>
        <w:autoSpaceDN w:val="0"/>
        <w:adjustRightInd w:val="0"/>
        <w:snapToGrid w:val="0"/>
        <w:ind w:firstLineChars="200" w:firstLine="420"/>
        <w:jc w:val="center"/>
        <w:rPr>
          <w:kern w:val="0"/>
          <w:szCs w:val="20"/>
        </w:rPr>
      </w:pPr>
      <w:r w:rsidRPr="00D144FB">
        <w:rPr>
          <w:kern w:val="0"/>
          <w:szCs w:val="20"/>
        </w:rPr>
        <w:t>（氟雷拉纳浓度为</w:t>
      </w:r>
      <w:r w:rsidRPr="00D144FB">
        <w:rPr>
          <w:kern w:val="0"/>
          <w:szCs w:val="20"/>
        </w:rPr>
        <w:t>6ng/mL</w:t>
      </w:r>
      <w:r w:rsidRPr="00D144FB">
        <w:rPr>
          <w:kern w:val="0"/>
          <w:szCs w:val="20"/>
        </w:rPr>
        <w:t>；氟雷拉纳</w:t>
      </w:r>
      <w:r w:rsidRPr="00D144FB">
        <w:rPr>
          <w:kern w:val="0"/>
          <w:szCs w:val="20"/>
        </w:rPr>
        <w:t>–d</w:t>
      </w:r>
      <w:r w:rsidRPr="00D144FB">
        <w:rPr>
          <w:kern w:val="0"/>
          <w:szCs w:val="20"/>
          <w:vertAlign w:val="subscript"/>
        </w:rPr>
        <w:t>4</w:t>
      </w:r>
      <w:r w:rsidRPr="00D144FB">
        <w:rPr>
          <w:kern w:val="0"/>
          <w:szCs w:val="20"/>
        </w:rPr>
        <w:t>内标浓度为</w:t>
      </w:r>
      <w:r w:rsidRPr="00D144FB">
        <w:rPr>
          <w:kern w:val="0"/>
          <w:szCs w:val="20"/>
        </w:rPr>
        <w:t>36ng/mL</w:t>
      </w:r>
      <w:r w:rsidRPr="00D144FB">
        <w:rPr>
          <w:kern w:val="0"/>
          <w:szCs w:val="20"/>
        </w:rPr>
        <w:t>）</w:t>
      </w:r>
    </w:p>
    <w:p w:rsidR="00D738D4" w:rsidRPr="00D144FB" w:rsidRDefault="00D738D4" w:rsidP="00D738D4">
      <w:pPr>
        <w:widowControl/>
        <w:shd w:val="clear" w:color="FFFFFF" w:fill="FFFFFF"/>
        <w:tabs>
          <w:tab w:val="left" w:pos="6405"/>
        </w:tabs>
        <w:outlineLvl w:val="0"/>
        <w:rPr>
          <w:kern w:val="0"/>
          <w:szCs w:val="20"/>
        </w:rPr>
      </w:pPr>
      <w:r>
        <w:rPr>
          <w:noProof/>
          <w:kern w:val="0"/>
          <w:sz w:val="20"/>
          <w:szCs w:val="20"/>
        </w:rPr>
        <w:drawing>
          <wp:inline distT="0" distB="0" distL="0" distR="0">
            <wp:extent cx="5271770" cy="3601720"/>
            <wp:effectExtent l="19050" t="0" r="508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t="9166" r="-279" b="9590"/>
                    <a:stretch>
                      <a:fillRect/>
                    </a:stretch>
                  </pic:blipFill>
                  <pic:spPr bwMode="auto">
                    <a:xfrm>
                      <a:off x="0" y="0"/>
                      <a:ext cx="5271770" cy="3601720"/>
                    </a:xfrm>
                    <a:prstGeom prst="rect">
                      <a:avLst/>
                    </a:prstGeom>
                    <a:noFill/>
                    <a:ln w="9525">
                      <a:noFill/>
                      <a:miter lim="800000"/>
                      <a:headEnd/>
                      <a:tailEnd/>
                    </a:ln>
                  </pic:spPr>
                </pic:pic>
              </a:graphicData>
            </a:graphic>
          </wp:inline>
        </w:drawing>
      </w:r>
    </w:p>
    <w:p w:rsidR="00D738D4" w:rsidRPr="00D144FB" w:rsidRDefault="00D738D4" w:rsidP="00D738D4">
      <w:pPr>
        <w:widowControl/>
        <w:shd w:val="clear" w:color="FFFFFF" w:fill="FFFFFF"/>
        <w:tabs>
          <w:tab w:val="left" w:pos="6405"/>
        </w:tabs>
        <w:spacing w:line="276" w:lineRule="auto"/>
        <w:jc w:val="center"/>
        <w:outlineLvl w:val="0"/>
        <w:rPr>
          <w:kern w:val="0"/>
          <w:szCs w:val="21"/>
        </w:rPr>
      </w:pPr>
      <w:r w:rsidRPr="00D144FB">
        <w:rPr>
          <w:kern w:val="0"/>
          <w:szCs w:val="21"/>
        </w:rPr>
        <w:t>图</w:t>
      </w:r>
      <w:r w:rsidRPr="00D144FB">
        <w:rPr>
          <w:kern w:val="0"/>
          <w:szCs w:val="21"/>
        </w:rPr>
        <w:t>A2</w:t>
      </w:r>
      <w:r w:rsidRPr="00D144FB">
        <w:rPr>
          <w:kern w:val="0"/>
          <w:szCs w:val="21"/>
        </w:rPr>
        <w:t>鸡肝脏空白试样色谱图</w:t>
      </w:r>
    </w:p>
    <w:p w:rsidR="00D738D4" w:rsidRPr="00D144FB" w:rsidRDefault="00D738D4" w:rsidP="00D738D4">
      <w:pPr>
        <w:widowControl/>
        <w:shd w:val="clear" w:color="FFFFFF" w:fill="FFFFFF"/>
        <w:tabs>
          <w:tab w:val="left" w:pos="6405"/>
        </w:tabs>
        <w:outlineLvl w:val="0"/>
        <w:rPr>
          <w:kern w:val="0"/>
          <w:szCs w:val="20"/>
        </w:rPr>
      </w:pPr>
      <w:r>
        <w:rPr>
          <w:noProof/>
          <w:kern w:val="0"/>
          <w:sz w:val="20"/>
          <w:szCs w:val="20"/>
        </w:rPr>
        <w:lastRenderedPageBreak/>
        <w:drawing>
          <wp:inline distT="0" distB="0" distL="0" distR="0">
            <wp:extent cx="5271770" cy="3657600"/>
            <wp:effectExtent l="1905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srcRect t="8556" r="-465" b="9010"/>
                    <a:stretch>
                      <a:fillRect/>
                    </a:stretch>
                  </pic:blipFill>
                  <pic:spPr bwMode="auto">
                    <a:xfrm>
                      <a:off x="0" y="0"/>
                      <a:ext cx="5271770" cy="3657600"/>
                    </a:xfrm>
                    <a:prstGeom prst="rect">
                      <a:avLst/>
                    </a:prstGeom>
                    <a:noFill/>
                    <a:ln w="9525">
                      <a:noFill/>
                      <a:miter lim="800000"/>
                      <a:headEnd/>
                      <a:tailEnd/>
                    </a:ln>
                  </pic:spPr>
                </pic:pic>
              </a:graphicData>
            </a:graphic>
          </wp:inline>
        </w:drawing>
      </w:r>
    </w:p>
    <w:p w:rsidR="00D738D4" w:rsidRPr="00D144FB" w:rsidRDefault="00D738D4" w:rsidP="00D738D4">
      <w:pPr>
        <w:adjustRightInd w:val="0"/>
        <w:snapToGrid w:val="0"/>
        <w:jc w:val="center"/>
        <w:rPr>
          <w:kern w:val="0"/>
          <w:szCs w:val="21"/>
        </w:rPr>
      </w:pPr>
      <w:r w:rsidRPr="00D144FB">
        <w:rPr>
          <w:kern w:val="0"/>
          <w:szCs w:val="21"/>
        </w:rPr>
        <w:t>图</w:t>
      </w:r>
      <w:r w:rsidRPr="00D144FB">
        <w:rPr>
          <w:kern w:val="0"/>
          <w:szCs w:val="21"/>
        </w:rPr>
        <w:t>A3</w:t>
      </w:r>
      <w:r w:rsidRPr="00D144FB">
        <w:rPr>
          <w:kern w:val="0"/>
          <w:szCs w:val="21"/>
        </w:rPr>
        <w:t>鸡肝脏空白添加试样</w:t>
      </w:r>
      <w:r w:rsidRPr="00D144FB">
        <w:rPr>
          <w:kern w:val="0"/>
          <w:szCs w:val="20"/>
        </w:rPr>
        <w:t>定量离子</w:t>
      </w:r>
      <w:r w:rsidRPr="00D144FB">
        <w:rPr>
          <w:kern w:val="0"/>
          <w:szCs w:val="21"/>
        </w:rPr>
        <w:t>色谱图</w:t>
      </w:r>
    </w:p>
    <w:p w:rsidR="00D738D4" w:rsidRPr="00D144FB" w:rsidRDefault="00D738D4" w:rsidP="00D738D4">
      <w:pPr>
        <w:adjustRightInd w:val="0"/>
        <w:snapToGrid w:val="0"/>
        <w:jc w:val="center"/>
        <w:rPr>
          <w:kern w:val="0"/>
          <w:sz w:val="20"/>
          <w:szCs w:val="20"/>
        </w:rPr>
      </w:pPr>
      <w:r w:rsidRPr="00D144FB">
        <w:rPr>
          <w:kern w:val="0"/>
          <w:sz w:val="20"/>
          <w:szCs w:val="20"/>
        </w:rPr>
        <w:t>（氟雷拉纳添加浓度：</w:t>
      </w:r>
      <w:r w:rsidRPr="00D144FB">
        <w:rPr>
          <w:kern w:val="0"/>
          <w:sz w:val="20"/>
          <w:szCs w:val="20"/>
        </w:rPr>
        <w:t>30.0</w:t>
      </w:r>
      <w:r w:rsidRPr="00D144FB">
        <w:rPr>
          <w:kern w:val="0"/>
          <w:szCs w:val="21"/>
        </w:rPr>
        <w:t>μg/kg</w:t>
      </w:r>
      <w:r w:rsidRPr="00D144FB">
        <w:rPr>
          <w:kern w:val="0"/>
          <w:szCs w:val="21"/>
        </w:rPr>
        <w:t>，氟雷拉纳</w:t>
      </w:r>
      <w:r w:rsidRPr="00D144FB">
        <w:rPr>
          <w:kern w:val="0"/>
          <w:szCs w:val="21"/>
        </w:rPr>
        <w:t>–d</w:t>
      </w:r>
      <w:r w:rsidRPr="00D144FB">
        <w:rPr>
          <w:kern w:val="0"/>
          <w:szCs w:val="21"/>
          <w:vertAlign w:val="subscript"/>
        </w:rPr>
        <w:t>4</w:t>
      </w:r>
      <w:r w:rsidRPr="00D144FB">
        <w:rPr>
          <w:kern w:val="0"/>
          <w:szCs w:val="21"/>
        </w:rPr>
        <w:t>添加浓度：</w:t>
      </w:r>
      <w:r w:rsidRPr="00D144FB">
        <w:rPr>
          <w:kern w:val="0"/>
          <w:szCs w:val="21"/>
        </w:rPr>
        <w:t>180μg/kg</w:t>
      </w:r>
      <w:r w:rsidRPr="00D144FB">
        <w:rPr>
          <w:kern w:val="0"/>
          <w:sz w:val="20"/>
          <w:szCs w:val="20"/>
        </w:rPr>
        <w:t>）</w:t>
      </w:r>
    </w:p>
    <w:p w:rsidR="00451A4D" w:rsidRPr="00D738D4" w:rsidRDefault="00451A4D" w:rsidP="003A1FB2">
      <w:pPr>
        <w:spacing w:line="276" w:lineRule="auto"/>
        <w:rPr>
          <w:rFonts w:eastAsiaTheme="minorEastAsia"/>
          <w:szCs w:val="21"/>
        </w:rPr>
      </w:pPr>
    </w:p>
    <w:p w:rsidR="00451A4D" w:rsidRPr="00451A4D" w:rsidRDefault="00451A4D" w:rsidP="003A1FB2">
      <w:pPr>
        <w:spacing w:line="276" w:lineRule="auto"/>
        <w:rPr>
          <w:rFonts w:eastAsiaTheme="minorEastAsia"/>
          <w:szCs w:val="21"/>
        </w:rPr>
      </w:pPr>
    </w:p>
    <w:p w:rsidR="00451A4D" w:rsidRPr="00451A4D" w:rsidRDefault="00451A4D" w:rsidP="003A1FB2">
      <w:pPr>
        <w:spacing w:line="276" w:lineRule="auto"/>
        <w:rPr>
          <w:rFonts w:eastAsiaTheme="minorEastAsia"/>
          <w:szCs w:val="21"/>
        </w:rPr>
      </w:pPr>
    </w:p>
    <w:p w:rsidR="00451A4D" w:rsidRPr="00451A4D" w:rsidRDefault="00451A4D" w:rsidP="003A1FB2">
      <w:pPr>
        <w:adjustRightInd w:val="0"/>
        <w:spacing w:line="276" w:lineRule="auto"/>
        <w:ind w:firstLineChars="200" w:firstLine="420"/>
        <w:rPr>
          <w:rFonts w:eastAsiaTheme="minorEastAsia"/>
          <w:szCs w:val="21"/>
        </w:rPr>
      </w:pPr>
    </w:p>
    <w:sectPr w:rsidR="00451A4D" w:rsidRPr="00451A4D" w:rsidSect="00B23C40">
      <w:footerReference w:type="default" r:id="rId12"/>
      <w:type w:val="continuous"/>
      <w:pgSz w:w="11907" w:h="16839" w:code="9"/>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081" w:rsidRDefault="00592081" w:rsidP="001D587C">
      <w:r>
        <w:separator/>
      </w:r>
    </w:p>
  </w:endnote>
  <w:endnote w:type="continuationSeparator" w:id="1">
    <w:p w:rsidR="00592081" w:rsidRDefault="00592081" w:rsidP="001D58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长城粗隶书体">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CG Times">
    <w:charset w:val="00"/>
    <w:family w:val="roman"/>
    <w:pitch w:val="variable"/>
    <w:sig w:usb0="00000003" w:usb1="00000000" w:usb2="00000000" w:usb3="00000000" w:csb0="00000001" w:csb1="00000000"/>
  </w:font>
  <w:font w:name="Sim Sun">
    <w:altName w:val="黑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Microsoft YaHei UI">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 w:name="Cordia New">
    <w:panose1 w:val="020B0304020202020204"/>
    <w:charset w:val="00"/>
    <w:family w:val="swiss"/>
    <w:pitch w:val="variable"/>
    <w:sig w:usb0="81000003" w:usb1="00000000" w:usb2="00000000" w:usb3="00000000" w:csb0="00010001" w:csb1="00000000"/>
  </w:font>
  <w:font w:name="方正小标宋简体">
    <w:altName w:val="Arial Unicode MS"/>
    <w:charset w:val="86"/>
    <w:family w:val="auto"/>
    <w:pitch w:val="default"/>
    <w:sig w:usb0="00000000" w:usb1="08000000" w:usb2="0000000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180440"/>
      <w:docPartObj>
        <w:docPartGallery w:val="Page Numbers (Bottom of Page)"/>
        <w:docPartUnique/>
      </w:docPartObj>
    </w:sdtPr>
    <w:sdtContent>
      <w:p w:rsidR="00AA05CA" w:rsidRDefault="00C2090F">
        <w:pPr>
          <w:pStyle w:val="afd"/>
          <w:jc w:val="center"/>
        </w:pPr>
        <w:fldSimple w:instr=" PAGE   \* MERGEFORMAT ">
          <w:r w:rsidR="00B23C40" w:rsidRPr="00B23C40">
            <w:rPr>
              <w:noProof/>
              <w:lang w:val="zh-CN"/>
            </w:rPr>
            <w:t>27</w:t>
          </w:r>
        </w:fldSimple>
      </w:p>
    </w:sdtContent>
  </w:sdt>
  <w:p w:rsidR="00AA05CA" w:rsidRDefault="00AA05CA">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081" w:rsidRDefault="00592081" w:rsidP="001D587C">
      <w:r>
        <w:separator/>
      </w:r>
    </w:p>
  </w:footnote>
  <w:footnote w:type="continuationSeparator" w:id="1">
    <w:p w:rsidR="00592081" w:rsidRDefault="00592081" w:rsidP="001D5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FFFFFF81"/>
    <w:lvl w:ilvl="0">
      <w:start w:val="1"/>
      <w:numFmt w:val="bullet"/>
      <w:pStyle w:val="4"/>
      <w:lvlText w:val=""/>
      <w:lvlJc w:val="left"/>
      <w:pPr>
        <w:tabs>
          <w:tab w:val="left" w:pos="1620"/>
        </w:tabs>
        <w:ind w:leftChars="600" w:left="1620" w:hangingChars="200" w:hanging="36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2">
    <w:nsid w:val="23E122C9"/>
    <w:multiLevelType w:val="singleLevel"/>
    <w:tmpl w:val="23E122C9"/>
    <w:lvl w:ilvl="0">
      <w:numFmt w:val="decimal"/>
      <w:pStyle w:val="2"/>
      <w:lvlText w:val="%1"/>
      <w:legacy w:legacy="1" w:legacySpace="0" w:legacyIndent="0"/>
      <w:lvlJc w:val="left"/>
      <w:rPr>
        <w:rFonts w:cs="Times New Roman"/>
      </w:rPr>
    </w:lvl>
  </w:abstractNum>
  <w:abstractNum w:abstractNumId="3">
    <w:nsid w:val="273A0517"/>
    <w:multiLevelType w:val="singleLevel"/>
    <w:tmpl w:val="8506A884"/>
    <w:lvl w:ilvl="0">
      <w:start w:val="1"/>
      <w:numFmt w:val="lowerLetter"/>
      <w:lvlRestart w:val="0"/>
      <w:pStyle w:val="ListAlpha"/>
      <w:lvlText w:val="%1."/>
      <w:lvlJc w:val="left"/>
      <w:pPr>
        <w:tabs>
          <w:tab w:val="num" w:pos="360"/>
        </w:tabs>
        <w:ind w:left="360" w:hanging="360"/>
      </w:pPr>
      <w:rPr>
        <w:caps w:val="0"/>
        <w:u w:val="none"/>
      </w:rPr>
    </w:lvl>
  </w:abstractNum>
  <w:abstractNum w:abstractNumId="4">
    <w:nsid w:val="33EC2854"/>
    <w:multiLevelType w:val="hybridMultilevel"/>
    <w:tmpl w:val="D1683FF2"/>
    <w:lvl w:ilvl="0" w:tplc="B12C781C">
      <w:start w:val="1"/>
      <w:numFmt w:val="decimal"/>
      <w:lvlText w:val="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7408D"/>
    <w:multiLevelType w:val="hybridMultilevel"/>
    <w:tmpl w:val="C4568958"/>
    <w:lvl w:ilvl="0" w:tplc="684EE562">
      <w:start w:val="1"/>
      <w:numFmt w:val="decimal"/>
      <w:lvlText w:val="5.%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150FD"/>
    <w:multiLevelType w:val="singleLevel"/>
    <w:tmpl w:val="3F0150FD"/>
    <w:lvl w:ilvl="0">
      <w:numFmt w:val="decimal"/>
      <w:pStyle w:val="5"/>
      <w:lvlText w:val="%1"/>
      <w:legacy w:legacy="1" w:legacySpace="0" w:legacyIndent="0"/>
      <w:lvlJc w:val="left"/>
      <w:rPr>
        <w:rFonts w:cs="Times New Roman"/>
      </w:rPr>
    </w:lvl>
  </w:abstractNum>
  <w:abstractNum w:abstractNumId="7">
    <w:nsid w:val="430B396D"/>
    <w:multiLevelType w:val="multilevel"/>
    <w:tmpl w:val="430B396D"/>
    <w:name w:val="dtNM List Alph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072E37"/>
    <w:multiLevelType w:val="multilevel"/>
    <w:tmpl w:val="01A21242"/>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ascii="Times New Roman" w:eastAsia="宋体" w:hAnsi="Times New Roman" w:hint="default"/>
      </w:rPr>
    </w:lvl>
    <w:lvl w:ilvl="2">
      <w:start w:val="1"/>
      <w:numFmt w:val="decimal"/>
      <w:isLgl/>
      <w:lvlText w:val="%1.%2.%3"/>
      <w:lvlJc w:val="left"/>
      <w:pPr>
        <w:ind w:left="720" w:hanging="720"/>
      </w:pPr>
      <w:rPr>
        <w:rFonts w:ascii="Times New Roman" w:eastAsia="宋体" w:hAnsi="Times New Roman" w:hint="default"/>
      </w:rPr>
    </w:lvl>
    <w:lvl w:ilvl="3">
      <w:start w:val="1"/>
      <w:numFmt w:val="decimal"/>
      <w:isLgl/>
      <w:lvlText w:val="%1.%2.%3.%4"/>
      <w:lvlJc w:val="left"/>
      <w:pPr>
        <w:ind w:left="720" w:hanging="720"/>
      </w:pPr>
      <w:rPr>
        <w:rFonts w:ascii="Times New Roman" w:eastAsia="宋体" w:hAnsi="Times New Roman" w:hint="default"/>
      </w:rPr>
    </w:lvl>
    <w:lvl w:ilvl="4">
      <w:start w:val="1"/>
      <w:numFmt w:val="decimal"/>
      <w:isLgl/>
      <w:lvlText w:val="%1.%2.%3.%4.%5"/>
      <w:lvlJc w:val="left"/>
      <w:pPr>
        <w:ind w:left="1080" w:hanging="1080"/>
      </w:pPr>
      <w:rPr>
        <w:rFonts w:ascii="Times New Roman" w:eastAsia="宋体" w:hAnsi="Times New Roman" w:hint="default"/>
      </w:rPr>
    </w:lvl>
    <w:lvl w:ilvl="5">
      <w:start w:val="1"/>
      <w:numFmt w:val="decimal"/>
      <w:isLgl/>
      <w:lvlText w:val="%1.%2.%3.%4.%5.%6"/>
      <w:lvlJc w:val="left"/>
      <w:pPr>
        <w:ind w:left="1080" w:hanging="1080"/>
      </w:pPr>
      <w:rPr>
        <w:rFonts w:ascii="Times New Roman" w:eastAsia="宋体" w:hAnsi="Times New Roman" w:hint="default"/>
      </w:rPr>
    </w:lvl>
    <w:lvl w:ilvl="6">
      <w:start w:val="1"/>
      <w:numFmt w:val="decimal"/>
      <w:isLgl/>
      <w:lvlText w:val="%1.%2.%3.%4.%5.%6.%7"/>
      <w:lvlJc w:val="left"/>
      <w:pPr>
        <w:ind w:left="1080" w:hanging="1080"/>
      </w:pPr>
      <w:rPr>
        <w:rFonts w:ascii="Times New Roman" w:eastAsia="宋体" w:hAnsi="Times New Roman" w:hint="default"/>
      </w:rPr>
    </w:lvl>
    <w:lvl w:ilvl="7">
      <w:start w:val="1"/>
      <w:numFmt w:val="decimal"/>
      <w:isLgl/>
      <w:lvlText w:val="%1.%2.%3.%4.%5.%6.%7.%8"/>
      <w:lvlJc w:val="left"/>
      <w:pPr>
        <w:ind w:left="1440" w:hanging="1440"/>
      </w:pPr>
      <w:rPr>
        <w:rFonts w:ascii="Times New Roman" w:eastAsia="宋体" w:hAnsi="Times New Roman" w:hint="default"/>
      </w:rPr>
    </w:lvl>
    <w:lvl w:ilvl="8">
      <w:start w:val="1"/>
      <w:numFmt w:val="decimal"/>
      <w:isLgl/>
      <w:lvlText w:val="%1.%2.%3.%4.%5.%6.%7.%8.%9"/>
      <w:lvlJc w:val="left"/>
      <w:pPr>
        <w:ind w:left="1440" w:hanging="1440"/>
      </w:pPr>
      <w:rPr>
        <w:rFonts w:ascii="Times New Roman" w:eastAsia="宋体" w:hAnsi="Times New Roman" w:hint="default"/>
      </w:rPr>
    </w:lvl>
  </w:abstractNum>
  <w:abstractNum w:abstractNumId="9">
    <w:nsid w:val="5C3C3CCA"/>
    <w:multiLevelType w:val="multilevel"/>
    <w:tmpl w:val="5C3C3CCA"/>
    <w:lvl w:ilvl="0">
      <w:start w:val="1"/>
      <w:numFmt w:val="japaneseCounting"/>
      <w:pStyle w:val="Char1"/>
      <w:lvlText w:val="（%1）"/>
      <w:lvlJc w:val="left"/>
      <w:pPr>
        <w:tabs>
          <w:tab w:val="left" w:pos="900"/>
        </w:tabs>
        <w:ind w:left="900" w:hanging="720"/>
      </w:pPr>
      <w:rPr>
        <w:rFonts w:cs="Times New Roman" w:hint="default"/>
      </w:rPr>
    </w:lvl>
    <w:lvl w:ilvl="1">
      <w:start w:val="1"/>
      <w:numFmt w:val="lowerLetter"/>
      <w:lvlText w:val="%2)"/>
      <w:lvlJc w:val="left"/>
      <w:pPr>
        <w:tabs>
          <w:tab w:val="left" w:pos="1020"/>
        </w:tabs>
        <w:ind w:left="1020" w:hanging="420"/>
      </w:pPr>
      <w:rPr>
        <w:rFonts w:cs="Times New Roman"/>
      </w:rPr>
    </w:lvl>
    <w:lvl w:ilvl="2">
      <w:start w:val="1"/>
      <w:numFmt w:val="lowerRoman"/>
      <w:lvlText w:val="%3."/>
      <w:lvlJc w:val="right"/>
      <w:pPr>
        <w:tabs>
          <w:tab w:val="left" w:pos="1440"/>
        </w:tabs>
        <w:ind w:left="1440" w:hanging="420"/>
      </w:pPr>
      <w:rPr>
        <w:rFonts w:cs="Times New Roman"/>
      </w:rPr>
    </w:lvl>
    <w:lvl w:ilvl="3">
      <w:start w:val="1"/>
      <w:numFmt w:val="decimal"/>
      <w:lvlText w:val="%4."/>
      <w:lvlJc w:val="left"/>
      <w:pPr>
        <w:tabs>
          <w:tab w:val="left" w:pos="1860"/>
        </w:tabs>
        <w:ind w:left="1860" w:hanging="420"/>
      </w:pPr>
      <w:rPr>
        <w:rFonts w:cs="Times New Roman"/>
      </w:rPr>
    </w:lvl>
    <w:lvl w:ilvl="4">
      <w:start w:val="1"/>
      <w:numFmt w:val="lowerLetter"/>
      <w:lvlText w:val="%5)"/>
      <w:lvlJc w:val="left"/>
      <w:pPr>
        <w:tabs>
          <w:tab w:val="left" w:pos="2280"/>
        </w:tabs>
        <w:ind w:left="2280" w:hanging="420"/>
      </w:pPr>
      <w:rPr>
        <w:rFonts w:cs="Times New Roman"/>
      </w:rPr>
    </w:lvl>
    <w:lvl w:ilvl="5">
      <w:start w:val="1"/>
      <w:numFmt w:val="lowerRoman"/>
      <w:lvlText w:val="%6."/>
      <w:lvlJc w:val="right"/>
      <w:pPr>
        <w:tabs>
          <w:tab w:val="left" w:pos="2700"/>
        </w:tabs>
        <w:ind w:left="2700" w:hanging="420"/>
      </w:pPr>
      <w:rPr>
        <w:rFonts w:cs="Times New Roman"/>
      </w:rPr>
    </w:lvl>
    <w:lvl w:ilvl="6">
      <w:start w:val="1"/>
      <w:numFmt w:val="decimal"/>
      <w:lvlText w:val="%7."/>
      <w:lvlJc w:val="left"/>
      <w:pPr>
        <w:tabs>
          <w:tab w:val="left" w:pos="3120"/>
        </w:tabs>
        <w:ind w:left="3120" w:hanging="420"/>
      </w:pPr>
      <w:rPr>
        <w:rFonts w:cs="Times New Roman"/>
      </w:rPr>
    </w:lvl>
    <w:lvl w:ilvl="7">
      <w:start w:val="1"/>
      <w:numFmt w:val="lowerLetter"/>
      <w:lvlText w:val="%8)"/>
      <w:lvlJc w:val="left"/>
      <w:pPr>
        <w:tabs>
          <w:tab w:val="left" w:pos="3540"/>
        </w:tabs>
        <w:ind w:left="3540" w:hanging="420"/>
      </w:pPr>
      <w:rPr>
        <w:rFonts w:cs="Times New Roman"/>
      </w:rPr>
    </w:lvl>
    <w:lvl w:ilvl="8">
      <w:start w:val="1"/>
      <w:numFmt w:val="lowerRoman"/>
      <w:lvlText w:val="%9."/>
      <w:lvlJc w:val="right"/>
      <w:pPr>
        <w:tabs>
          <w:tab w:val="left" w:pos="3960"/>
        </w:tabs>
        <w:ind w:left="3960" w:hanging="420"/>
      </w:pPr>
      <w:rPr>
        <w:rFonts w:cs="Times New Roman"/>
      </w:rPr>
    </w:lvl>
  </w:abstractNum>
  <w:abstractNum w:abstractNumId="10">
    <w:nsid w:val="658F7A62"/>
    <w:multiLevelType w:val="multilevel"/>
    <w:tmpl w:val="97D43928"/>
    <w:lvl w:ilvl="0">
      <w:start w:val="5"/>
      <w:numFmt w:val="decimal"/>
      <w:lvlText w:val="%1."/>
      <w:lvlJc w:val="left"/>
      <w:pPr>
        <w:ind w:left="720" w:hanging="360"/>
      </w:pPr>
      <w:rPr>
        <w:rFonts w:hint="default"/>
      </w:rPr>
    </w:lvl>
    <w:lvl w:ilvl="1">
      <w:start w:val="2"/>
      <w:numFmt w:val="decimal"/>
      <w:isLgl/>
      <w:lvlText w:val="%1.%2"/>
      <w:lvlJc w:val="left"/>
      <w:pPr>
        <w:ind w:left="36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6CEA2025"/>
    <w:multiLevelType w:val="multilevel"/>
    <w:tmpl w:val="6CEA2025"/>
    <w:lvl w:ilvl="0">
      <w:start w:val="1"/>
      <w:numFmt w:val="none"/>
      <w:pStyle w:val="a"/>
      <w:suff w:val="nothing"/>
      <w:lvlText w:val="%1"/>
      <w:lvlJc w:val="left"/>
      <w:rPr>
        <w:rFonts w:ascii="Times New Roman" w:hAnsi="Times New Roman" w:cs="Times New Roman" w:hint="default"/>
        <w:b/>
        <w:i w:val="0"/>
        <w:sz w:val="21"/>
      </w:rPr>
    </w:lvl>
    <w:lvl w:ilvl="1">
      <w:start w:val="1"/>
      <w:numFmt w:val="decimal"/>
      <w:pStyle w:val="a0"/>
      <w:suff w:val="nothing"/>
      <w:lvlText w:val="%1%2　"/>
      <w:lvlJc w:val="left"/>
      <w:rPr>
        <w:rFonts w:ascii="黑体" w:eastAsia="黑体" w:hAnsi="Times New Roman" w:cs="Times New Roman" w:hint="eastAsia"/>
        <w:b w:val="0"/>
        <w:i w:val="0"/>
        <w:sz w:val="21"/>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pStyle w:val="a2"/>
      <w:suff w:val="nothing"/>
      <w:lvlText w:val="%1%2.%3.%4　"/>
      <w:lvlJc w:val="left"/>
      <w:rPr>
        <w:rFonts w:ascii="宋体" w:eastAsia="宋体" w:hAnsi="宋体" w:cs="Times New Roman" w:hint="eastAsia"/>
        <w:b w:val="0"/>
        <w:i w:val="0"/>
        <w:sz w:val="21"/>
      </w:rPr>
    </w:lvl>
    <w:lvl w:ilvl="4">
      <w:start w:val="1"/>
      <w:numFmt w:val="decimal"/>
      <w:pStyle w:val="a3"/>
      <w:suff w:val="nothing"/>
      <w:lvlText w:val="%1%2.%3.%4.%5　"/>
      <w:lvlJc w:val="left"/>
      <w:rPr>
        <w:rFonts w:ascii="黑体" w:eastAsia="黑体" w:hAnsi="Times New Roman" w:cs="Times New Roman" w:hint="eastAsia"/>
        <w:b w:val="0"/>
        <w:i w:val="0"/>
        <w:sz w:val="21"/>
      </w:rPr>
    </w:lvl>
    <w:lvl w:ilvl="5">
      <w:start w:val="1"/>
      <w:numFmt w:val="decimal"/>
      <w:pStyle w:val="a4"/>
      <w:suff w:val="nothing"/>
      <w:lvlText w:val="%1%2.%3.%4.%5.%6　"/>
      <w:lvlJc w:val="left"/>
      <w:rPr>
        <w:rFonts w:ascii="黑体" w:eastAsia="黑体" w:hAnsi="Times New Roman" w:cs="Times New Roman" w:hint="eastAsia"/>
        <w:b w:val="0"/>
        <w:i w:val="0"/>
        <w:sz w:val="21"/>
      </w:rPr>
    </w:lvl>
    <w:lvl w:ilvl="6">
      <w:start w:val="1"/>
      <w:numFmt w:val="decimal"/>
      <w:pStyle w:val="a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12">
    <w:nsid w:val="76933334"/>
    <w:multiLevelType w:val="multilevel"/>
    <w:tmpl w:val="76933334"/>
    <w:lvl w:ilvl="0">
      <w:start w:val="1"/>
      <w:numFmt w:val="none"/>
      <w:pStyle w:val="a6"/>
      <w:lvlText w:val="%1——"/>
      <w:lvlJc w:val="left"/>
      <w:pPr>
        <w:tabs>
          <w:tab w:val="left" w:pos="1140"/>
        </w:tabs>
        <w:ind w:left="84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2"/>
  </w:num>
  <w:num w:numId="2">
    <w:abstractNumId w:val="6"/>
  </w:num>
  <w:num w:numId="3">
    <w:abstractNumId w:val="0"/>
  </w:num>
  <w:num w:numId="4">
    <w:abstractNumId w:val="1"/>
  </w:num>
  <w:num w:numId="5">
    <w:abstractNumId w:val="9"/>
  </w:num>
  <w:num w:numId="6">
    <w:abstractNumId w:val="11"/>
  </w:num>
  <w:num w:numId="7">
    <w:abstractNumId w:val="12"/>
  </w:num>
  <w:num w:numId="8">
    <w:abstractNumId w:val="3"/>
  </w:num>
  <w:num w:numId="9">
    <w:abstractNumId w:val="8"/>
  </w:num>
  <w:num w:numId="10">
    <w:abstractNumId w:val="4"/>
  </w:num>
  <w:num w:numId="11">
    <w:abstractNumId w:val="10"/>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bordersDoNotSurroundHeader/>
  <w:bordersDoNotSurroundFooter/>
  <w:hideSpellingError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6031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5B66"/>
    <w:rsid w:val="000002ED"/>
    <w:rsid w:val="0000036C"/>
    <w:rsid w:val="000012A3"/>
    <w:rsid w:val="000027E5"/>
    <w:rsid w:val="00002FA0"/>
    <w:rsid w:val="0000420C"/>
    <w:rsid w:val="000045FE"/>
    <w:rsid w:val="000049B4"/>
    <w:rsid w:val="00004BA8"/>
    <w:rsid w:val="00005D6D"/>
    <w:rsid w:val="00006164"/>
    <w:rsid w:val="0000624C"/>
    <w:rsid w:val="000077EC"/>
    <w:rsid w:val="00007CD4"/>
    <w:rsid w:val="00011062"/>
    <w:rsid w:val="000112A6"/>
    <w:rsid w:val="00012438"/>
    <w:rsid w:val="000124F4"/>
    <w:rsid w:val="00012617"/>
    <w:rsid w:val="00012E00"/>
    <w:rsid w:val="00013341"/>
    <w:rsid w:val="00013C87"/>
    <w:rsid w:val="000154F1"/>
    <w:rsid w:val="00015825"/>
    <w:rsid w:val="00016378"/>
    <w:rsid w:val="00016545"/>
    <w:rsid w:val="00016A8D"/>
    <w:rsid w:val="00017B4B"/>
    <w:rsid w:val="0002036B"/>
    <w:rsid w:val="00020A56"/>
    <w:rsid w:val="00021467"/>
    <w:rsid w:val="00021629"/>
    <w:rsid w:val="00021C53"/>
    <w:rsid w:val="00022563"/>
    <w:rsid w:val="00023A95"/>
    <w:rsid w:val="000243A7"/>
    <w:rsid w:val="00024A68"/>
    <w:rsid w:val="0002532D"/>
    <w:rsid w:val="000259E8"/>
    <w:rsid w:val="0002624A"/>
    <w:rsid w:val="000262D2"/>
    <w:rsid w:val="000265A4"/>
    <w:rsid w:val="000268C2"/>
    <w:rsid w:val="000268CA"/>
    <w:rsid w:val="00027FBF"/>
    <w:rsid w:val="00030B3B"/>
    <w:rsid w:val="00030DA5"/>
    <w:rsid w:val="0003258E"/>
    <w:rsid w:val="000329CC"/>
    <w:rsid w:val="000341D8"/>
    <w:rsid w:val="00034301"/>
    <w:rsid w:val="00034452"/>
    <w:rsid w:val="000349BF"/>
    <w:rsid w:val="00034A49"/>
    <w:rsid w:val="00035093"/>
    <w:rsid w:val="00035132"/>
    <w:rsid w:val="00035230"/>
    <w:rsid w:val="00035EE8"/>
    <w:rsid w:val="00036486"/>
    <w:rsid w:val="0003662A"/>
    <w:rsid w:val="00036EF5"/>
    <w:rsid w:val="0003748A"/>
    <w:rsid w:val="00037DC8"/>
    <w:rsid w:val="000400A5"/>
    <w:rsid w:val="00040B81"/>
    <w:rsid w:val="00041352"/>
    <w:rsid w:val="00041D15"/>
    <w:rsid w:val="00042670"/>
    <w:rsid w:val="00042695"/>
    <w:rsid w:val="000429F5"/>
    <w:rsid w:val="00042B30"/>
    <w:rsid w:val="00045CB5"/>
    <w:rsid w:val="00046AE9"/>
    <w:rsid w:val="00047894"/>
    <w:rsid w:val="00047EC9"/>
    <w:rsid w:val="00050AC5"/>
    <w:rsid w:val="00051267"/>
    <w:rsid w:val="00051753"/>
    <w:rsid w:val="00051850"/>
    <w:rsid w:val="00052660"/>
    <w:rsid w:val="0005399E"/>
    <w:rsid w:val="00054104"/>
    <w:rsid w:val="0005441D"/>
    <w:rsid w:val="00054454"/>
    <w:rsid w:val="00055A37"/>
    <w:rsid w:val="00055F91"/>
    <w:rsid w:val="00057D98"/>
    <w:rsid w:val="00057F85"/>
    <w:rsid w:val="00060B39"/>
    <w:rsid w:val="00060E99"/>
    <w:rsid w:val="00061345"/>
    <w:rsid w:val="000614DC"/>
    <w:rsid w:val="00063A57"/>
    <w:rsid w:val="0006427C"/>
    <w:rsid w:val="0006501A"/>
    <w:rsid w:val="000658D4"/>
    <w:rsid w:val="000663E2"/>
    <w:rsid w:val="0007054B"/>
    <w:rsid w:val="00070EE1"/>
    <w:rsid w:val="0007106F"/>
    <w:rsid w:val="00071FEC"/>
    <w:rsid w:val="000720C3"/>
    <w:rsid w:val="00072448"/>
    <w:rsid w:val="00072698"/>
    <w:rsid w:val="00072AE2"/>
    <w:rsid w:val="00073718"/>
    <w:rsid w:val="0007378D"/>
    <w:rsid w:val="000745A1"/>
    <w:rsid w:val="000759A8"/>
    <w:rsid w:val="00076389"/>
    <w:rsid w:val="000764C5"/>
    <w:rsid w:val="000767C9"/>
    <w:rsid w:val="00076856"/>
    <w:rsid w:val="0007689E"/>
    <w:rsid w:val="00080735"/>
    <w:rsid w:val="00080800"/>
    <w:rsid w:val="000808B7"/>
    <w:rsid w:val="00080D0A"/>
    <w:rsid w:val="00081584"/>
    <w:rsid w:val="000822BA"/>
    <w:rsid w:val="0008239A"/>
    <w:rsid w:val="00082D04"/>
    <w:rsid w:val="000837DB"/>
    <w:rsid w:val="00084D1F"/>
    <w:rsid w:val="000857AD"/>
    <w:rsid w:val="00085F06"/>
    <w:rsid w:val="0009079C"/>
    <w:rsid w:val="000908F4"/>
    <w:rsid w:val="0009114B"/>
    <w:rsid w:val="000918DC"/>
    <w:rsid w:val="000919E2"/>
    <w:rsid w:val="00092AB8"/>
    <w:rsid w:val="000945EB"/>
    <w:rsid w:val="00095669"/>
    <w:rsid w:val="00096F6B"/>
    <w:rsid w:val="00097B6E"/>
    <w:rsid w:val="000A1668"/>
    <w:rsid w:val="000A1DD4"/>
    <w:rsid w:val="000A1FF4"/>
    <w:rsid w:val="000A41DA"/>
    <w:rsid w:val="000A5A16"/>
    <w:rsid w:val="000A5EBF"/>
    <w:rsid w:val="000A60B5"/>
    <w:rsid w:val="000A6141"/>
    <w:rsid w:val="000A6BFB"/>
    <w:rsid w:val="000B0BC2"/>
    <w:rsid w:val="000B138C"/>
    <w:rsid w:val="000B2098"/>
    <w:rsid w:val="000B38F6"/>
    <w:rsid w:val="000B39D5"/>
    <w:rsid w:val="000B5885"/>
    <w:rsid w:val="000B5AF2"/>
    <w:rsid w:val="000B6095"/>
    <w:rsid w:val="000B64DE"/>
    <w:rsid w:val="000B6517"/>
    <w:rsid w:val="000B69B3"/>
    <w:rsid w:val="000B6B53"/>
    <w:rsid w:val="000B6E2F"/>
    <w:rsid w:val="000C0205"/>
    <w:rsid w:val="000C04D4"/>
    <w:rsid w:val="000C1225"/>
    <w:rsid w:val="000C1391"/>
    <w:rsid w:val="000C1490"/>
    <w:rsid w:val="000C1C85"/>
    <w:rsid w:val="000C1DC0"/>
    <w:rsid w:val="000C26F4"/>
    <w:rsid w:val="000C2993"/>
    <w:rsid w:val="000C3132"/>
    <w:rsid w:val="000C3413"/>
    <w:rsid w:val="000C3E92"/>
    <w:rsid w:val="000C425F"/>
    <w:rsid w:val="000C459B"/>
    <w:rsid w:val="000C53BA"/>
    <w:rsid w:val="000C53FA"/>
    <w:rsid w:val="000C5E58"/>
    <w:rsid w:val="000C5F1F"/>
    <w:rsid w:val="000C6148"/>
    <w:rsid w:val="000C6501"/>
    <w:rsid w:val="000C6A98"/>
    <w:rsid w:val="000C6FF8"/>
    <w:rsid w:val="000D060D"/>
    <w:rsid w:val="000D13EC"/>
    <w:rsid w:val="000D3580"/>
    <w:rsid w:val="000D3CD9"/>
    <w:rsid w:val="000D63EF"/>
    <w:rsid w:val="000D7EAE"/>
    <w:rsid w:val="000E03DB"/>
    <w:rsid w:val="000E0CCE"/>
    <w:rsid w:val="000E1F28"/>
    <w:rsid w:val="000E32B5"/>
    <w:rsid w:val="000E32F4"/>
    <w:rsid w:val="000E46F2"/>
    <w:rsid w:val="000E4AC5"/>
    <w:rsid w:val="000E53E7"/>
    <w:rsid w:val="000E5A6C"/>
    <w:rsid w:val="000E6504"/>
    <w:rsid w:val="000E6CA7"/>
    <w:rsid w:val="000F0057"/>
    <w:rsid w:val="000F1C62"/>
    <w:rsid w:val="000F21E4"/>
    <w:rsid w:val="000F2F11"/>
    <w:rsid w:val="000F3B09"/>
    <w:rsid w:val="000F4273"/>
    <w:rsid w:val="000F4745"/>
    <w:rsid w:val="000F4A35"/>
    <w:rsid w:val="000F4D0E"/>
    <w:rsid w:val="000F53FB"/>
    <w:rsid w:val="000F5B41"/>
    <w:rsid w:val="000F5B5D"/>
    <w:rsid w:val="000F5F14"/>
    <w:rsid w:val="000F5F3F"/>
    <w:rsid w:val="000F60E8"/>
    <w:rsid w:val="000F65FC"/>
    <w:rsid w:val="000F6CDA"/>
    <w:rsid w:val="000F7C52"/>
    <w:rsid w:val="000F7E10"/>
    <w:rsid w:val="00101337"/>
    <w:rsid w:val="001017E0"/>
    <w:rsid w:val="00101980"/>
    <w:rsid w:val="001034EA"/>
    <w:rsid w:val="00103D20"/>
    <w:rsid w:val="00104D68"/>
    <w:rsid w:val="001062D4"/>
    <w:rsid w:val="001068C7"/>
    <w:rsid w:val="00107465"/>
    <w:rsid w:val="0010783D"/>
    <w:rsid w:val="00107D7E"/>
    <w:rsid w:val="00107F26"/>
    <w:rsid w:val="00110563"/>
    <w:rsid w:val="00110DF8"/>
    <w:rsid w:val="001125F5"/>
    <w:rsid w:val="00112C99"/>
    <w:rsid w:val="001135DB"/>
    <w:rsid w:val="0011363E"/>
    <w:rsid w:val="00113E39"/>
    <w:rsid w:val="00114680"/>
    <w:rsid w:val="001147C2"/>
    <w:rsid w:val="00114A78"/>
    <w:rsid w:val="00115749"/>
    <w:rsid w:val="00117FB4"/>
    <w:rsid w:val="001202F9"/>
    <w:rsid w:val="00121665"/>
    <w:rsid w:val="00121828"/>
    <w:rsid w:val="00122B9B"/>
    <w:rsid w:val="00122EB6"/>
    <w:rsid w:val="001230D6"/>
    <w:rsid w:val="001231C0"/>
    <w:rsid w:val="00124632"/>
    <w:rsid w:val="001253B6"/>
    <w:rsid w:val="00126FDE"/>
    <w:rsid w:val="0012776D"/>
    <w:rsid w:val="00127D3F"/>
    <w:rsid w:val="00130607"/>
    <w:rsid w:val="0013091A"/>
    <w:rsid w:val="00131A98"/>
    <w:rsid w:val="00131AE7"/>
    <w:rsid w:val="00131EA2"/>
    <w:rsid w:val="001325A0"/>
    <w:rsid w:val="001334B0"/>
    <w:rsid w:val="00134338"/>
    <w:rsid w:val="001346EF"/>
    <w:rsid w:val="0013581F"/>
    <w:rsid w:val="00135CB8"/>
    <w:rsid w:val="0013669D"/>
    <w:rsid w:val="0013681A"/>
    <w:rsid w:val="001369DC"/>
    <w:rsid w:val="0013728F"/>
    <w:rsid w:val="001407EE"/>
    <w:rsid w:val="00141EE0"/>
    <w:rsid w:val="0014265F"/>
    <w:rsid w:val="00142B43"/>
    <w:rsid w:val="00142B4C"/>
    <w:rsid w:val="0014351D"/>
    <w:rsid w:val="00144071"/>
    <w:rsid w:val="00144465"/>
    <w:rsid w:val="00144505"/>
    <w:rsid w:val="00145D6F"/>
    <w:rsid w:val="00146632"/>
    <w:rsid w:val="00146A39"/>
    <w:rsid w:val="0014722E"/>
    <w:rsid w:val="00151024"/>
    <w:rsid w:val="0015127D"/>
    <w:rsid w:val="001539AA"/>
    <w:rsid w:val="001548EF"/>
    <w:rsid w:val="00155541"/>
    <w:rsid w:val="00155BCA"/>
    <w:rsid w:val="00156103"/>
    <w:rsid w:val="00156175"/>
    <w:rsid w:val="00156453"/>
    <w:rsid w:val="0015737C"/>
    <w:rsid w:val="001576BA"/>
    <w:rsid w:val="001609B0"/>
    <w:rsid w:val="00161375"/>
    <w:rsid w:val="00161D42"/>
    <w:rsid w:val="00161ED8"/>
    <w:rsid w:val="00162172"/>
    <w:rsid w:val="0016286A"/>
    <w:rsid w:val="0016392F"/>
    <w:rsid w:val="00163E34"/>
    <w:rsid w:val="00164760"/>
    <w:rsid w:val="00164ED2"/>
    <w:rsid w:val="001662C2"/>
    <w:rsid w:val="00166B20"/>
    <w:rsid w:val="001673A2"/>
    <w:rsid w:val="001725C1"/>
    <w:rsid w:val="001732B5"/>
    <w:rsid w:val="0017331E"/>
    <w:rsid w:val="00173499"/>
    <w:rsid w:val="00173592"/>
    <w:rsid w:val="00173894"/>
    <w:rsid w:val="001738AF"/>
    <w:rsid w:val="00173CBA"/>
    <w:rsid w:val="00173FFB"/>
    <w:rsid w:val="0017428E"/>
    <w:rsid w:val="001747C2"/>
    <w:rsid w:val="001747EF"/>
    <w:rsid w:val="001749C0"/>
    <w:rsid w:val="0017517B"/>
    <w:rsid w:val="00175A50"/>
    <w:rsid w:val="00176C65"/>
    <w:rsid w:val="00180BD0"/>
    <w:rsid w:val="00181071"/>
    <w:rsid w:val="001824C1"/>
    <w:rsid w:val="00182679"/>
    <w:rsid w:val="00183DB7"/>
    <w:rsid w:val="001844DC"/>
    <w:rsid w:val="001846C1"/>
    <w:rsid w:val="001848E7"/>
    <w:rsid w:val="001852BA"/>
    <w:rsid w:val="00186A55"/>
    <w:rsid w:val="00186CA2"/>
    <w:rsid w:val="00187303"/>
    <w:rsid w:val="0018763E"/>
    <w:rsid w:val="00190135"/>
    <w:rsid w:val="0019028B"/>
    <w:rsid w:val="001907D2"/>
    <w:rsid w:val="00191605"/>
    <w:rsid w:val="00191F8D"/>
    <w:rsid w:val="001923B0"/>
    <w:rsid w:val="001923ED"/>
    <w:rsid w:val="0019274A"/>
    <w:rsid w:val="00194982"/>
    <w:rsid w:val="00195D9D"/>
    <w:rsid w:val="00196255"/>
    <w:rsid w:val="0019642E"/>
    <w:rsid w:val="001965A2"/>
    <w:rsid w:val="00196D9A"/>
    <w:rsid w:val="001976E6"/>
    <w:rsid w:val="001A00A3"/>
    <w:rsid w:val="001A0242"/>
    <w:rsid w:val="001A0F15"/>
    <w:rsid w:val="001A109C"/>
    <w:rsid w:val="001A109D"/>
    <w:rsid w:val="001A1376"/>
    <w:rsid w:val="001A17C4"/>
    <w:rsid w:val="001A1A2D"/>
    <w:rsid w:val="001A1A5A"/>
    <w:rsid w:val="001A2538"/>
    <w:rsid w:val="001A261A"/>
    <w:rsid w:val="001A2E20"/>
    <w:rsid w:val="001A443D"/>
    <w:rsid w:val="001A4809"/>
    <w:rsid w:val="001A4858"/>
    <w:rsid w:val="001A567F"/>
    <w:rsid w:val="001A6E49"/>
    <w:rsid w:val="001A7A7B"/>
    <w:rsid w:val="001B0A89"/>
    <w:rsid w:val="001B0ECF"/>
    <w:rsid w:val="001B206C"/>
    <w:rsid w:val="001B22F9"/>
    <w:rsid w:val="001B55DE"/>
    <w:rsid w:val="001B6CD9"/>
    <w:rsid w:val="001B7AE5"/>
    <w:rsid w:val="001C06A8"/>
    <w:rsid w:val="001C0D14"/>
    <w:rsid w:val="001C0E20"/>
    <w:rsid w:val="001C1234"/>
    <w:rsid w:val="001C178B"/>
    <w:rsid w:val="001C1A1B"/>
    <w:rsid w:val="001C1E19"/>
    <w:rsid w:val="001C2180"/>
    <w:rsid w:val="001C2190"/>
    <w:rsid w:val="001C2E81"/>
    <w:rsid w:val="001C3588"/>
    <w:rsid w:val="001C4355"/>
    <w:rsid w:val="001C44DF"/>
    <w:rsid w:val="001C5751"/>
    <w:rsid w:val="001C59B1"/>
    <w:rsid w:val="001C7A3C"/>
    <w:rsid w:val="001C7A5F"/>
    <w:rsid w:val="001D0A03"/>
    <w:rsid w:val="001D3199"/>
    <w:rsid w:val="001D434A"/>
    <w:rsid w:val="001D4A35"/>
    <w:rsid w:val="001D4AAB"/>
    <w:rsid w:val="001D5149"/>
    <w:rsid w:val="001D55DB"/>
    <w:rsid w:val="001D573C"/>
    <w:rsid w:val="001D577D"/>
    <w:rsid w:val="001D587C"/>
    <w:rsid w:val="001D6652"/>
    <w:rsid w:val="001D697C"/>
    <w:rsid w:val="001D6D1F"/>
    <w:rsid w:val="001D70BB"/>
    <w:rsid w:val="001D7B25"/>
    <w:rsid w:val="001E04B6"/>
    <w:rsid w:val="001E07BA"/>
    <w:rsid w:val="001E0EFB"/>
    <w:rsid w:val="001E0F2E"/>
    <w:rsid w:val="001E1188"/>
    <w:rsid w:val="001E1E0C"/>
    <w:rsid w:val="001E3B79"/>
    <w:rsid w:val="001E42D0"/>
    <w:rsid w:val="001E4691"/>
    <w:rsid w:val="001E4B55"/>
    <w:rsid w:val="001E4E80"/>
    <w:rsid w:val="001E5048"/>
    <w:rsid w:val="001E51A4"/>
    <w:rsid w:val="001E53F5"/>
    <w:rsid w:val="001E56C2"/>
    <w:rsid w:val="001E5AD3"/>
    <w:rsid w:val="001E5EB1"/>
    <w:rsid w:val="001E67AA"/>
    <w:rsid w:val="001E69E7"/>
    <w:rsid w:val="001E6E3D"/>
    <w:rsid w:val="001E7103"/>
    <w:rsid w:val="001E7222"/>
    <w:rsid w:val="001F13FE"/>
    <w:rsid w:val="001F1721"/>
    <w:rsid w:val="001F1D3B"/>
    <w:rsid w:val="001F2A89"/>
    <w:rsid w:val="001F2DA4"/>
    <w:rsid w:val="001F2ED4"/>
    <w:rsid w:val="001F30FB"/>
    <w:rsid w:val="001F31B8"/>
    <w:rsid w:val="001F3FE0"/>
    <w:rsid w:val="001F3FE9"/>
    <w:rsid w:val="001F412E"/>
    <w:rsid w:val="001F4225"/>
    <w:rsid w:val="001F4414"/>
    <w:rsid w:val="001F63AB"/>
    <w:rsid w:val="001F670A"/>
    <w:rsid w:val="001F6B82"/>
    <w:rsid w:val="001F7400"/>
    <w:rsid w:val="002013CE"/>
    <w:rsid w:val="002019F9"/>
    <w:rsid w:val="00202909"/>
    <w:rsid w:val="0020354F"/>
    <w:rsid w:val="002037A1"/>
    <w:rsid w:val="00203BD9"/>
    <w:rsid w:val="0020511D"/>
    <w:rsid w:val="0020575E"/>
    <w:rsid w:val="00205D8D"/>
    <w:rsid w:val="002073F9"/>
    <w:rsid w:val="00210ABA"/>
    <w:rsid w:val="00211ADA"/>
    <w:rsid w:val="00212081"/>
    <w:rsid w:val="002125C7"/>
    <w:rsid w:val="0021276D"/>
    <w:rsid w:val="00212930"/>
    <w:rsid w:val="002139A6"/>
    <w:rsid w:val="0021426C"/>
    <w:rsid w:val="002146BE"/>
    <w:rsid w:val="00214B46"/>
    <w:rsid w:val="00214FC7"/>
    <w:rsid w:val="002153AC"/>
    <w:rsid w:val="00216DA0"/>
    <w:rsid w:val="00217464"/>
    <w:rsid w:val="00217488"/>
    <w:rsid w:val="00220956"/>
    <w:rsid w:val="00220EDE"/>
    <w:rsid w:val="0022153C"/>
    <w:rsid w:val="002217DC"/>
    <w:rsid w:val="00221A1A"/>
    <w:rsid w:val="00222040"/>
    <w:rsid w:val="0022238A"/>
    <w:rsid w:val="00224394"/>
    <w:rsid w:val="00225012"/>
    <w:rsid w:val="00225135"/>
    <w:rsid w:val="00225535"/>
    <w:rsid w:val="00226050"/>
    <w:rsid w:val="0022697C"/>
    <w:rsid w:val="00227915"/>
    <w:rsid w:val="002302F1"/>
    <w:rsid w:val="0023080E"/>
    <w:rsid w:val="00230B2C"/>
    <w:rsid w:val="00231C46"/>
    <w:rsid w:val="00231FE9"/>
    <w:rsid w:val="0023297F"/>
    <w:rsid w:val="00235731"/>
    <w:rsid w:val="00235752"/>
    <w:rsid w:val="00235835"/>
    <w:rsid w:val="00235AA3"/>
    <w:rsid w:val="00236B4C"/>
    <w:rsid w:val="00236C6E"/>
    <w:rsid w:val="0024034C"/>
    <w:rsid w:val="00240FD4"/>
    <w:rsid w:val="00241B90"/>
    <w:rsid w:val="00242E62"/>
    <w:rsid w:val="00242EDD"/>
    <w:rsid w:val="00242F25"/>
    <w:rsid w:val="00244226"/>
    <w:rsid w:val="0024445C"/>
    <w:rsid w:val="002445EB"/>
    <w:rsid w:val="0024464A"/>
    <w:rsid w:val="00244938"/>
    <w:rsid w:val="0024498B"/>
    <w:rsid w:val="00244E2E"/>
    <w:rsid w:val="00244FBB"/>
    <w:rsid w:val="00244FC3"/>
    <w:rsid w:val="0024546D"/>
    <w:rsid w:val="002454EE"/>
    <w:rsid w:val="00245809"/>
    <w:rsid w:val="00245999"/>
    <w:rsid w:val="00245B28"/>
    <w:rsid w:val="00245BC5"/>
    <w:rsid w:val="00245DBB"/>
    <w:rsid w:val="00246701"/>
    <w:rsid w:val="00246EED"/>
    <w:rsid w:val="00247394"/>
    <w:rsid w:val="00250CC8"/>
    <w:rsid w:val="00250F61"/>
    <w:rsid w:val="002514B1"/>
    <w:rsid w:val="00252D90"/>
    <w:rsid w:val="0025345B"/>
    <w:rsid w:val="0025383A"/>
    <w:rsid w:val="00253F24"/>
    <w:rsid w:val="00255417"/>
    <w:rsid w:val="00255CA4"/>
    <w:rsid w:val="00256851"/>
    <w:rsid w:val="00257733"/>
    <w:rsid w:val="00261EA2"/>
    <w:rsid w:val="002621C7"/>
    <w:rsid w:val="002623CC"/>
    <w:rsid w:val="00263188"/>
    <w:rsid w:val="00263299"/>
    <w:rsid w:val="00264B3E"/>
    <w:rsid w:val="00266121"/>
    <w:rsid w:val="002663BB"/>
    <w:rsid w:val="00267B70"/>
    <w:rsid w:val="00267BFD"/>
    <w:rsid w:val="00270904"/>
    <w:rsid w:val="00270C01"/>
    <w:rsid w:val="00271D0B"/>
    <w:rsid w:val="00273BE9"/>
    <w:rsid w:val="00274250"/>
    <w:rsid w:val="00275166"/>
    <w:rsid w:val="0027563D"/>
    <w:rsid w:val="00275C29"/>
    <w:rsid w:val="00275F80"/>
    <w:rsid w:val="002774C1"/>
    <w:rsid w:val="00277559"/>
    <w:rsid w:val="00280326"/>
    <w:rsid w:val="00280755"/>
    <w:rsid w:val="002810A7"/>
    <w:rsid w:val="00281795"/>
    <w:rsid w:val="00281A79"/>
    <w:rsid w:val="00282EAE"/>
    <w:rsid w:val="00283244"/>
    <w:rsid w:val="00283786"/>
    <w:rsid w:val="002840BA"/>
    <w:rsid w:val="00284560"/>
    <w:rsid w:val="00285399"/>
    <w:rsid w:val="002857FB"/>
    <w:rsid w:val="00286C14"/>
    <w:rsid w:val="00286D4F"/>
    <w:rsid w:val="00286DD5"/>
    <w:rsid w:val="00287E5B"/>
    <w:rsid w:val="00290123"/>
    <w:rsid w:val="00290D50"/>
    <w:rsid w:val="0029179A"/>
    <w:rsid w:val="00291D12"/>
    <w:rsid w:val="0029261C"/>
    <w:rsid w:val="00292E03"/>
    <w:rsid w:val="00292FB7"/>
    <w:rsid w:val="002938D5"/>
    <w:rsid w:val="002941E2"/>
    <w:rsid w:val="002949E5"/>
    <w:rsid w:val="00294E01"/>
    <w:rsid w:val="00295ABB"/>
    <w:rsid w:val="00295BFD"/>
    <w:rsid w:val="00295DE6"/>
    <w:rsid w:val="002975F3"/>
    <w:rsid w:val="002A0604"/>
    <w:rsid w:val="002A09F9"/>
    <w:rsid w:val="002A1174"/>
    <w:rsid w:val="002A15FA"/>
    <w:rsid w:val="002A3B77"/>
    <w:rsid w:val="002A3F5A"/>
    <w:rsid w:val="002A3F8E"/>
    <w:rsid w:val="002A40F7"/>
    <w:rsid w:val="002A524F"/>
    <w:rsid w:val="002A5A1F"/>
    <w:rsid w:val="002A5C21"/>
    <w:rsid w:val="002A6296"/>
    <w:rsid w:val="002A68A2"/>
    <w:rsid w:val="002A6F6E"/>
    <w:rsid w:val="002B1160"/>
    <w:rsid w:val="002B15AA"/>
    <w:rsid w:val="002B1A26"/>
    <w:rsid w:val="002B218C"/>
    <w:rsid w:val="002B21D2"/>
    <w:rsid w:val="002B2CBF"/>
    <w:rsid w:val="002B3655"/>
    <w:rsid w:val="002B3C4B"/>
    <w:rsid w:val="002B41A9"/>
    <w:rsid w:val="002B4221"/>
    <w:rsid w:val="002B4C11"/>
    <w:rsid w:val="002B4EEA"/>
    <w:rsid w:val="002B525E"/>
    <w:rsid w:val="002B53DF"/>
    <w:rsid w:val="002B5689"/>
    <w:rsid w:val="002B58AD"/>
    <w:rsid w:val="002B5F7B"/>
    <w:rsid w:val="002B6799"/>
    <w:rsid w:val="002B6E58"/>
    <w:rsid w:val="002B73FE"/>
    <w:rsid w:val="002B7882"/>
    <w:rsid w:val="002B79D6"/>
    <w:rsid w:val="002B7B9A"/>
    <w:rsid w:val="002C20A8"/>
    <w:rsid w:val="002C217E"/>
    <w:rsid w:val="002C353D"/>
    <w:rsid w:val="002C37F6"/>
    <w:rsid w:val="002C3991"/>
    <w:rsid w:val="002C3CEC"/>
    <w:rsid w:val="002C6014"/>
    <w:rsid w:val="002C663B"/>
    <w:rsid w:val="002C6F11"/>
    <w:rsid w:val="002D0C2F"/>
    <w:rsid w:val="002D0CF5"/>
    <w:rsid w:val="002D0D87"/>
    <w:rsid w:val="002D1AFC"/>
    <w:rsid w:val="002D1C25"/>
    <w:rsid w:val="002D2338"/>
    <w:rsid w:val="002D33C9"/>
    <w:rsid w:val="002D422D"/>
    <w:rsid w:val="002D5277"/>
    <w:rsid w:val="002D7713"/>
    <w:rsid w:val="002E1004"/>
    <w:rsid w:val="002E1E40"/>
    <w:rsid w:val="002E4A16"/>
    <w:rsid w:val="002E5F97"/>
    <w:rsid w:val="002E62AA"/>
    <w:rsid w:val="002E62F6"/>
    <w:rsid w:val="002E6747"/>
    <w:rsid w:val="002E6DD0"/>
    <w:rsid w:val="002E71EF"/>
    <w:rsid w:val="002E73B1"/>
    <w:rsid w:val="002F080F"/>
    <w:rsid w:val="002F0968"/>
    <w:rsid w:val="002F0C1B"/>
    <w:rsid w:val="002F0C90"/>
    <w:rsid w:val="002F1B11"/>
    <w:rsid w:val="002F29CD"/>
    <w:rsid w:val="002F2D3E"/>
    <w:rsid w:val="002F309B"/>
    <w:rsid w:val="002F3C72"/>
    <w:rsid w:val="002F58EA"/>
    <w:rsid w:val="002F5C1C"/>
    <w:rsid w:val="002F6885"/>
    <w:rsid w:val="002F6F6E"/>
    <w:rsid w:val="002F7321"/>
    <w:rsid w:val="003000BA"/>
    <w:rsid w:val="00300DCF"/>
    <w:rsid w:val="003024C7"/>
    <w:rsid w:val="0030399C"/>
    <w:rsid w:val="00303BDD"/>
    <w:rsid w:val="0030416F"/>
    <w:rsid w:val="00304BCD"/>
    <w:rsid w:val="003051E1"/>
    <w:rsid w:val="00305E80"/>
    <w:rsid w:val="00307555"/>
    <w:rsid w:val="00307E58"/>
    <w:rsid w:val="00310821"/>
    <w:rsid w:val="00311722"/>
    <w:rsid w:val="00312462"/>
    <w:rsid w:val="0031260B"/>
    <w:rsid w:val="00312AFC"/>
    <w:rsid w:val="00312D38"/>
    <w:rsid w:val="00312D61"/>
    <w:rsid w:val="00312D76"/>
    <w:rsid w:val="003133AC"/>
    <w:rsid w:val="00313CFB"/>
    <w:rsid w:val="00314686"/>
    <w:rsid w:val="00314A45"/>
    <w:rsid w:val="00314CD1"/>
    <w:rsid w:val="00315A5D"/>
    <w:rsid w:val="00316053"/>
    <w:rsid w:val="00316186"/>
    <w:rsid w:val="00320241"/>
    <w:rsid w:val="00320AE6"/>
    <w:rsid w:val="00320D53"/>
    <w:rsid w:val="00321227"/>
    <w:rsid w:val="0032286A"/>
    <w:rsid w:val="00322C19"/>
    <w:rsid w:val="00322C1B"/>
    <w:rsid w:val="00322F51"/>
    <w:rsid w:val="00323B4F"/>
    <w:rsid w:val="00323C0E"/>
    <w:rsid w:val="0032417A"/>
    <w:rsid w:val="00324BCE"/>
    <w:rsid w:val="00325F32"/>
    <w:rsid w:val="00326018"/>
    <w:rsid w:val="00326383"/>
    <w:rsid w:val="00326885"/>
    <w:rsid w:val="00326ECA"/>
    <w:rsid w:val="00330413"/>
    <w:rsid w:val="00330C04"/>
    <w:rsid w:val="00331320"/>
    <w:rsid w:val="00332733"/>
    <w:rsid w:val="00333390"/>
    <w:rsid w:val="0033357B"/>
    <w:rsid w:val="0033405A"/>
    <w:rsid w:val="003343C2"/>
    <w:rsid w:val="00334905"/>
    <w:rsid w:val="00335AAB"/>
    <w:rsid w:val="0033628E"/>
    <w:rsid w:val="00336A8B"/>
    <w:rsid w:val="0033715E"/>
    <w:rsid w:val="00337D1D"/>
    <w:rsid w:val="00340BC0"/>
    <w:rsid w:val="003416D0"/>
    <w:rsid w:val="00341C15"/>
    <w:rsid w:val="00342428"/>
    <w:rsid w:val="0034287B"/>
    <w:rsid w:val="003467B9"/>
    <w:rsid w:val="003467C7"/>
    <w:rsid w:val="00346A08"/>
    <w:rsid w:val="00346DD2"/>
    <w:rsid w:val="003473E5"/>
    <w:rsid w:val="00347531"/>
    <w:rsid w:val="00347CDC"/>
    <w:rsid w:val="00351335"/>
    <w:rsid w:val="00351894"/>
    <w:rsid w:val="00353943"/>
    <w:rsid w:val="00354486"/>
    <w:rsid w:val="003544F2"/>
    <w:rsid w:val="00354CF4"/>
    <w:rsid w:val="003556AE"/>
    <w:rsid w:val="0035578F"/>
    <w:rsid w:val="003559CB"/>
    <w:rsid w:val="00355D4E"/>
    <w:rsid w:val="00355E06"/>
    <w:rsid w:val="00355E3B"/>
    <w:rsid w:val="003562E1"/>
    <w:rsid w:val="00356EC9"/>
    <w:rsid w:val="003570BA"/>
    <w:rsid w:val="003608F5"/>
    <w:rsid w:val="00361C91"/>
    <w:rsid w:val="00362C7A"/>
    <w:rsid w:val="00363270"/>
    <w:rsid w:val="00365058"/>
    <w:rsid w:val="003650F6"/>
    <w:rsid w:val="0036514A"/>
    <w:rsid w:val="00365324"/>
    <w:rsid w:val="00366C42"/>
    <w:rsid w:val="00366D7D"/>
    <w:rsid w:val="003673DF"/>
    <w:rsid w:val="00367D9B"/>
    <w:rsid w:val="003703A9"/>
    <w:rsid w:val="003717DF"/>
    <w:rsid w:val="00372021"/>
    <w:rsid w:val="003720C1"/>
    <w:rsid w:val="00372158"/>
    <w:rsid w:val="0037351A"/>
    <w:rsid w:val="00373B87"/>
    <w:rsid w:val="00373ECE"/>
    <w:rsid w:val="0037429E"/>
    <w:rsid w:val="00374997"/>
    <w:rsid w:val="00374CEE"/>
    <w:rsid w:val="00374E6C"/>
    <w:rsid w:val="0037682E"/>
    <w:rsid w:val="0037791D"/>
    <w:rsid w:val="00380045"/>
    <w:rsid w:val="0038133A"/>
    <w:rsid w:val="00382B56"/>
    <w:rsid w:val="00382C4A"/>
    <w:rsid w:val="00382E0A"/>
    <w:rsid w:val="00383D1E"/>
    <w:rsid w:val="00384889"/>
    <w:rsid w:val="003861EC"/>
    <w:rsid w:val="0038719D"/>
    <w:rsid w:val="003872EB"/>
    <w:rsid w:val="00387EF5"/>
    <w:rsid w:val="00387FA7"/>
    <w:rsid w:val="00390A8A"/>
    <w:rsid w:val="00390FD8"/>
    <w:rsid w:val="00391792"/>
    <w:rsid w:val="00391E64"/>
    <w:rsid w:val="003921CC"/>
    <w:rsid w:val="003926F9"/>
    <w:rsid w:val="00392916"/>
    <w:rsid w:val="00393575"/>
    <w:rsid w:val="00393624"/>
    <w:rsid w:val="00393AD8"/>
    <w:rsid w:val="00395951"/>
    <w:rsid w:val="0039662E"/>
    <w:rsid w:val="003969EC"/>
    <w:rsid w:val="00396FE4"/>
    <w:rsid w:val="00397456"/>
    <w:rsid w:val="0039757D"/>
    <w:rsid w:val="00397E9F"/>
    <w:rsid w:val="003A01E0"/>
    <w:rsid w:val="003A0D9D"/>
    <w:rsid w:val="003A0DDC"/>
    <w:rsid w:val="003A1F8B"/>
    <w:rsid w:val="003A1FB2"/>
    <w:rsid w:val="003A238A"/>
    <w:rsid w:val="003A31F2"/>
    <w:rsid w:val="003A4CCC"/>
    <w:rsid w:val="003A5674"/>
    <w:rsid w:val="003A737F"/>
    <w:rsid w:val="003B218B"/>
    <w:rsid w:val="003B2869"/>
    <w:rsid w:val="003B2B14"/>
    <w:rsid w:val="003B37E1"/>
    <w:rsid w:val="003B3C70"/>
    <w:rsid w:val="003B4DFB"/>
    <w:rsid w:val="003B53F1"/>
    <w:rsid w:val="003B5C25"/>
    <w:rsid w:val="003B6653"/>
    <w:rsid w:val="003B6909"/>
    <w:rsid w:val="003B70AC"/>
    <w:rsid w:val="003C092B"/>
    <w:rsid w:val="003C1196"/>
    <w:rsid w:val="003C143C"/>
    <w:rsid w:val="003C2158"/>
    <w:rsid w:val="003C28DF"/>
    <w:rsid w:val="003C3159"/>
    <w:rsid w:val="003C3754"/>
    <w:rsid w:val="003C4757"/>
    <w:rsid w:val="003C4BB0"/>
    <w:rsid w:val="003C523E"/>
    <w:rsid w:val="003C567C"/>
    <w:rsid w:val="003C5C6A"/>
    <w:rsid w:val="003D100A"/>
    <w:rsid w:val="003D1B19"/>
    <w:rsid w:val="003D1D02"/>
    <w:rsid w:val="003D1DD2"/>
    <w:rsid w:val="003D1FC3"/>
    <w:rsid w:val="003D260D"/>
    <w:rsid w:val="003D3F66"/>
    <w:rsid w:val="003D4CC9"/>
    <w:rsid w:val="003D6132"/>
    <w:rsid w:val="003D6AFC"/>
    <w:rsid w:val="003D6FFF"/>
    <w:rsid w:val="003D7538"/>
    <w:rsid w:val="003D7A8D"/>
    <w:rsid w:val="003D7DAC"/>
    <w:rsid w:val="003E1627"/>
    <w:rsid w:val="003E183F"/>
    <w:rsid w:val="003E20A7"/>
    <w:rsid w:val="003E41A4"/>
    <w:rsid w:val="003E45D2"/>
    <w:rsid w:val="003E5403"/>
    <w:rsid w:val="003E6C05"/>
    <w:rsid w:val="003E6D79"/>
    <w:rsid w:val="003E7B8F"/>
    <w:rsid w:val="003F0528"/>
    <w:rsid w:val="003F1D73"/>
    <w:rsid w:val="003F2F74"/>
    <w:rsid w:val="003F3906"/>
    <w:rsid w:val="003F3E83"/>
    <w:rsid w:val="003F4505"/>
    <w:rsid w:val="003F524A"/>
    <w:rsid w:val="003F5266"/>
    <w:rsid w:val="003F5CB1"/>
    <w:rsid w:val="003F6144"/>
    <w:rsid w:val="003F66FE"/>
    <w:rsid w:val="003F6754"/>
    <w:rsid w:val="003F6A00"/>
    <w:rsid w:val="003F74BC"/>
    <w:rsid w:val="00400188"/>
    <w:rsid w:val="004009CA"/>
    <w:rsid w:val="00402310"/>
    <w:rsid w:val="0040235A"/>
    <w:rsid w:val="00403263"/>
    <w:rsid w:val="00403799"/>
    <w:rsid w:val="00403F83"/>
    <w:rsid w:val="0040403B"/>
    <w:rsid w:val="00404200"/>
    <w:rsid w:val="00404BFA"/>
    <w:rsid w:val="004056A5"/>
    <w:rsid w:val="00405C70"/>
    <w:rsid w:val="00406081"/>
    <w:rsid w:val="004068A8"/>
    <w:rsid w:val="004078A1"/>
    <w:rsid w:val="00410B40"/>
    <w:rsid w:val="00410FC3"/>
    <w:rsid w:val="00411EBC"/>
    <w:rsid w:val="00411EDE"/>
    <w:rsid w:val="004124FF"/>
    <w:rsid w:val="004127BC"/>
    <w:rsid w:val="00412EE5"/>
    <w:rsid w:val="00412F7D"/>
    <w:rsid w:val="00413214"/>
    <w:rsid w:val="0041487F"/>
    <w:rsid w:val="004148B5"/>
    <w:rsid w:val="00414D33"/>
    <w:rsid w:val="0041549C"/>
    <w:rsid w:val="004157C9"/>
    <w:rsid w:val="0041644C"/>
    <w:rsid w:val="00416AE0"/>
    <w:rsid w:val="004206DE"/>
    <w:rsid w:val="00420AEC"/>
    <w:rsid w:val="0042197A"/>
    <w:rsid w:val="00422F30"/>
    <w:rsid w:val="004234A1"/>
    <w:rsid w:val="00423F9E"/>
    <w:rsid w:val="00425508"/>
    <w:rsid w:val="00425BC8"/>
    <w:rsid w:val="00425CDD"/>
    <w:rsid w:val="00426A07"/>
    <w:rsid w:val="004275B1"/>
    <w:rsid w:val="00427E5A"/>
    <w:rsid w:val="004305C2"/>
    <w:rsid w:val="00430FB5"/>
    <w:rsid w:val="00431AD6"/>
    <w:rsid w:val="00432263"/>
    <w:rsid w:val="00433A3F"/>
    <w:rsid w:val="00435DAD"/>
    <w:rsid w:val="004364C9"/>
    <w:rsid w:val="00437A2F"/>
    <w:rsid w:val="00437E09"/>
    <w:rsid w:val="00440BA5"/>
    <w:rsid w:val="00441AF8"/>
    <w:rsid w:val="00446084"/>
    <w:rsid w:val="00446136"/>
    <w:rsid w:val="004461A1"/>
    <w:rsid w:val="0044624F"/>
    <w:rsid w:val="00446258"/>
    <w:rsid w:val="004463DE"/>
    <w:rsid w:val="00446710"/>
    <w:rsid w:val="0044705F"/>
    <w:rsid w:val="004473E5"/>
    <w:rsid w:val="0044758F"/>
    <w:rsid w:val="00447A48"/>
    <w:rsid w:val="00450880"/>
    <w:rsid w:val="00450C3C"/>
    <w:rsid w:val="00450D68"/>
    <w:rsid w:val="00451A4D"/>
    <w:rsid w:val="004520D6"/>
    <w:rsid w:val="00453C97"/>
    <w:rsid w:val="00454085"/>
    <w:rsid w:val="0045488D"/>
    <w:rsid w:val="00455C8D"/>
    <w:rsid w:val="00456B38"/>
    <w:rsid w:val="00461A4F"/>
    <w:rsid w:val="00462030"/>
    <w:rsid w:val="00463B79"/>
    <w:rsid w:val="00463E87"/>
    <w:rsid w:val="004640A8"/>
    <w:rsid w:val="0046410D"/>
    <w:rsid w:val="004643A6"/>
    <w:rsid w:val="00465017"/>
    <w:rsid w:val="00465988"/>
    <w:rsid w:val="00465FA3"/>
    <w:rsid w:val="00466CA7"/>
    <w:rsid w:val="00470436"/>
    <w:rsid w:val="004706BC"/>
    <w:rsid w:val="00470A50"/>
    <w:rsid w:val="00471475"/>
    <w:rsid w:val="00471C00"/>
    <w:rsid w:val="00472B86"/>
    <w:rsid w:val="0047332F"/>
    <w:rsid w:val="00473BA4"/>
    <w:rsid w:val="004747F1"/>
    <w:rsid w:val="00475072"/>
    <w:rsid w:val="00475558"/>
    <w:rsid w:val="00475DE1"/>
    <w:rsid w:val="00476693"/>
    <w:rsid w:val="00476919"/>
    <w:rsid w:val="00477317"/>
    <w:rsid w:val="00477B4D"/>
    <w:rsid w:val="00477E06"/>
    <w:rsid w:val="00480096"/>
    <w:rsid w:val="00480750"/>
    <w:rsid w:val="00481408"/>
    <w:rsid w:val="00481F83"/>
    <w:rsid w:val="00482915"/>
    <w:rsid w:val="00482ACC"/>
    <w:rsid w:val="00482FE2"/>
    <w:rsid w:val="00483680"/>
    <w:rsid w:val="004839A7"/>
    <w:rsid w:val="00483A9F"/>
    <w:rsid w:val="00484142"/>
    <w:rsid w:val="00484F0F"/>
    <w:rsid w:val="0048595A"/>
    <w:rsid w:val="004862B2"/>
    <w:rsid w:val="0048683F"/>
    <w:rsid w:val="00487689"/>
    <w:rsid w:val="00487AB7"/>
    <w:rsid w:val="00487DE6"/>
    <w:rsid w:val="0049036D"/>
    <w:rsid w:val="00490683"/>
    <w:rsid w:val="004910BD"/>
    <w:rsid w:val="00491144"/>
    <w:rsid w:val="00491B8E"/>
    <w:rsid w:val="00492119"/>
    <w:rsid w:val="004922F1"/>
    <w:rsid w:val="0049258D"/>
    <w:rsid w:val="00492933"/>
    <w:rsid w:val="004931C3"/>
    <w:rsid w:val="00493551"/>
    <w:rsid w:val="00493A18"/>
    <w:rsid w:val="00494C38"/>
    <w:rsid w:val="00494F86"/>
    <w:rsid w:val="004959B9"/>
    <w:rsid w:val="00495D56"/>
    <w:rsid w:val="00495DD8"/>
    <w:rsid w:val="00495E26"/>
    <w:rsid w:val="00496907"/>
    <w:rsid w:val="00497172"/>
    <w:rsid w:val="004A0F35"/>
    <w:rsid w:val="004A1FF8"/>
    <w:rsid w:val="004A285F"/>
    <w:rsid w:val="004A2A60"/>
    <w:rsid w:val="004A41FD"/>
    <w:rsid w:val="004A4A17"/>
    <w:rsid w:val="004A663E"/>
    <w:rsid w:val="004A6DE3"/>
    <w:rsid w:val="004A7748"/>
    <w:rsid w:val="004B25E2"/>
    <w:rsid w:val="004B31F0"/>
    <w:rsid w:val="004B37E4"/>
    <w:rsid w:val="004B3AF1"/>
    <w:rsid w:val="004B470F"/>
    <w:rsid w:val="004B51A6"/>
    <w:rsid w:val="004B5A07"/>
    <w:rsid w:val="004B6C9C"/>
    <w:rsid w:val="004C3B39"/>
    <w:rsid w:val="004C49DD"/>
    <w:rsid w:val="004C58A2"/>
    <w:rsid w:val="004C5B25"/>
    <w:rsid w:val="004C6368"/>
    <w:rsid w:val="004C74F4"/>
    <w:rsid w:val="004C7E7E"/>
    <w:rsid w:val="004D02DF"/>
    <w:rsid w:val="004D08D7"/>
    <w:rsid w:val="004D23BA"/>
    <w:rsid w:val="004D26CF"/>
    <w:rsid w:val="004D2D0C"/>
    <w:rsid w:val="004D40DA"/>
    <w:rsid w:val="004D45F6"/>
    <w:rsid w:val="004D48BC"/>
    <w:rsid w:val="004D4A5F"/>
    <w:rsid w:val="004D504C"/>
    <w:rsid w:val="004D5364"/>
    <w:rsid w:val="004D55EC"/>
    <w:rsid w:val="004D61C6"/>
    <w:rsid w:val="004D6270"/>
    <w:rsid w:val="004D6F96"/>
    <w:rsid w:val="004D78FF"/>
    <w:rsid w:val="004E00C9"/>
    <w:rsid w:val="004E06A2"/>
    <w:rsid w:val="004E16EA"/>
    <w:rsid w:val="004E1AE6"/>
    <w:rsid w:val="004E217D"/>
    <w:rsid w:val="004E28B1"/>
    <w:rsid w:val="004E3A0A"/>
    <w:rsid w:val="004E4EE5"/>
    <w:rsid w:val="004E5590"/>
    <w:rsid w:val="004E5E19"/>
    <w:rsid w:val="004E6530"/>
    <w:rsid w:val="004E7A10"/>
    <w:rsid w:val="004E7FFC"/>
    <w:rsid w:val="004F239F"/>
    <w:rsid w:val="004F44E6"/>
    <w:rsid w:val="004F56D4"/>
    <w:rsid w:val="004F57AA"/>
    <w:rsid w:val="004F5CF2"/>
    <w:rsid w:val="004F7157"/>
    <w:rsid w:val="004F7453"/>
    <w:rsid w:val="004F7ADB"/>
    <w:rsid w:val="004F7B63"/>
    <w:rsid w:val="0050046A"/>
    <w:rsid w:val="00502176"/>
    <w:rsid w:val="005031F0"/>
    <w:rsid w:val="00503C4D"/>
    <w:rsid w:val="00503F2E"/>
    <w:rsid w:val="005044C1"/>
    <w:rsid w:val="005046A2"/>
    <w:rsid w:val="00504939"/>
    <w:rsid w:val="00504BEB"/>
    <w:rsid w:val="00504E1E"/>
    <w:rsid w:val="00505501"/>
    <w:rsid w:val="00505FD1"/>
    <w:rsid w:val="00506462"/>
    <w:rsid w:val="00506E33"/>
    <w:rsid w:val="00507031"/>
    <w:rsid w:val="005102F1"/>
    <w:rsid w:val="0051074D"/>
    <w:rsid w:val="005116F7"/>
    <w:rsid w:val="00511A81"/>
    <w:rsid w:val="00511AD4"/>
    <w:rsid w:val="005124DA"/>
    <w:rsid w:val="00512924"/>
    <w:rsid w:val="00512A8D"/>
    <w:rsid w:val="00513410"/>
    <w:rsid w:val="0051571B"/>
    <w:rsid w:val="0051618B"/>
    <w:rsid w:val="005169BF"/>
    <w:rsid w:val="00516A15"/>
    <w:rsid w:val="0052013E"/>
    <w:rsid w:val="00520DBE"/>
    <w:rsid w:val="005215B4"/>
    <w:rsid w:val="005223DD"/>
    <w:rsid w:val="005229B8"/>
    <w:rsid w:val="00523225"/>
    <w:rsid w:val="00523F55"/>
    <w:rsid w:val="0052446E"/>
    <w:rsid w:val="00524ABE"/>
    <w:rsid w:val="0052576D"/>
    <w:rsid w:val="00525D98"/>
    <w:rsid w:val="00525E93"/>
    <w:rsid w:val="0052667D"/>
    <w:rsid w:val="00526B92"/>
    <w:rsid w:val="005277C5"/>
    <w:rsid w:val="00527A2B"/>
    <w:rsid w:val="00527EE2"/>
    <w:rsid w:val="00530014"/>
    <w:rsid w:val="00530244"/>
    <w:rsid w:val="00531C40"/>
    <w:rsid w:val="00532586"/>
    <w:rsid w:val="00532C3D"/>
    <w:rsid w:val="00532EE9"/>
    <w:rsid w:val="00533DA3"/>
    <w:rsid w:val="0053532A"/>
    <w:rsid w:val="00535721"/>
    <w:rsid w:val="00535AD0"/>
    <w:rsid w:val="00536BB1"/>
    <w:rsid w:val="00537697"/>
    <w:rsid w:val="005409EF"/>
    <w:rsid w:val="00541726"/>
    <w:rsid w:val="00541A74"/>
    <w:rsid w:val="00541DC6"/>
    <w:rsid w:val="00542778"/>
    <w:rsid w:val="0054278F"/>
    <w:rsid w:val="00542AF9"/>
    <w:rsid w:val="00543006"/>
    <w:rsid w:val="00543281"/>
    <w:rsid w:val="00543312"/>
    <w:rsid w:val="005436E2"/>
    <w:rsid w:val="00543EDC"/>
    <w:rsid w:val="005443B5"/>
    <w:rsid w:val="00544602"/>
    <w:rsid w:val="005450A2"/>
    <w:rsid w:val="00545C30"/>
    <w:rsid w:val="00545F3F"/>
    <w:rsid w:val="005466FB"/>
    <w:rsid w:val="00546BC5"/>
    <w:rsid w:val="0055152C"/>
    <w:rsid w:val="00552282"/>
    <w:rsid w:val="005525E5"/>
    <w:rsid w:val="00552660"/>
    <w:rsid w:val="00552F04"/>
    <w:rsid w:val="005532C1"/>
    <w:rsid w:val="0055383B"/>
    <w:rsid w:val="005539A2"/>
    <w:rsid w:val="0055447C"/>
    <w:rsid w:val="00554EAB"/>
    <w:rsid w:val="00555F9D"/>
    <w:rsid w:val="00557136"/>
    <w:rsid w:val="00560051"/>
    <w:rsid w:val="00560268"/>
    <w:rsid w:val="00560EBB"/>
    <w:rsid w:val="00561113"/>
    <w:rsid w:val="0056111E"/>
    <w:rsid w:val="005615F5"/>
    <w:rsid w:val="00561CE4"/>
    <w:rsid w:val="005622C0"/>
    <w:rsid w:val="00562C72"/>
    <w:rsid w:val="00563E4E"/>
    <w:rsid w:val="005646E6"/>
    <w:rsid w:val="00564A14"/>
    <w:rsid w:val="00565016"/>
    <w:rsid w:val="00565D9F"/>
    <w:rsid w:val="0056724C"/>
    <w:rsid w:val="00567547"/>
    <w:rsid w:val="00570B78"/>
    <w:rsid w:val="00571869"/>
    <w:rsid w:val="0057194F"/>
    <w:rsid w:val="00571C18"/>
    <w:rsid w:val="005725D9"/>
    <w:rsid w:val="00573954"/>
    <w:rsid w:val="005745E6"/>
    <w:rsid w:val="00574A5B"/>
    <w:rsid w:val="00576443"/>
    <w:rsid w:val="00576523"/>
    <w:rsid w:val="005769F6"/>
    <w:rsid w:val="00576A71"/>
    <w:rsid w:val="005771C4"/>
    <w:rsid w:val="005777E3"/>
    <w:rsid w:val="00580011"/>
    <w:rsid w:val="00581A1B"/>
    <w:rsid w:val="00581BB8"/>
    <w:rsid w:val="005831F0"/>
    <w:rsid w:val="00583796"/>
    <w:rsid w:val="005843FB"/>
    <w:rsid w:val="00584648"/>
    <w:rsid w:val="00584BE0"/>
    <w:rsid w:val="00586838"/>
    <w:rsid w:val="0059154B"/>
    <w:rsid w:val="00591753"/>
    <w:rsid w:val="00592081"/>
    <w:rsid w:val="0059275D"/>
    <w:rsid w:val="005930A8"/>
    <w:rsid w:val="0059345C"/>
    <w:rsid w:val="005936F1"/>
    <w:rsid w:val="00593C6D"/>
    <w:rsid w:val="0059555F"/>
    <w:rsid w:val="00595C01"/>
    <w:rsid w:val="005960A1"/>
    <w:rsid w:val="005962BD"/>
    <w:rsid w:val="00596332"/>
    <w:rsid w:val="005A08B1"/>
    <w:rsid w:val="005A2FD6"/>
    <w:rsid w:val="005A3F3B"/>
    <w:rsid w:val="005A40B9"/>
    <w:rsid w:val="005A537E"/>
    <w:rsid w:val="005A5B52"/>
    <w:rsid w:val="005A5EBB"/>
    <w:rsid w:val="005A6D4D"/>
    <w:rsid w:val="005A7488"/>
    <w:rsid w:val="005B1078"/>
    <w:rsid w:val="005B1155"/>
    <w:rsid w:val="005B3307"/>
    <w:rsid w:val="005B4EA7"/>
    <w:rsid w:val="005B5A27"/>
    <w:rsid w:val="005B5A2A"/>
    <w:rsid w:val="005B5EBD"/>
    <w:rsid w:val="005B6FC8"/>
    <w:rsid w:val="005B7374"/>
    <w:rsid w:val="005C0635"/>
    <w:rsid w:val="005C1478"/>
    <w:rsid w:val="005C1E13"/>
    <w:rsid w:val="005C211C"/>
    <w:rsid w:val="005C26BA"/>
    <w:rsid w:val="005C350D"/>
    <w:rsid w:val="005C3539"/>
    <w:rsid w:val="005C44F7"/>
    <w:rsid w:val="005C45F2"/>
    <w:rsid w:val="005C4A4A"/>
    <w:rsid w:val="005C5EA9"/>
    <w:rsid w:val="005C6927"/>
    <w:rsid w:val="005C70B8"/>
    <w:rsid w:val="005D09ED"/>
    <w:rsid w:val="005D0B36"/>
    <w:rsid w:val="005D2226"/>
    <w:rsid w:val="005D35D0"/>
    <w:rsid w:val="005D3B17"/>
    <w:rsid w:val="005D50B9"/>
    <w:rsid w:val="005D632F"/>
    <w:rsid w:val="005D7339"/>
    <w:rsid w:val="005D757E"/>
    <w:rsid w:val="005D7E93"/>
    <w:rsid w:val="005E0C01"/>
    <w:rsid w:val="005E1D82"/>
    <w:rsid w:val="005E2771"/>
    <w:rsid w:val="005E2DF7"/>
    <w:rsid w:val="005E2E7F"/>
    <w:rsid w:val="005E345E"/>
    <w:rsid w:val="005E359C"/>
    <w:rsid w:val="005E508D"/>
    <w:rsid w:val="005E5D16"/>
    <w:rsid w:val="005E6068"/>
    <w:rsid w:val="005E6351"/>
    <w:rsid w:val="005E647E"/>
    <w:rsid w:val="005F079E"/>
    <w:rsid w:val="005F097F"/>
    <w:rsid w:val="005F1803"/>
    <w:rsid w:val="005F2036"/>
    <w:rsid w:val="005F2585"/>
    <w:rsid w:val="005F395B"/>
    <w:rsid w:val="005F39FD"/>
    <w:rsid w:val="005F49C7"/>
    <w:rsid w:val="005F568F"/>
    <w:rsid w:val="005F7FC2"/>
    <w:rsid w:val="0060071B"/>
    <w:rsid w:val="00600CC6"/>
    <w:rsid w:val="00601175"/>
    <w:rsid w:val="00602B3C"/>
    <w:rsid w:val="00602DDC"/>
    <w:rsid w:val="0060342D"/>
    <w:rsid w:val="0060363C"/>
    <w:rsid w:val="00603E6C"/>
    <w:rsid w:val="006045F9"/>
    <w:rsid w:val="00604839"/>
    <w:rsid w:val="00604D3C"/>
    <w:rsid w:val="006059DA"/>
    <w:rsid w:val="00605C09"/>
    <w:rsid w:val="00607DD5"/>
    <w:rsid w:val="00610211"/>
    <w:rsid w:val="0061163D"/>
    <w:rsid w:val="00613B2F"/>
    <w:rsid w:val="00614A36"/>
    <w:rsid w:val="00614EB7"/>
    <w:rsid w:val="006152C1"/>
    <w:rsid w:val="00615FA8"/>
    <w:rsid w:val="00616729"/>
    <w:rsid w:val="00616A70"/>
    <w:rsid w:val="00616B11"/>
    <w:rsid w:val="00617511"/>
    <w:rsid w:val="00617F57"/>
    <w:rsid w:val="00620727"/>
    <w:rsid w:val="006207F7"/>
    <w:rsid w:val="00621602"/>
    <w:rsid w:val="00621680"/>
    <w:rsid w:val="00621DCB"/>
    <w:rsid w:val="006234AB"/>
    <w:rsid w:val="006237EB"/>
    <w:rsid w:val="006240CC"/>
    <w:rsid w:val="006241A0"/>
    <w:rsid w:val="00625ADD"/>
    <w:rsid w:val="006261A3"/>
    <w:rsid w:val="00626D4D"/>
    <w:rsid w:val="00627009"/>
    <w:rsid w:val="006277CD"/>
    <w:rsid w:val="00627877"/>
    <w:rsid w:val="00627CF8"/>
    <w:rsid w:val="00627E4B"/>
    <w:rsid w:val="00630FAA"/>
    <w:rsid w:val="006312E2"/>
    <w:rsid w:val="00631DC4"/>
    <w:rsid w:val="0063204D"/>
    <w:rsid w:val="00632BED"/>
    <w:rsid w:val="0063686B"/>
    <w:rsid w:val="006368E3"/>
    <w:rsid w:val="0063774F"/>
    <w:rsid w:val="006378CE"/>
    <w:rsid w:val="006379D5"/>
    <w:rsid w:val="0064055A"/>
    <w:rsid w:val="00640B05"/>
    <w:rsid w:val="006412EB"/>
    <w:rsid w:val="0064476B"/>
    <w:rsid w:val="00644E52"/>
    <w:rsid w:val="006506FB"/>
    <w:rsid w:val="006514D8"/>
    <w:rsid w:val="00651BCA"/>
    <w:rsid w:val="006520EF"/>
    <w:rsid w:val="006545D7"/>
    <w:rsid w:val="00654A41"/>
    <w:rsid w:val="0065725A"/>
    <w:rsid w:val="00657A31"/>
    <w:rsid w:val="00657A34"/>
    <w:rsid w:val="006602B6"/>
    <w:rsid w:val="00660F89"/>
    <w:rsid w:val="0066144E"/>
    <w:rsid w:val="006618AA"/>
    <w:rsid w:val="00662E22"/>
    <w:rsid w:val="00662EF7"/>
    <w:rsid w:val="0066362A"/>
    <w:rsid w:val="00663980"/>
    <w:rsid w:val="0066399F"/>
    <w:rsid w:val="00663D4C"/>
    <w:rsid w:val="00664EE4"/>
    <w:rsid w:val="0066518B"/>
    <w:rsid w:val="00665A1B"/>
    <w:rsid w:val="00665A85"/>
    <w:rsid w:val="00665C81"/>
    <w:rsid w:val="006702FE"/>
    <w:rsid w:val="006707ED"/>
    <w:rsid w:val="00670A23"/>
    <w:rsid w:val="00670B85"/>
    <w:rsid w:val="00671D46"/>
    <w:rsid w:val="00672B68"/>
    <w:rsid w:val="00673634"/>
    <w:rsid w:val="00674234"/>
    <w:rsid w:val="00676269"/>
    <w:rsid w:val="0067649E"/>
    <w:rsid w:val="006776CC"/>
    <w:rsid w:val="00677742"/>
    <w:rsid w:val="006805FA"/>
    <w:rsid w:val="006809B1"/>
    <w:rsid w:val="00682592"/>
    <w:rsid w:val="006829EE"/>
    <w:rsid w:val="006836B5"/>
    <w:rsid w:val="00683E55"/>
    <w:rsid w:val="006840DF"/>
    <w:rsid w:val="00684BB7"/>
    <w:rsid w:val="00684C88"/>
    <w:rsid w:val="00684F80"/>
    <w:rsid w:val="0068527E"/>
    <w:rsid w:val="00685403"/>
    <w:rsid w:val="00687022"/>
    <w:rsid w:val="00687DC4"/>
    <w:rsid w:val="00687E67"/>
    <w:rsid w:val="006907BA"/>
    <w:rsid w:val="00690AEB"/>
    <w:rsid w:val="00690F95"/>
    <w:rsid w:val="006918BA"/>
    <w:rsid w:val="00691E6F"/>
    <w:rsid w:val="00692053"/>
    <w:rsid w:val="00693F91"/>
    <w:rsid w:val="00695176"/>
    <w:rsid w:val="00696658"/>
    <w:rsid w:val="00697BCE"/>
    <w:rsid w:val="00697F2F"/>
    <w:rsid w:val="006A0922"/>
    <w:rsid w:val="006A15C8"/>
    <w:rsid w:val="006A1A65"/>
    <w:rsid w:val="006A215E"/>
    <w:rsid w:val="006A2780"/>
    <w:rsid w:val="006A2B38"/>
    <w:rsid w:val="006A2BF3"/>
    <w:rsid w:val="006A31EC"/>
    <w:rsid w:val="006A4A1D"/>
    <w:rsid w:val="006A520E"/>
    <w:rsid w:val="006A5312"/>
    <w:rsid w:val="006A5F9D"/>
    <w:rsid w:val="006A6517"/>
    <w:rsid w:val="006A6884"/>
    <w:rsid w:val="006A6905"/>
    <w:rsid w:val="006A69FD"/>
    <w:rsid w:val="006A6F47"/>
    <w:rsid w:val="006A7D1A"/>
    <w:rsid w:val="006A7E88"/>
    <w:rsid w:val="006B0975"/>
    <w:rsid w:val="006B1D52"/>
    <w:rsid w:val="006B26B4"/>
    <w:rsid w:val="006B327C"/>
    <w:rsid w:val="006B341A"/>
    <w:rsid w:val="006B467A"/>
    <w:rsid w:val="006B47E1"/>
    <w:rsid w:val="006B4A6D"/>
    <w:rsid w:val="006B604A"/>
    <w:rsid w:val="006B6D7F"/>
    <w:rsid w:val="006B7959"/>
    <w:rsid w:val="006C0ED8"/>
    <w:rsid w:val="006C138F"/>
    <w:rsid w:val="006C251B"/>
    <w:rsid w:val="006C28E9"/>
    <w:rsid w:val="006C3604"/>
    <w:rsid w:val="006C37DD"/>
    <w:rsid w:val="006C43AB"/>
    <w:rsid w:val="006C44C2"/>
    <w:rsid w:val="006C52F1"/>
    <w:rsid w:val="006C594C"/>
    <w:rsid w:val="006C6F9F"/>
    <w:rsid w:val="006D021D"/>
    <w:rsid w:val="006D051D"/>
    <w:rsid w:val="006D05D2"/>
    <w:rsid w:val="006D0B78"/>
    <w:rsid w:val="006D0EF5"/>
    <w:rsid w:val="006D1DFF"/>
    <w:rsid w:val="006D2186"/>
    <w:rsid w:val="006D31D6"/>
    <w:rsid w:val="006D3979"/>
    <w:rsid w:val="006D3A15"/>
    <w:rsid w:val="006D3D8B"/>
    <w:rsid w:val="006D40E0"/>
    <w:rsid w:val="006D45C8"/>
    <w:rsid w:val="006D4AB5"/>
    <w:rsid w:val="006D4E34"/>
    <w:rsid w:val="006D583F"/>
    <w:rsid w:val="006D65C2"/>
    <w:rsid w:val="006D6840"/>
    <w:rsid w:val="006D701F"/>
    <w:rsid w:val="006E08A8"/>
    <w:rsid w:val="006E1A3D"/>
    <w:rsid w:val="006E31CE"/>
    <w:rsid w:val="006E3822"/>
    <w:rsid w:val="006E3C72"/>
    <w:rsid w:val="006E4221"/>
    <w:rsid w:val="006E5170"/>
    <w:rsid w:val="006E5C74"/>
    <w:rsid w:val="006F08C3"/>
    <w:rsid w:val="006F1CDC"/>
    <w:rsid w:val="006F1EB1"/>
    <w:rsid w:val="006F2930"/>
    <w:rsid w:val="006F2A6A"/>
    <w:rsid w:val="006F3A45"/>
    <w:rsid w:val="006F4172"/>
    <w:rsid w:val="006F43E2"/>
    <w:rsid w:val="006F48DA"/>
    <w:rsid w:val="006F4DCD"/>
    <w:rsid w:val="006F5AD0"/>
    <w:rsid w:val="006F5D9F"/>
    <w:rsid w:val="006F62AE"/>
    <w:rsid w:val="006F7D95"/>
    <w:rsid w:val="006F7DEF"/>
    <w:rsid w:val="0070058C"/>
    <w:rsid w:val="0070157A"/>
    <w:rsid w:val="00701D53"/>
    <w:rsid w:val="007037C6"/>
    <w:rsid w:val="00703CD3"/>
    <w:rsid w:val="0070400E"/>
    <w:rsid w:val="00704D1F"/>
    <w:rsid w:val="007050B9"/>
    <w:rsid w:val="00706469"/>
    <w:rsid w:val="007068F3"/>
    <w:rsid w:val="00706D01"/>
    <w:rsid w:val="00710B6A"/>
    <w:rsid w:val="00711D46"/>
    <w:rsid w:val="00713832"/>
    <w:rsid w:val="00713B57"/>
    <w:rsid w:val="00714516"/>
    <w:rsid w:val="007145FD"/>
    <w:rsid w:val="00714DC2"/>
    <w:rsid w:val="00715501"/>
    <w:rsid w:val="00716908"/>
    <w:rsid w:val="00717938"/>
    <w:rsid w:val="007200A4"/>
    <w:rsid w:val="00720B2E"/>
    <w:rsid w:val="00721250"/>
    <w:rsid w:val="007213CF"/>
    <w:rsid w:val="0072188D"/>
    <w:rsid w:val="00721E77"/>
    <w:rsid w:val="007229F4"/>
    <w:rsid w:val="00723489"/>
    <w:rsid w:val="007235D1"/>
    <w:rsid w:val="00723DC6"/>
    <w:rsid w:val="00724179"/>
    <w:rsid w:val="00724261"/>
    <w:rsid w:val="00724EE5"/>
    <w:rsid w:val="007257B1"/>
    <w:rsid w:val="007279CA"/>
    <w:rsid w:val="00727C00"/>
    <w:rsid w:val="0073037A"/>
    <w:rsid w:val="00730825"/>
    <w:rsid w:val="00730D1F"/>
    <w:rsid w:val="00730E07"/>
    <w:rsid w:val="007320DA"/>
    <w:rsid w:val="0073234E"/>
    <w:rsid w:val="007327DC"/>
    <w:rsid w:val="00732CF7"/>
    <w:rsid w:val="007333C0"/>
    <w:rsid w:val="007333E0"/>
    <w:rsid w:val="00733F0A"/>
    <w:rsid w:val="00733F44"/>
    <w:rsid w:val="007347D5"/>
    <w:rsid w:val="00735420"/>
    <w:rsid w:val="00735799"/>
    <w:rsid w:val="00735E44"/>
    <w:rsid w:val="007361B7"/>
    <w:rsid w:val="00736A05"/>
    <w:rsid w:val="00736CB8"/>
    <w:rsid w:val="00736D20"/>
    <w:rsid w:val="00736D3B"/>
    <w:rsid w:val="00737B29"/>
    <w:rsid w:val="00737DF6"/>
    <w:rsid w:val="007413CD"/>
    <w:rsid w:val="00741EC4"/>
    <w:rsid w:val="007432A5"/>
    <w:rsid w:val="00744109"/>
    <w:rsid w:val="007452EB"/>
    <w:rsid w:val="00746029"/>
    <w:rsid w:val="0074657C"/>
    <w:rsid w:val="00746A96"/>
    <w:rsid w:val="00746B98"/>
    <w:rsid w:val="00747700"/>
    <w:rsid w:val="00747871"/>
    <w:rsid w:val="0075013F"/>
    <w:rsid w:val="00750A77"/>
    <w:rsid w:val="00751377"/>
    <w:rsid w:val="00751D94"/>
    <w:rsid w:val="00752119"/>
    <w:rsid w:val="0075218C"/>
    <w:rsid w:val="00752E44"/>
    <w:rsid w:val="00752F4B"/>
    <w:rsid w:val="00754AE4"/>
    <w:rsid w:val="00755846"/>
    <w:rsid w:val="00755930"/>
    <w:rsid w:val="0075623B"/>
    <w:rsid w:val="007565BD"/>
    <w:rsid w:val="00757961"/>
    <w:rsid w:val="00760129"/>
    <w:rsid w:val="007603DF"/>
    <w:rsid w:val="00760B88"/>
    <w:rsid w:val="00760F92"/>
    <w:rsid w:val="007613B0"/>
    <w:rsid w:val="00761CF6"/>
    <w:rsid w:val="007622F6"/>
    <w:rsid w:val="007652A5"/>
    <w:rsid w:val="00765736"/>
    <w:rsid w:val="00766F06"/>
    <w:rsid w:val="00767441"/>
    <w:rsid w:val="00770176"/>
    <w:rsid w:val="00770896"/>
    <w:rsid w:val="00771828"/>
    <w:rsid w:val="00772689"/>
    <w:rsid w:val="00773283"/>
    <w:rsid w:val="00773EC3"/>
    <w:rsid w:val="00775870"/>
    <w:rsid w:val="00775E19"/>
    <w:rsid w:val="00776361"/>
    <w:rsid w:val="007763EC"/>
    <w:rsid w:val="00776D71"/>
    <w:rsid w:val="00777240"/>
    <w:rsid w:val="00777B2D"/>
    <w:rsid w:val="00777D4D"/>
    <w:rsid w:val="00780440"/>
    <w:rsid w:val="00781D23"/>
    <w:rsid w:val="00782557"/>
    <w:rsid w:val="00782D58"/>
    <w:rsid w:val="00783166"/>
    <w:rsid w:val="007831DA"/>
    <w:rsid w:val="00783CAA"/>
    <w:rsid w:val="00783EBC"/>
    <w:rsid w:val="00784578"/>
    <w:rsid w:val="007851FF"/>
    <w:rsid w:val="0078733C"/>
    <w:rsid w:val="0079016D"/>
    <w:rsid w:val="00790174"/>
    <w:rsid w:val="00790370"/>
    <w:rsid w:val="007913B9"/>
    <w:rsid w:val="007926E1"/>
    <w:rsid w:val="00793407"/>
    <w:rsid w:val="0079357C"/>
    <w:rsid w:val="00793FCE"/>
    <w:rsid w:val="007946A6"/>
    <w:rsid w:val="0079564C"/>
    <w:rsid w:val="00795DCE"/>
    <w:rsid w:val="00795F19"/>
    <w:rsid w:val="007963CB"/>
    <w:rsid w:val="00796FB2"/>
    <w:rsid w:val="00797787"/>
    <w:rsid w:val="00797976"/>
    <w:rsid w:val="00797B6C"/>
    <w:rsid w:val="00797E4E"/>
    <w:rsid w:val="00797F56"/>
    <w:rsid w:val="007A06D1"/>
    <w:rsid w:val="007A0742"/>
    <w:rsid w:val="007A0BC2"/>
    <w:rsid w:val="007A1351"/>
    <w:rsid w:val="007A1D7D"/>
    <w:rsid w:val="007A2D78"/>
    <w:rsid w:val="007A3E20"/>
    <w:rsid w:val="007A4248"/>
    <w:rsid w:val="007A463E"/>
    <w:rsid w:val="007A4787"/>
    <w:rsid w:val="007A4D37"/>
    <w:rsid w:val="007A51C7"/>
    <w:rsid w:val="007A7F26"/>
    <w:rsid w:val="007B0905"/>
    <w:rsid w:val="007B0D6A"/>
    <w:rsid w:val="007B103E"/>
    <w:rsid w:val="007B1300"/>
    <w:rsid w:val="007B13C6"/>
    <w:rsid w:val="007B23B0"/>
    <w:rsid w:val="007B3617"/>
    <w:rsid w:val="007B41B1"/>
    <w:rsid w:val="007B4523"/>
    <w:rsid w:val="007B46D8"/>
    <w:rsid w:val="007B4ECC"/>
    <w:rsid w:val="007B669C"/>
    <w:rsid w:val="007B6AC0"/>
    <w:rsid w:val="007B774A"/>
    <w:rsid w:val="007B7BC7"/>
    <w:rsid w:val="007C0309"/>
    <w:rsid w:val="007C0E8D"/>
    <w:rsid w:val="007C170E"/>
    <w:rsid w:val="007C19FB"/>
    <w:rsid w:val="007C1AEF"/>
    <w:rsid w:val="007C3BA1"/>
    <w:rsid w:val="007C49AD"/>
    <w:rsid w:val="007C4B73"/>
    <w:rsid w:val="007C4EE1"/>
    <w:rsid w:val="007C6616"/>
    <w:rsid w:val="007C6957"/>
    <w:rsid w:val="007C76B1"/>
    <w:rsid w:val="007D017D"/>
    <w:rsid w:val="007D07AD"/>
    <w:rsid w:val="007D093D"/>
    <w:rsid w:val="007D12EC"/>
    <w:rsid w:val="007D39A0"/>
    <w:rsid w:val="007D3D94"/>
    <w:rsid w:val="007D3EFA"/>
    <w:rsid w:val="007D56FC"/>
    <w:rsid w:val="007D5A09"/>
    <w:rsid w:val="007D5AD9"/>
    <w:rsid w:val="007D6279"/>
    <w:rsid w:val="007E0598"/>
    <w:rsid w:val="007E0893"/>
    <w:rsid w:val="007E0A10"/>
    <w:rsid w:val="007E0E01"/>
    <w:rsid w:val="007E156A"/>
    <w:rsid w:val="007E18A3"/>
    <w:rsid w:val="007E2612"/>
    <w:rsid w:val="007E2A12"/>
    <w:rsid w:val="007E30B2"/>
    <w:rsid w:val="007E33D4"/>
    <w:rsid w:val="007E3FE6"/>
    <w:rsid w:val="007E4634"/>
    <w:rsid w:val="007E5969"/>
    <w:rsid w:val="007E6A37"/>
    <w:rsid w:val="007E6A78"/>
    <w:rsid w:val="007E72D8"/>
    <w:rsid w:val="007E75AD"/>
    <w:rsid w:val="007E7D45"/>
    <w:rsid w:val="007F0175"/>
    <w:rsid w:val="007F056B"/>
    <w:rsid w:val="007F06EE"/>
    <w:rsid w:val="007F0B9C"/>
    <w:rsid w:val="007F0C28"/>
    <w:rsid w:val="007F0C67"/>
    <w:rsid w:val="007F2430"/>
    <w:rsid w:val="007F247C"/>
    <w:rsid w:val="007F29BC"/>
    <w:rsid w:val="007F3A6B"/>
    <w:rsid w:val="007F3CEE"/>
    <w:rsid w:val="007F3F58"/>
    <w:rsid w:val="007F4206"/>
    <w:rsid w:val="007F4619"/>
    <w:rsid w:val="007F53A1"/>
    <w:rsid w:val="007F5885"/>
    <w:rsid w:val="007F5B83"/>
    <w:rsid w:val="007F6E30"/>
    <w:rsid w:val="007F7509"/>
    <w:rsid w:val="008004D8"/>
    <w:rsid w:val="00801620"/>
    <w:rsid w:val="008020B1"/>
    <w:rsid w:val="00802A16"/>
    <w:rsid w:val="0080382B"/>
    <w:rsid w:val="0080490A"/>
    <w:rsid w:val="00805AD7"/>
    <w:rsid w:val="00805C00"/>
    <w:rsid w:val="00805C98"/>
    <w:rsid w:val="00805FFC"/>
    <w:rsid w:val="00806158"/>
    <w:rsid w:val="008063A2"/>
    <w:rsid w:val="0080772A"/>
    <w:rsid w:val="00807789"/>
    <w:rsid w:val="00807CCD"/>
    <w:rsid w:val="00807F86"/>
    <w:rsid w:val="00812C4E"/>
    <w:rsid w:val="008137A9"/>
    <w:rsid w:val="008156A1"/>
    <w:rsid w:val="00816031"/>
    <w:rsid w:val="0081734F"/>
    <w:rsid w:val="00817D4D"/>
    <w:rsid w:val="00817E7E"/>
    <w:rsid w:val="0082009D"/>
    <w:rsid w:val="0082108A"/>
    <w:rsid w:val="00821298"/>
    <w:rsid w:val="00821471"/>
    <w:rsid w:val="00822FD9"/>
    <w:rsid w:val="00823450"/>
    <w:rsid w:val="00824917"/>
    <w:rsid w:val="00824A37"/>
    <w:rsid w:val="00825179"/>
    <w:rsid w:val="00826478"/>
    <w:rsid w:val="00827B1E"/>
    <w:rsid w:val="008302BB"/>
    <w:rsid w:val="00830321"/>
    <w:rsid w:val="00830C33"/>
    <w:rsid w:val="008317EB"/>
    <w:rsid w:val="008324CE"/>
    <w:rsid w:val="00832E13"/>
    <w:rsid w:val="008333D0"/>
    <w:rsid w:val="00834444"/>
    <w:rsid w:val="00835710"/>
    <w:rsid w:val="00835CC4"/>
    <w:rsid w:val="00835EC4"/>
    <w:rsid w:val="0083653D"/>
    <w:rsid w:val="00836EA5"/>
    <w:rsid w:val="00837124"/>
    <w:rsid w:val="00837248"/>
    <w:rsid w:val="00837F80"/>
    <w:rsid w:val="00840DEA"/>
    <w:rsid w:val="008415C4"/>
    <w:rsid w:val="00841636"/>
    <w:rsid w:val="00841C84"/>
    <w:rsid w:val="00841EA0"/>
    <w:rsid w:val="00842556"/>
    <w:rsid w:val="00843602"/>
    <w:rsid w:val="0084380C"/>
    <w:rsid w:val="008443B4"/>
    <w:rsid w:val="00844689"/>
    <w:rsid w:val="00844995"/>
    <w:rsid w:val="008456CA"/>
    <w:rsid w:val="00845F65"/>
    <w:rsid w:val="008463F9"/>
    <w:rsid w:val="00846ED9"/>
    <w:rsid w:val="008506CA"/>
    <w:rsid w:val="00850926"/>
    <w:rsid w:val="00850CC4"/>
    <w:rsid w:val="00850D67"/>
    <w:rsid w:val="0085107F"/>
    <w:rsid w:val="008510C7"/>
    <w:rsid w:val="00851198"/>
    <w:rsid w:val="008520EE"/>
    <w:rsid w:val="008537F6"/>
    <w:rsid w:val="00853C8B"/>
    <w:rsid w:val="00853EB3"/>
    <w:rsid w:val="008546D1"/>
    <w:rsid w:val="00854CBF"/>
    <w:rsid w:val="0085500B"/>
    <w:rsid w:val="00855413"/>
    <w:rsid w:val="0085573C"/>
    <w:rsid w:val="00855A81"/>
    <w:rsid w:val="008567B6"/>
    <w:rsid w:val="00856F11"/>
    <w:rsid w:val="00857778"/>
    <w:rsid w:val="00860314"/>
    <w:rsid w:val="00860377"/>
    <w:rsid w:val="00862059"/>
    <w:rsid w:val="00863329"/>
    <w:rsid w:val="00863860"/>
    <w:rsid w:val="008638C7"/>
    <w:rsid w:val="00863AC9"/>
    <w:rsid w:val="00864A6D"/>
    <w:rsid w:val="008651CB"/>
    <w:rsid w:val="00865AF2"/>
    <w:rsid w:val="00866F24"/>
    <w:rsid w:val="00867240"/>
    <w:rsid w:val="0086795A"/>
    <w:rsid w:val="008679E1"/>
    <w:rsid w:val="00867BEE"/>
    <w:rsid w:val="00867DC0"/>
    <w:rsid w:val="00867DCE"/>
    <w:rsid w:val="0087179C"/>
    <w:rsid w:val="008717D6"/>
    <w:rsid w:val="008717DD"/>
    <w:rsid w:val="0087196C"/>
    <w:rsid w:val="00871B22"/>
    <w:rsid w:val="00871CB2"/>
    <w:rsid w:val="00871E4E"/>
    <w:rsid w:val="00872E53"/>
    <w:rsid w:val="008733CC"/>
    <w:rsid w:val="00873B90"/>
    <w:rsid w:val="00873C5D"/>
    <w:rsid w:val="00873D0C"/>
    <w:rsid w:val="00874002"/>
    <w:rsid w:val="00874224"/>
    <w:rsid w:val="00874A75"/>
    <w:rsid w:val="00874EAF"/>
    <w:rsid w:val="00875A71"/>
    <w:rsid w:val="00875E9E"/>
    <w:rsid w:val="008772D1"/>
    <w:rsid w:val="0088147B"/>
    <w:rsid w:val="0088159E"/>
    <w:rsid w:val="00881BAA"/>
    <w:rsid w:val="00882B74"/>
    <w:rsid w:val="008836E0"/>
    <w:rsid w:val="00883CAE"/>
    <w:rsid w:val="008846AD"/>
    <w:rsid w:val="008849D3"/>
    <w:rsid w:val="00884F05"/>
    <w:rsid w:val="0088569B"/>
    <w:rsid w:val="00885CFD"/>
    <w:rsid w:val="00886B96"/>
    <w:rsid w:val="00886CDE"/>
    <w:rsid w:val="008873AD"/>
    <w:rsid w:val="00887AA7"/>
    <w:rsid w:val="008908B3"/>
    <w:rsid w:val="00890C3C"/>
    <w:rsid w:val="00891222"/>
    <w:rsid w:val="0089299B"/>
    <w:rsid w:val="00892AE7"/>
    <w:rsid w:val="0089362B"/>
    <w:rsid w:val="00893697"/>
    <w:rsid w:val="00893BC5"/>
    <w:rsid w:val="0089452C"/>
    <w:rsid w:val="00895F56"/>
    <w:rsid w:val="00897B6C"/>
    <w:rsid w:val="008A05A4"/>
    <w:rsid w:val="008A1FEE"/>
    <w:rsid w:val="008A202E"/>
    <w:rsid w:val="008A298C"/>
    <w:rsid w:val="008A35CC"/>
    <w:rsid w:val="008A41B0"/>
    <w:rsid w:val="008A4DBC"/>
    <w:rsid w:val="008A5186"/>
    <w:rsid w:val="008A6E7A"/>
    <w:rsid w:val="008A7EEA"/>
    <w:rsid w:val="008B015D"/>
    <w:rsid w:val="008B05A0"/>
    <w:rsid w:val="008B0957"/>
    <w:rsid w:val="008B0B6D"/>
    <w:rsid w:val="008B13DE"/>
    <w:rsid w:val="008B17C7"/>
    <w:rsid w:val="008B1A2C"/>
    <w:rsid w:val="008B1BF8"/>
    <w:rsid w:val="008B225E"/>
    <w:rsid w:val="008B2E07"/>
    <w:rsid w:val="008B3451"/>
    <w:rsid w:val="008B3B1A"/>
    <w:rsid w:val="008B5B15"/>
    <w:rsid w:val="008B6056"/>
    <w:rsid w:val="008B6D7F"/>
    <w:rsid w:val="008C00FA"/>
    <w:rsid w:val="008C0467"/>
    <w:rsid w:val="008C071C"/>
    <w:rsid w:val="008C1138"/>
    <w:rsid w:val="008C191E"/>
    <w:rsid w:val="008C1B8E"/>
    <w:rsid w:val="008C1C0C"/>
    <w:rsid w:val="008C2791"/>
    <w:rsid w:val="008C27C2"/>
    <w:rsid w:val="008C29E6"/>
    <w:rsid w:val="008C366D"/>
    <w:rsid w:val="008C3A44"/>
    <w:rsid w:val="008C3D2C"/>
    <w:rsid w:val="008C43F0"/>
    <w:rsid w:val="008C47D8"/>
    <w:rsid w:val="008C60FF"/>
    <w:rsid w:val="008C6A21"/>
    <w:rsid w:val="008C6B31"/>
    <w:rsid w:val="008C7062"/>
    <w:rsid w:val="008C78C8"/>
    <w:rsid w:val="008C7EDF"/>
    <w:rsid w:val="008D1587"/>
    <w:rsid w:val="008D19FA"/>
    <w:rsid w:val="008D1CFF"/>
    <w:rsid w:val="008D23E5"/>
    <w:rsid w:val="008D30D1"/>
    <w:rsid w:val="008D3767"/>
    <w:rsid w:val="008D4B65"/>
    <w:rsid w:val="008D5319"/>
    <w:rsid w:val="008D5437"/>
    <w:rsid w:val="008D73A6"/>
    <w:rsid w:val="008D74EE"/>
    <w:rsid w:val="008D7BCB"/>
    <w:rsid w:val="008E00BA"/>
    <w:rsid w:val="008E0665"/>
    <w:rsid w:val="008E0F78"/>
    <w:rsid w:val="008E136E"/>
    <w:rsid w:val="008E18DE"/>
    <w:rsid w:val="008E2987"/>
    <w:rsid w:val="008E2A20"/>
    <w:rsid w:val="008E2F3F"/>
    <w:rsid w:val="008E3049"/>
    <w:rsid w:val="008E38D0"/>
    <w:rsid w:val="008E41A3"/>
    <w:rsid w:val="008E45A5"/>
    <w:rsid w:val="008E4C53"/>
    <w:rsid w:val="008E5023"/>
    <w:rsid w:val="008E504F"/>
    <w:rsid w:val="008E51A0"/>
    <w:rsid w:val="008E5343"/>
    <w:rsid w:val="008E672B"/>
    <w:rsid w:val="008E691D"/>
    <w:rsid w:val="008E6D0E"/>
    <w:rsid w:val="008E6EEB"/>
    <w:rsid w:val="008E6F00"/>
    <w:rsid w:val="008E6F67"/>
    <w:rsid w:val="008E712C"/>
    <w:rsid w:val="008F0852"/>
    <w:rsid w:val="008F176A"/>
    <w:rsid w:val="008F32B9"/>
    <w:rsid w:val="008F347C"/>
    <w:rsid w:val="008F3CB5"/>
    <w:rsid w:val="008F428B"/>
    <w:rsid w:val="008F44E8"/>
    <w:rsid w:val="008F48E4"/>
    <w:rsid w:val="008F5123"/>
    <w:rsid w:val="008F694B"/>
    <w:rsid w:val="008F6CA5"/>
    <w:rsid w:val="008F6D37"/>
    <w:rsid w:val="008F7BE9"/>
    <w:rsid w:val="009009B8"/>
    <w:rsid w:val="00901354"/>
    <w:rsid w:val="0090193D"/>
    <w:rsid w:val="00903BED"/>
    <w:rsid w:val="009041C0"/>
    <w:rsid w:val="00904BB9"/>
    <w:rsid w:val="00905104"/>
    <w:rsid w:val="0090547B"/>
    <w:rsid w:val="0090561F"/>
    <w:rsid w:val="00905867"/>
    <w:rsid w:val="00905F9A"/>
    <w:rsid w:val="00906FC3"/>
    <w:rsid w:val="0090754B"/>
    <w:rsid w:val="00910ED0"/>
    <w:rsid w:val="00910F89"/>
    <w:rsid w:val="00911206"/>
    <w:rsid w:val="009115CC"/>
    <w:rsid w:val="00912946"/>
    <w:rsid w:val="009133F1"/>
    <w:rsid w:val="00914628"/>
    <w:rsid w:val="009150A7"/>
    <w:rsid w:val="0091511E"/>
    <w:rsid w:val="00915248"/>
    <w:rsid w:val="009155D5"/>
    <w:rsid w:val="009166B7"/>
    <w:rsid w:val="00917066"/>
    <w:rsid w:val="0091792B"/>
    <w:rsid w:val="00920834"/>
    <w:rsid w:val="009211E2"/>
    <w:rsid w:val="00922291"/>
    <w:rsid w:val="009228F7"/>
    <w:rsid w:val="0092417A"/>
    <w:rsid w:val="009251B0"/>
    <w:rsid w:val="00925AD0"/>
    <w:rsid w:val="00925AF5"/>
    <w:rsid w:val="00926255"/>
    <w:rsid w:val="009267B7"/>
    <w:rsid w:val="009268AE"/>
    <w:rsid w:val="00927D1E"/>
    <w:rsid w:val="0093001E"/>
    <w:rsid w:val="0093084A"/>
    <w:rsid w:val="0093195D"/>
    <w:rsid w:val="00931D26"/>
    <w:rsid w:val="00931D2E"/>
    <w:rsid w:val="009321A4"/>
    <w:rsid w:val="00932823"/>
    <w:rsid w:val="00933D4B"/>
    <w:rsid w:val="0093474E"/>
    <w:rsid w:val="0093525B"/>
    <w:rsid w:val="009358D2"/>
    <w:rsid w:val="00935C7E"/>
    <w:rsid w:val="00935ED7"/>
    <w:rsid w:val="009360EB"/>
    <w:rsid w:val="009375CD"/>
    <w:rsid w:val="00937639"/>
    <w:rsid w:val="009376E9"/>
    <w:rsid w:val="00937FC5"/>
    <w:rsid w:val="0094016F"/>
    <w:rsid w:val="0094071C"/>
    <w:rsid w:val="0094089B"/>
    <w:rsid w:val="0094111A"/>
    <w:rsid w:val="00942740"/>
    <w:rsid w:val="009435DA"/>
    <w:rsid w:val="00944CAC"/>
    <w:rsid w:val="00945AC8"/>
    <w:rsid w:val="00946AA4"/>
    <w:rsid w:val="009471D2"/>
    <w:rsid w:val="00947A7F"/>
    <w:rsid w:val="009519F2"/>
    <w:rsid w:val="00952ABA"/>
    <w:rsid w:val="009531F4"/>
    <w:rsid w:val="00954322"/>
    <w:rsid w:val="009547F1"/>
    <w:rsid w:val="00954C5F"/>
    <w:rsid w:val="0095515E"/>
    <w:rsid w:val="009556D6"/>
    <w:rsid w:val="00956555"/>
    <w:rsid w:val="009569A5"/>
    <w:rsid w:val="00956F49"/>
    <w:rsid w:val="00957EB4"/>
    <w:rsid w:val="00960299"/>
    <w:rsid w:val="00960404"/>
    <w:rsid w:val="0096058E"/>
    <w:rsid w:val="00961549"/>
    <w:rsid w:val="009615F7"/>
    <w:rsid w:val="00962482"/>
    <w:rsid w:val="009639E4"/>
    <w:rsid w:val="00963A0E"/>
    <w:rsid w:val="0096418E"/>
    <w:rsid w:val="0096589C"/>
    <w:rsid w:val="00965932"/>
    <w:rsid w:val="0096630E"/>
    <w:rsid w:val="00966B8D"/>
    <w:rsid w:val="00967E1D"/>
    <w:rsid w:val="00971980"/>
    <w:rsid w:val="00971CC2"/>
    <w:rsid w:val="00972B15"/>
    <w:rsid w:val="0097397A"/>
    <w:rsid w:val="00974116"/>
    <w:rsid w:val="00974669"/>
    <w:rsid w:val="00975F42"/>
    <w:rsid w:val="00976414"/>
    <w:rsid w:val="009769AA"/>
    <w:rsid w:val="00976A04"/>
    <w:rsid w:val="00976B32"/>
    <w:rsid w:val="009779B3"/>
    <w:rsid w:val="0098036E"/>
    <w:rsid w:val="009806D6"/>
    <w:rsid w:val="009826A4"/>
    <w:rsid w:val="00982D9A"/>
    <w:rsid w:val="00983737"/>
    <w:rsid w:val="00983A68"/>
    <w:rsid w:val="009840F0"/>
    <w:rsid w:val="00984E6A"/>
    <w:rsid w:val="00985425"/>
    <w:rsid w:val="00985E92"/>
    <w:rsid w:val="009862DA"/>
    <w:rsid w:val="009863B4"/>
    <w:rsid w:val="00986CD0"/>
    <w:rsid w:val="00987EC7"/>
    <w:rsid w:val="0099038D"/>
    <w:rsid w:val="00992F84"/>
    <w:rsid w:val="0099334A"/>
    <w:rsid w:val="00994332"/>
    <w:rsid w:val="00994B01"/>
    <w:rsid w:val="00994D44"/>
    <w:rsid w:val="00996B39"/>
    <w:rsid w:val="00996D77"/>
    <w:rsid w:val="00996EE0"/>
    <w:rsid w:val="00997017"/>
    <w:rsid w:val="00997E38"/>
    <w:rsid w:val="009A07E9"/>
    <w:rsid w:val="009A262C"/>
    <w:rsid w:val="009A2DD7"/>
    <w:rsid w:val="009A3F5E"/>
    <w:rsid w:val="009A4CED"/>
    <w:rsid w:val="009A57A8"/>
    <w:rsid w:val="009B0B5D"/>
    <w:rsid w:val="009B1AF6"/>
    <w:rsid w:val="009B1D92"/>
    <w:rsid w:val="009B1F97"/>
    <w:rsid w:val="009B5615"/>
    <w:rsid w:val="009B5961"/>
    <w:rsid w:val="009B5BD8"/>
    <w:rsid w:val="009B5C9F"/>
    <w:rsid w:val="009B5D04"/>
    <w:rsid w:val="009B69D7"/>
    <w:rsid w:val="009C015C"/>
    <w:rsid w:val="009C0825"/>
    <w:rsid w:val="009C0905"/>
    <w:rsid w:val="009C0DEC"/>
    <w:rsid w:val="009C1184"/>
    <w:rsid w:val="009C11C7"/>
    <w:rsid w:val="009C1B67"/>
    <w:rsid w:val="009C22A4"/>
    <w:rsid w:val="009C37E4"/>
    <w:rsid w:val="009C3FB1"/>
    <w:rsid w:val="009C4222"/>
    <w:rsid w:val="009C44EE"/>
    <w:rsid w:val="009C668F"/>
    <w:rsid w:val="009C7312"/>
    <w:rsid w:val="009C7B26"/>
    <w:rsid w:val="009D05FC"/>
    <w:rsid w:val="009D07B2"/>
    <w:rsid w:val="009D0843"/>
    <w:rsid w:val="009D1A50"/>
    <w:rsid w:val="009D1E38"/>
    <w:rsid w:val="009D2A2A"/>
    <w:rsid w:val="009D2E92"/>
    <w:rsid w:val="009D3720"/>
    <w:rsid w:val="009D3A39"/>
    <w:rsid w:val="009D4D42"/>
    <w:rsid w:val="009D6D92"/>
    <w:rsid w:val="009E0239"/>
    <w:rsid w:val="009E171A"/>
    <w:rsid w:val="009E27B2"/>
    <w:rsid w:val="009E2847"/>
    <w:rsid w:val="009E2EAA"/>
    <w:rsid w:val="009E49A1"/>
    <w:rsid w:val="009E57D1"/>
    <w:rsid w:val="009E6C1E"/>
    <w:rsid w:val="009F075E"/>
    <w:rsid w:val="009F07A5"/>
    <w:rsid w:val="009F09D4"/>
    <w:rsid w:val="009F0AA8"/>
    <w:rsid w:val="009F0C35"/>
    <w:rsid w:val="009F2335"/>
    <w:rsid w:val="009F3CAA"/>
    <w:rsid w:val="009F4714"/>
    <w:rsid w:val="009F4F21"/>
    <w:rsid w:val="009F52EE"/>
    <w:rsid w:val="009F5A67"/>
    <w:rsid w:val="009F6C1E"/>
    <w:rsid w:val="009F745E"/>
    <w:rsid w:val="009F748D"/>
    <w:rsid w:val="00A00139"/>
    <w:rsid w:val="00A002CC"/>
    <w:rsid w:val="00A013E0"/>
    <w:rsid w:val="00A016E1"/>
    <w:rsid w:val="00A0269A"/>
    <w:rsid w:val="00A02E57"/>
    <w:rsid w:val="00A0380C"/>
    <w:rsid w:val="00A04482"/>
    <w:rsid w:val="00A04669"/>
    <w:rsid w:val="00A059E7"/>
    <w:rsid w:val="00A05CDE"/>
    <w:rsid w:val="00A05F94"/>
    <w:rsid w:val="00A065CD"/>
    <w:rsid w:val="00A07201"/>
    <w:rsid w:val="00A0790D"/>
    <w:rsid w:val="00A10263"/>
    <w:rsid w:val="00A13341"/>
    <w:rsid w:val="00A14C72"/>
    <w:rsid w:val="00A14E58"/>
    <w:rsid w:val="00A15AC4"/>
    <w:rsid w:val="00A162D2"/>
    <w:rsid w:val="00A1638F"/>
    <w:rsid w:val="00A168BC"/>
    <w:rsid w:val="00A17498"/>
    <w:rsid w:val="00A17747"/>
    <w:rsid w:val="00A20872"/>
    <w:rsid w:val="00A22023"/>
    <w:rsid w:val="00A226AA"/>
    <w:rsid w:val="00A2273C"/>
    <w:rsid w:val="00A22C4C"/>
    <w:rsid w:val="00A23492"/>
    <w:rsid w:val="00A235B1"/>
    <w:rsid w:val="00A23CAD"/>
    <w:rsid w:val="00A24B0D"/>
    <w:rsid w:val="00A24BDE"/>
    <w:rsid w:val="00A254A6"/>
    <w:rsid w:val="00A26242"/>
    <w:rsid w:val="00A26CCA"/>
    <w:rsid w:val="00A27480"/>
    <w:rsid w:val="00A2768A"/>
    <w:rsid w:val="00A277BC"/>
    <w:rsid w:val="00A278E8"/>
    <w:rsid w:val="00A27B4B"/>
    <w:rsid w:val="00A30BB1"/>
    <w:rsid w:val="00A3295E"/>
    <w:rsid w:val="00A329EE"/>
    <w:rsid w:val="00A32ECB"/>
    <w:rsid w:val="00A333B0"/>
    <w:rsid w:val="00A33AB3"/>
    <w:rsid w:val="00A34499"/>
    <w:rsid w:val="00A347A9"/>
    <w:rsid w:val="00A347B7"/>
    <w:rsid w:val="00A359F6"/>
    <w:rsid w:val="00A36A23"/>
    <w:rsid w:val="00A40860"/>
    <w:rsid w:val="00A409B2"/>
    <w:rsid w:val="00A4191B"/>
    <w:rsid w:val="00A41B9F"/>
    <w:rsid w:val="00A425C7"/>
    <w:rsid w:val="00A43B53"/>
    <w:rsid w:val="00A43B79"/>
    <w:rsid w:val="00A43BB1"/>
    <w:rsid w:val="00A4460E"/>
    <w:rsid w:val="00A446C9"/>
    <w:rsid w:val="00A45539"/>
    <w:rsid w:val="00A45671"/>
    <w:rsid w:val="00A45C47"/>
    <w:rsid w:val="00A4664A"/>
    <w:rsid w:val="00A468AA"/>
    <w:rsid w:val="00A46EAC"/>
    <w:rsid w:val="00A476F2"/>
    <w:rsid w:val="00A4771E"/>
    <w:rsid w:val="00A51444"/>
    <w:rsid w:val="00A5174B"/>
    <w:rsid w:val="00A51AC7"/>
    <w:rsid w:val="00A51BB9"/>
    <w:rsid w:val="00A520EE"/>
    <w:rsid w:val="00A52826"/>
    <w:rsid w:val="00A5450E"/>
    <w:rsid w:val="00A54C7A"/>
    <w:rsid w:val="00A5605D"/>
    <w:rsid w:val="00A56809"/>
    <w:rsid w:val="00A56D57"/>
    <w:rsid w:val="00A56DFB"/>
    <w:rsid w:val="00A57092"/>
    <w:rsid w:val="00A57352"/>
    <w:rsid w:val="00A57C05"/>
    <w:rsid w:val="00A602A5"/>
    <w:rsid w:val="00A60657"/>
    <w:rsid w:val="00A613CF"/>
    <w:rsid w:val="00A625C5"/>
    <w:rsid w:val="00A63098"/>
    <w:rsid w:val="00A63647"/>
    <w:rsid w:val="00A64121"/>
    <w:rsid w:val="00A64361"/>
    <w:rsid w:val="00A64678"/>
    <w:rsid w:val="00A64BB0"/>
    <w:rsid w:val="00A655C6"/>
    <w:rsid w:val="00A65BB7"/>
    <w:rsid w:val="00A65E21"/>
    <w:rsid w:val="00A66882"/>
    <w:rsid w:val="00A66903"/>
    <w:rsid w:val="00A66922"/>
    <w:rsid w:val="00A66D07"/>
    <w:rsid w:val="00A67A62"/>
    <w:rsid w:val="00A70974"/>
    <w:rsid w:val="00A70CC5"/>
    <w:rsid w:val="00A71792"/>
    <w:rsid w:val="00A71D5F"/>
    <w:rsid w:val="00A720FD"/>
    <w:rsid w:val="00A721D9"/>
    <w:rsid w:val="00A724D4"/>
    <w:rsid w:val="00A729C6"/>
    <w:rsid w:val="00A7320D"/>
    <w:rsid w:val="00A73844"/>
    <w:rsid w:val="00A739C7"/>
    <w:rsid w:val="00A73F82"/>
    <w:rsid w:val="00A75B66"/>
    <w:rsid w:val="00A769F7"/>
    <w:rsid w:val="00A76FCD"/>
    <w:rsid w:val="00A771F9"/>
    <w:rsid w:val="00A7766B"/>
    <w:rsid w:val="00A77C3B"/>
    <w:rsid w:val="00A77D62"/>
    <w:rsid w:val="00A8097C"/>
    <w:rsid w:val="00A8105E"/>
    <w:rsid w:val="00A819D6"/>
    <w:rsid w:val="00A81D8D"/>
    <w:rsid w:val="00A8280C"/>
    <w:rsid w:val="00A82F06"/>
    <w:rsid w:val="00A83521"/>
    <w:rsid w:val="00A838A6"/>
    <w:rsid w:val="00A839CB"/>
    <w:rsid w:val="00A851BF"/>
    <w:rsid w:val="00A85CBC"/>
    <w:rsid w:val="00A865DE"/>
    <w:rsid w:val="00A870F0"/>
    <w:rsid w:val="00A87ED3"/>
    <w:rsid w:val="00A90088"/>
    <w:rsid w:val="00A900E9"/>
    <w:rsid w:val="00A91532"/>
    <w:rsid w:val="00A91686"/>
    <w:rsid w:val="00A91A1C"/>
    <w:rsid w:val="00A931E7"/>
    <w:rsid w:val="00A93DE2"/>
    <w:rsid w:val="00A93F79"/>
    <w:rsid w:val="00A942D2"/>
    <w:rsid w:val="00A943E7"/>
    <w:rsid w:val="00A944B1"/>
    <w:rsid w:val="00A94E36"/>
    <w:rsid w:val="00A951E5"/>
    <w:rsid w:val="00A9597F"/>
    <w:rsid w:val="00A96459"/>
    <w:rsid w:val="00A968C9"/>
    <w:rsid w:val="00A96A5F"/>
    <w:rsid w:val="00A96CAE"/>
    <w:rsid w:val="00A97058"/>
    <w:rsid w:val="00A97261"/>
    <w:rsid w:val="00A972B0"/>
    <w:rsid w:val="00A97D35"/>
    <w:rsid w:val="00A97E67"/>
    <w:rsid w:val="00AA035B"/>
    <w:rsid w:val="00AA05CA"/>
    <w:rsid w:val="00AA1562"/>
    <w:rsid w:val="00AA1C31"/>
    <w:rsid w:val="00AA26D7"/>
    <w:rsid w:val="00AA2DEE"/>
    <w:rsid w:val="00AA35E8"/>
    <w:rsid w:val="00AA377B"/>
    <w:rsid w:val="00AA4890"/>
    <w:rsid w:val="00AA661C"/>
    <w:rsid w:val="00AA667F"/>
    <w:rsid w:val="00AA681C"/>
    <w:rsid w:val="00AB1649"/>
    <w:rsid w:val="00AB1A52"/>
    <w:rsid w:val="00AB4234"/>
    <w:rsid w:val="00AB4673"/>
    <w:rsid w:val="00AB4A9F"/>
    <w:rsid w:val="00AB55F3"/>
    <w:rsid w:val="00AB6174"/>
    <w:rsid w:val="00AB61A4"/>
    <w:rsid w:val="00AB6579"/>
    <w:rsid w:val="00AB738C"/>
    <w:rsid w:val="00AB73C4"/>
    <w:rsid w:val="00AB7505"/>
    <w:rsid w:val="00AC0EEE"/>
    <w:rsid w:val="00AC0F02"/>
    <w:rsid w:val="00AC143B"/>
    <w:rsid w:val="00AC1F5C"/>
    <w:rsid w:val="00AC22A1"/>
    <w:rsid w:val="00AC248D"/>
    <w:rsid w:val="00AC26DB"/>
    <w:rsid w:val="00AC29A3"/>
    <w:rsid w:val="00AC2AF1"/>
    <w:rsid w:val="00AC3E5E"/>
    <w:rsid w:val="00AC3E94"/>
    <w:rsid w:val="00AC5E25"/>
    <w:rsid w:val="00AC689C"/>
    <w:rsid w:val="00AC6A76"/>
    <w:rsid w:val="00AC6B17"/>
    <w:rsid w:val="00AC6D1D"/>
    <w:rsid w:val="00AC719D"/>
    <w:rsid w:val="00AC7381"/>
    <w:rsid w:val="00AC7B5C"/>
    <w:rsid w:val="00AD03F9"/>
    <w:rsid w:val="00AD1008"/>
    <w:rsid w:val="00AD18CF"/>
    <w:rsid w:val="00AD1A48"/>
    <w:rsid w:val="00AD2C0A"/>
    <w:rsid w:val="00AD3729"/>
    <w:rsid w:val="00AD385D"/>
    <w:rsid w:val="00AD5347"/>
    <w:rsid w:val="00AD5572"/>
    <w:rsid w:val="00AD5943"/>
    <w:rsid w:val="00AD71AE"/>
    <w:rsid w:val="00AD7832"/>
    <w:rsid w:val="00AD793E"/>
    <w:rsid w:val="00AE0963"/>
    <w:rsid w:val="00AE136F"/>
    <w:rsid w:val="00AE1903"/>
    <w:rsid w:val="00AE2DB4"/>
    <w:rsid w:val="00AE3D09"/>
    <w:rsid w:val="00AE3F28"/>
    <w:rsid w:val="00AE561F"/>
    <w:rsid w:val="00AE66AA"/>
    <w:rsid w:val="00AE6859"/>
    <w:rsid w:val="00AE7523"/>
    <w:rsid w:val="00AF08D3"/>
    <w:rsid w:val="00AF18B4"/>
    <w:rsid w:val="00AF281C"/>
    <w:rsid w:val="00AF2BCC"/>
    <w:rsid w:val="00AF36ED"/>
    <w:rsid w:val="00AF3C35"/>
    <w:rsid w:val="00AF3EBD"/>
    <w:rsid w:val="00AF42C7"/>
    <w:rsid w:val="00AF4555"/>
    <w:rsid w:val="00AF485A"/>
    <w:rsid w:val="00AF5578"/>
    <w:rsid w:val="00AF5997"/>
    <w:rsid w:val="00AF678B"/>
    <w:rsid w:val="00AF76F5"/>
    <w:rsid w:val="00B007CC"/>
    <w:rsid w:val="00B00ABE"/>
    <w:rsid w:val="00B00AC1"/>
    <w:rsid w:val="00B00D18"/>
    <w:rsid w:val="00B0102E"/>
    <w:rsid w:val="00B01844"/>
    <w:rsid w:val="00B01D4B"/>
    <w:rsid w:val="00B02939"/>
    <w:rsid w:val="00B02C48"/>
    <w:rsid w:val="00B02F26"/>
    <w:rsid w:val="00B0373B"/>
    <w:rsid w:val="00B03AA8"/>
    <w:rsid w:val="00B05697"/>
    <w:rsid w:val="00B05BC3"/>
    <w:rsid w:val="00B069A0"/>
    <w:rsid w:val="00B07A18"/>
    <w:rsid w:val="00B105E1"/>
    <w:rsid w:val="00B10749"/>
    <w:rsid w:val="00B136D9"/>
    <w:rsid w:val="00B138AC"/>
    <w:rsid w:val="00B13A54"/>
    <w:rsid w:val="00B14638"/>
    <w:rsid w:val="00B148E1"/>
    <w:rsid w:val="00B14B6D"/>
    <w:rsid w:val="00B16906"/>
    <w:rsid w:val="00B171ED"/>
    <w:rsid w:val="00B172EC"/>
    <w:rsid w:val="00B2001B"/>
    <w:rsid w:val="00B20725"/>
    <w:rsid w:val="00B20841"/>
    <w:rsid w:val="00B21A60"/>
    <w:rsid w:val="00B21F91"/>
    <w:rsid w:val="00B22DA3"/>
    <w:rsid w:val="00B22F96"/>
    <w:rsid w:val="00B23345"/>
    <w:rsid w:val="00B238FE"/>
    <w:rsid w:val="00B23C40"/>
    <w:rsid w:val="00B23DB6"/>
    <w:rsid w:val="00B2453A"/>
    <w:rsid w:val="00B25447"/>
    <w:rsid w:val="00B25AA4"/>
    <w:rsid w:val="00B2606D"/>
    <w:rsid w:val="00B26AA7"/>
    <w:rsid w:val="00B26C5E"/>
    <w:rsid w:val="00B273FF"/>
    <w:rsid w:val="00B27CA5"/>
    <w:rsid w:val="00B3007A"/>
    <w:rsid w:val="00B306C3"/>
    <w:rsid w:val="00B30EFB"/>
    <w:rsid w:val="00B30FF7"/>
    <w:rsid w:val="00B31422"/>
    <w:rsid w:val="00B3154D"/>
    <w:rsid w:val="00B34A14"/>
    <w:rsid w:val="00B34E3F"/>
    <w:rsid w:val="00B36853"/>
    <w:rsid w:val="00B36A68"/>
    <w:rsid w:val="00B41066"/>
    <w:rsid w:val="00B416C1"/>
    <w:rsid w:val="00B41EF5"/>
    <w:rsid w:val="00B42E45"/>
    <w:rsid w:val="00B43131"/>
    <w:rsid w:val="00B43677"/>
    <w:rsid w:val="00B44896"/>
    <w:rsid w:val="00B44D19"/>
    <w:rsid w:val="00B46A25"/>
    <w:rsid w:val="00B46B74"/>
    <w:rsid w:val="00B46D3F"/>
    <w:rsid w:val="00B477CF"/>
    <w:rsid w:val="00B47A92"/>
    <w:rsid w:val="00B47D27"/>
    <w:rsid w:val="00B520F8"/>
    <w:rsid w:val="00B52658"/>
    <w:rsid w:val="00B52832"/>
    <w:rsid w:val="00B52C03"/>
    <w:rsid w:val="00B53243"/>
    <w:rsid w:val="00B53E2B"/>
    <w:rsid w:val="00B5409B"/>
    <w:rsid w:val="00B5420D"/>
    <w:rsid w:val="00B5428D"/>
    <w:rsid w:val="00B5439C"/>
    <w:rsid w:val="00B55220"/>
    <w:rsid w:val="00B55F8D"/>
    <w:rsid w:val="00B56244"/>
    <w:rsid w:val="00B56D23"/>
    <w:rsid w:val="00B574FC"/>
    <w:rsid w:val="00B57F2B"/>
    <w:rsid w:val="00B60036"/>
    <w:rsid w:val="00B603EA"/>
    <w:rsid w:val="00B604A8"/>
    <w:rsid w:val="00B611DB"/>
    <w:rsid w:val="00B633BE"/>
    <w:rsid w:val="00B63676"/>
    <w:rsid w:val="00B63D87"/>
    <w:rsid w:val="00B64A8A"/>
    <w:rsid w:val="00B64D0A"/>
    <w:rsid w:val="00B64FE6"/>
    <w:rsid w:val="00B65EB7"/>
    <w:rsid w:val="00B70173"/>
    <w:rsid w:val="00B70FF6"/>
    <w:rsid w:val="00B7150A"/>
    <w:rsid w:val="00B71563"/>
    <w:rsid w:val="00B71B4C"/>
    <w:rsid w:val="00B73438"/>
    <w:rsid w:val="00B736EA"/>
    <w:rsid w:val="00B7391C"/>
    <w:rsid w:val="00B73F65"/>
    <w:rsid w:val="00B741D9"/>
    <w:rsid w:val="00B7454A"/>
    <w:rsid w:val="00B74557"/>
    <w:rsid w:val="00B747FD"/>
    <w:rsid w:val="00B74CAB"/>
    <w:rsid w:val="00B74F10"/>
    <w:rsid w:val="00B7560C"/>
    <w:rsid w:val="00B7625F"/>
    <w:rsid w:val="00B765C2"/>
    <w:rsid w:val="00B769F5"/>
    <w:rsid w:val="00B7738D"/>
    <w:rsid w:val="00B7778D"/>
    <w:rsid w:val="00B779E7"/>
    <w:rsid w:val="00B800EA"/>
    <w:rsid w:val="00B80A67"/>
    <w:rsid w:val="00B80D3D"/>
    <w:rsid w:val="00B824E1"/>
    <w:rsid w:val="00B826EF"/>
    <w:rsid w:val="00B83833"/>
    <w:rsid w:val="00B85043"/>
    <w:rsid w:val="00B85076"/>
    <w:rsid w:val="00B855E8"/>
    <w:rsid w:val="00B85778"/>
    <w:rsid w:val="00B86A45"/>
    <w:rsid w:val="00B86FE8"/>
    <w:rsid w:val="00B901A1"/>
    <w:rsid w:val="00B90BDF"/>
    <w:rsid w:val="00B91996"/>
    <w:rsid w:val="00B92A04"/>
    <w:rsid w:val="00B92F16"/>
    <w:rsid w:val="00B9509E"/>
    <w:rsid w:val="00B974DE"/>
    <w:rsid w:val="00B97EF6"/>
    <w:rsid w:val="00BA0AC8"/>
    <w:rsid w:val="00BA0D49"/>
    <w:rsid w:val="00BA1911"/>
    <w:rsid w:val="00BA1F45"/>
    <w:rsid w:val="00BA24C6"/>
    <w:rsid w:val="00BA2CDB"/>
    <w:rsid w:val="00BA3B59"/>
    <w:rsid w:val="00BA3FAB"/>
    <w:rsid w:val="00BA41A9"/>
    <w:rsid w:val="00BA426D"/>
    <w:rsid w:val="00BA445B"/>
    <w:rsid w:val="00BA4648"/>
    <w:rsid w:val="00BA4FF5"/>
    <w:rsid w:val="00BA7001"/>
    <w:rsid w:val="00BA7194"/>
    <w:rsid w:val="00BB05A8"/>
    <w:rsid w:val="00BB2047"/>
    <w:rsid w:val="00BB2905"/>
    <w:rsid w:val="00BB2B0D"/>
    <w:rsid w:val="00BB2BC3"/>
    <w:rsid w:val="00BB3291"/>
    <w:rsid w:val="00BB329D"/>
    <w:rsid w:val="00BB3FE1"/>
    <w:rsid w:val="00BB4C87"/>
    <w:rsid w:val="00BB6A2A"/>
    <w:rsid w:val="00BB7547"/>
    <w:rsid w:val="00BB7E7C"/>
    <w:rsid w:val="00BC04F9"/>
    <w:rsid w:val="00BC04FA"/>
    <w:rsid w:val="00BC1FEF"/>
    <w:rsid w:val="00BC272E"/>
    <w:rsid w:val="00BC30A4"/>
    <w:rsid w:val="00BC30E1"/>
    <w:rsid w:val="00BC35DF"/>
    <w:rsid w:val="00BC49DF"/>
    <w:rsid w:val="00BC5588"/>
    <w:rsid w:val="00BC5814"/>
    <w:rsid w:val="00BC7AF1"/>
    <w:rsid w:val="00BC7BB6"/>
    <w:rsid w:val="00BD0F3B"/>
    <w:rsid w:val="00BD171F"/>
    <w:rsid w:val="00BD1C13"/>
    <w:rsid w:val="00BD1C98"/>
    <w:rsid w:val="00BD4055"/>
    <w:rsid w:val="00BD4325"/>
    <w:rsid w:val="00BD4A36"/>
    <w:rsid w:val="00BD4EFA"/>
    <w:rsid w:val="00BD5AAF"/>
    <w:rsid w:val="00BD5AD0"/>
    <w:rsid w:val="00BD77E7"/>
    <w:rsid w:val="00BD7D57"/>
    <w:rsid w:val="00BE014E"/>
    <w:rsid w:val="00BE133B"/>
    <w:rsid w:val="00BE26F9"/>
    <w:rsid w:val="00BE3050"/>
    <w:rsid w:val="00BE394B"/>
    <w:rsid w:val="00BE3FA8"/>
    <w:rsid w:val="00BE415D"/>
    <w:rsid w:val="00BE4358"/>
    <w:rsid w:val="00BE472C"/>
    <w:rsid w:val="00BE4B63"/>
    <w:rsid w:val="00BE55D9"/>
    <w:rsid w:val="00BE5B6B"/>
    <w:rsid w:val="00BE6A9A"/>
    <w:rsid w:val="00BE7A2F"/>
    <w:rsid w:val="00BE7EDF"/>
    <w:rsid w:val="00BF01C3"/>
    <w:rsid w:val="00BF065B"/>
    <w:rsid w:val="00BF201B"/>
    <w:rsid w:val="00BF2033"/>
    <w:rsid w:val="00BF3F0D"/>
    <w:rsid w:val="00BF41FD"/>
    <w:rsid w:val="00BF4381"/>
    <w:rsid w:val="00BF4AB5"/>
    <w:rsid w:val="00BF4CC5"/>
    <w:rsid w:val="00BF5153"/>
    <w:rsid w:val="00BF5CC8"/>
    <w:rsid w:val="00BF621C"/>
    <w:rsid w:val="00BF6538"/>
    <w:rsid w:val="00BF7329"/>
    <w:rsid w:val="00BF7F19"/>
    <w:rsid w:val="00C002ED"/>
    <w:rsid w:val="00C01529"/>
    <w:rsid w:val="00C01EB6"/>
    <w:rsid w:val="00C01F60"/>
    <w:rsid w:val="00C02DA9"/>
    <w:rsid w:val="00C0369F"/>
    <w:rsid w:val="00C04E2B"/>
    <w:rsid w:val="00C05541"/>
    <w:rsid w:val="00C0556D"/>
    <w:rsid w:val="00C068DC"/>
    <w:rsid w:val="00C06F8C"/>
    <w:rsid w:val="00C11008"/>
    <w:rsid w:val="00C110F6"/>
    <w:rsid w:val="00C118C4"/>
    <w:rsid w:val="00C14130"/>
    <w:rsid w:val="00C161B3"/>
    <w:rsid w:val="00C17C60"/>
    <w:rsid w:val="00C204B4"/>
    <w:rsid w:val="00C2090F"/>
    <w:rsid w:val="00C20CC6"/>
    <w:rsid w:val="00C21FDA"/>
    <w:rsid w:val="00C22357"/>
    <w:rsid w:val="00C2249F"/>
    <w:rsid w:val="00C22687"/>
    <w:rsid w:val="00C228E7"/>
    <w:rsid w:val="00C231CF"/>
    <w:rsid w:val="00C23375"/>
    <w:rsid w:val="00C23690"/>
    <w:rsid w:val="00C236B6"/>
    <w:rsid w:val="00C23D29"/>
    <w:rsid w:val="00C24777"/>
    <w:rsid w:val="00C2490B"/>
    <w:rsid w:val="00C24CD4"/>
    <w:rsid w:val="00C254C4"/>
    <w:rsid w:val="00C26553"/>
    <w:rsid w:val="00C265FF"/>
    <w:rsid w:val="00C2676A"/>
    <w:rsid w:val="00C26DED"/>
    <w:rsid w:val="00C27801"/>
    <w:rsid w:val="00C27EC8"/>
    <w:rsid w:val="00C31959"/>
    <w:rsid w:val="00C3284C"/>
    <w:rsid w:val="00C32AB3"/>
    <w:rsid w:val="00C33A89"/>
    <w:rsid w:val="00C33C29"/>
    <w:rsid w:val="00C33CF8"/>
    <w:rsid w:val="00C34116"/>
    <w:rsid w:val="00C34A8F"/>
    <w:rsid w:val="00C35731"/>
    <w:rsid w:val="00C36750"/>
    <w:rsid w:val="00C367FB"/>
    <w:rsid w:val="00C36A60"/>
    <w:rsid w:val="00C37170"/>
    <w:rsid w:val="00C41498"/>
    <w:rsid w:val="00C42151"/>
    <w:rsid w:val="00C422E0"/>
    <w:rsid w:val="00C4250C"/>
    <w:rsid w:val="00C4363F"/>
    <w:rsid w:val="00C439EE"/>
    <w:rsid w:val="00C43AC8"/>
    <w:rsid w:val="00C44993"/>
    <w:rsid w:val="00C450F7"/>
    <w:rsid w:val="00C46EDF"/>
    <w:rsid w:val="00C5180A"/>
    <w:rsid w:val="00C5250D"/>
    <w:rsid w:val="00C52788"/>
    <w:rsid w:val="00C52A06"/>
    <w:rsid w:val="00C52B65"/>
    <w:rsid w:val="00C534EB"/>
    <w:rsid w:val="00C53CDC"/>
    <w:rsid w:val="00C541CF"/>
    <w:rsid w:val="00C5597B"/>
    <w:rsid w:val="00C55C90"/>
    <w:rsid w:val="00C56039"/>
    <w:rsid w:val="00C567D6"/>
    <w:rsid w:val="00C56DF5"/>
    <w:rsid w:val="00C60C20"/>
    <w:rsid w:val="00C60E18"/>
    <w:rsid w:val="00C61D21"/>
    <w:rsid w:val="00C620BA"/>
    <w:rsid w:val="00C6270A"/>
    <w:rsid w:val="00C633AE"/>
    <w:rsid w:val="00C63F18"/>
    <w:rsid w:val="00C64AD5"/>
    <w:rsid w:val="00C6604B"/>
    <w:rsid w:val="00C664D4"/>
    <w:rsid w:val="00C66AD2"/>
    <w:rsid w:val="00C66B47"/>
    <w:rsid w:val="00C67D82"/>
    <w:rsid w:val="00C70420"/>
    <w:rsid w:val="00C704B9"/>
    <w:rsid w:val="00C7112F"/>
    <w:rsid w:val="00C7254C"/>
    <w:rsid w:val="00C7332B"/>
    <w:rsid w:val="00C73DD0"/>
    <w:rsid w:val="00C7433D"/>
    <w:rsid w:val="00C747CE"/>
    <w:rsid w:val="00C749B4"/>
    <w:rsid w:val="00C74DFF"/>
    <w:rsid w:val="00C76029"/>
    <w:rsid w:val="00C76B7C"/>
    <w:rsid w:val="00C76E63"/>
    <w:rsid w:val="00C776EA"/>
    <w:rsid w:val="00C800C6"/>
    <w:rsid w:val="00C802B1"/>
    <w:rsid w:val="00C81696"/>
    <w:rsid w:val="00C817C7"/>
    <w:rsid w:val="00C8324B"/>
    <w:rsid w:val="00C83682"/>
    <w:rsid w:val="00C8409F"/>
    <w:rsid w:val="00C84249"/>
    <w:rsid w:val="00C8556A"/>
    <w:rsid w:val="00C85678"/>
    <w:rsid w:val="00C85CC8"/>
    <w:rsid w:val="00C86B64"/>
    <w:rsid w:val="00C876EA"/>
    <w:rsid w:val="00C87853"/>
    <w:rsid w:val="00C879C1"/>
    <w:rsid w:val="00C87CD4"/>
    <w:rsid w:val="00C90922"/>
    <w:rsid w:val="00C91BA6"/>
    <w:rsid w:val="00C91E1C"/>
    <w:rsid w:val="00C91F13"/>
    <w:rsid w:val="00C92027"/>
    <w:rsid w:val="00C929A8"/>
    <w:rsid w:val="00C92CA1"/>
    <w:rsid w:val="00C92D60"/>
    <w:rsid w:val="00C93777"/>
    <w:rsid w:val="00C93A4E"/>
    <w:rsid w:val="00C94CD8"/>
    <w:rsid w:val="00C95100"/>
    <w:rsid w:val="00C9591F"/>
    <w:rsid w:val="00C96270"/>
    <w:rsid w:val="00C96394"/>
    <w:rsid w:val="00C96721"/>
    <w:rsid w:val="00C969D1"/>
    <w:rsid w:val="00C9739A"/>
    <w:rsid w:val="00C97D24"/>
    <w:rsid w:val="00CA13C3"/>
    <w:rsid w:val="00CA1DA1"/>
    <w:rsid w:val="00CA22C3"/>
    <w:rsid w:val="00CA33D6"/>
    <w:rsid w:val="00CA3958"/>
    <w:rsid w:val="00CA3DCC"/>
    <w:rsid w:val="00CA57FF"/>
    <w:rsid w:val="00CA65A6"/>
    <w:rsid w:val="00CA6899"/>
    <w:rsid w:val="00CA74B5"/>
    <w:rsid w:val="00CA7846"/>
    <w:rsid w:val="00CA7E90"/>
    <w:rsid w:val="00CB0716"/>
    <w:rsid w:val="00CB0BA2"/>
    <w:rsid w:val="00CB0D75"/>
    <w:rsid w:val="00CB11FA"/>
    <w:rsid w:val="00CB1E48"/>
    <w:rsid w:val="00CB26D8"/>
    <w:rsid w:val="00CB316E"/>
    <w:rsid w:val="00CB3849"/>
    <w:rsid w:val="00CB389E"/>
    <w:rsid w:val="00CB3B08"/>
    <w:rsid w:val="00CB3F38"/>
    <w:rsid w:val="00CB43D4"/>
    <w:rsid w:val="00CB45F8"/>
    <w:rsid w:val="00CB481B"/>
    <w:rsid w:val="00CB51C5"/>
    <w:rsid w:val="00CB520C"/>
    <w:rsid w:val="00CB58C0"/>
    <w:rsid w:val="00CB5924"/>
    <w:rsid w:val="00CB5D4E"/>
    <w:rsid w:val="00CB61DF"/>
    <w:rsid w:val="00CB655E"/>
    <w:rsid w:val="00CB65B2"/>
    <w:rsid w:val="00CB66F2"/>
    <w:rsid w:val="00CC0AC5"/>
    <w:rsid w:val="00CC0E07"/>
    <w:rsid w:val="00CC2232"/>
    <w:rsid w:val="00CC2873"/>
    <w:rsid w:val="00CC29F7"/>
    <w:rsid w:val="00CC3082"/>
    <w:rsid w:val="00CC43AB"/>
    <w:rsid w:val="00CC5760"/>
    <w:rsid w:val="00CC5F08"/>
    <w:rsid w:val="00CC5F61"/>
    <w:rsid w:val="00CC6B30"/>
    <w:rsid w:val="00CC723E"/>
    <w:rsid w:val="00CD0133"/>
    <w:rsid w:val="00CD0D1C"/>
    <w:rsid w:val="00CD24C2"/>
    <w:rsid w:val="00CD32FB"/>
    <w:rsid w:val="00CD3655"/>
    <w:rsid w:val="00CD37BD"/>
    <w:rsid w:val="00CD38E5"/>
    <w:rsid w:val="00CD4373"/>
    <w:rsid w:val="00CD6267"/>
    <w:rsid w:val="00CD69EB"/>
    <w:rsid w:val="00CD7B4A"/>
    <w:rsid w:val="00CD7E3A"/>
    <w:rsid w:val="00CE0347"/>
    <w:rsid w:val="00CE0B0A"/>
    <w:rsid w:val="00CE1CD6"/>
    <w:rsid w:val="00CE20C0"/>
    <w:rsid w:val="00CE20C7"/>
    <w:rsid w:val="00CE2325"/>
    <w:rsid w:val="00CE264C"/>
    <w:rsid w:val="00CE3F68"/>
    <w:rsid w:val="00CE4403"/>
    <w:rsid w:val="00CE44CB"/>
    <w:rsid w:val="00CE4B9B"/>
    <w:rsid w:val="00CE54B8"/>
    <w:rsid w:val="00CE5926"/>
    <w:rsid w:val="00CE5979"/>
    <w:rsid w:val="00CE6B70"/>
    <w:rsid w:val="00CE6D60"/>
    <w:rsid w:val="00CE7205"/>
    <w:rsid w:val="00CE781B"/>
    <w:rsid w:val="00CF05DB"/>
    <w:rsid w:val="00CF06A6"/>
    <w:rsid w:val="00CF0B20"/>
    <w:rsid w:val="00CF0C74"/>
    <w:rsid w:val="00CF33DE"/>
    <w:rsid w:val="00CF3F23"/>
    <w:rsid w:val="00CF4B67"/>
    <w:rsid w:val="00CF52F9"/>
    <w:rsid w:val="00CF5B2C"/>
    <w:rsid w:val="00CF5F39"/>
    <w:rsid w:val="00CF6802"/>
    <w:rsid w:val="00CF6A7A"/>
    <w:rsid w:val="00CF6A85"/>
    <w:rsid w:val="00CF6E75"/>
    <w:rsid w:val="00CF6FB8"/>
    <w:rsid w:val="00CF7231"/>
    <w:rsid w:val="00CF7A45"/>
    <w:rsid w:val="00D02772"/>
    <w:rsid w:val="00D02E94"/>
    <w:rsid w:val="00D0325B"/>
    <w:rsid w:val="00D040D0"/>
    <w:rsid w:val="00D043B8"/>
    <w:rsid w:val="00D05ECA"/>
    <w:rsid w:val="00D05EF5"/>
    <w:rsid w:val="00D0627F"/>
    <w:rsid w:val="00D06A31"/>
    <w:rsid w:val="00D07485"/>
    <w:rsid w:val="00D07695"/>
    <w:rsid w:val="00D101D2"/>
    <w:rsid w:val="00D10474"/>
    <w:rsid w:val="00D1067F"/>
    <w:rsid w:val="00D10ABF"/>
    <w:rsid w:val="00D10E0F"/>
    <w:rsid w:val="00D1143F"/>
    <w:rsid w:val="00D11AC9"/>
    <w:rsid w:val="00D11E60"/>
    <w:rsid w:val="00D12E52"/>
    <w:rsid w:val="00D13CCB"/>
    <w:rsid w:val="00D13E34"/>
    <w:rsid w:val="00D14551"/>
    <w:rsid w:val="00D16295"/>
    <w:rsid w:val="00D1741A"/>
    <w:rsid w:val="00D179B5"/>
    <w:rsid w:val="00D21EE2"/>
    <w:rsid w:val="00D23A16"/>
    <w:rsid w:val="00D242D0"/>
    <w:rsid w:val="00D24346"/>
    <w:rsid w:val="00D243B7"/>
    <w:rsid w:val="00D24911"/>
    <w:rsid w:val="00D25576"/>
    <w:rsid w:val="00D2773B"/>
    <w:rsid w:val="00D27C76"/>
    <w:rsid w:val="00D30CA0"/>
    <w:rsid w:val="00D33106"/>
    <w:rsid w:val="00D33234"/>
    <w:rsid w:val="00D3375F"/>
    <w:rsid w:val="00D33A74"/>
    <w:rsid w:val="00D33F7F"/>
    <w:rsid w:val="00D34F1A"/>
    <w:rsid w:val="00D3514F"/>
    <w:rsid w:val="00D364FB"/>
    <w:rsid w:val="00D369CA"/>
    <w:rsid w:val="00D4040E"/>
    <w:rsid w:val="00D4041B"/>
    <w:rsid w:val="00D4053A"/>
    <w:rsid w:val="00D40C7F"/>
    <w:rsid w:val="00D41028"/>
    <w:rsid w:val="00D415AB"/>
    <w:rsid w:val="00D4442F"/>
    <w:rsid w:val="00D453F2"/>
    <w:rsid w:val="00D458A5"/>
    <w:rsid w:val="00D4693C"/>
    <w:rsid w:val="00D50AF7"/>
    <w:rsid w:val="00D5137A"/>
    <w:rsid w:val="00D51934"/>
    <w:rsid w:val="00D52951"/>
    <w:rsid w:val="00D52AC7"/>
    <w:rsid w:val="00D53451"/>
    <w:rsid w:val="00D53CFA"/>
    <w:rsid w:val="00D54045"/>
    <w:rsid w:val="00D54EB8"/>
    <w:rsid w:val="00D553B0"/>
    <w:rsid w:val="00D5662F"/>
    <w:rsid w:val="00D568DB"/>
    <w:rsid w:val="00D5723E"/>
    <w:rsid w:val="00D57362"/>
    <w:rsid w:val="00D579D7"/>
    <w:rsid w:val="00D6077C"/>
    <w:rsid w:val="00D60786"/>
    <w:rsid w:val="00D61016"/>
    <w:rsid w:val="00D61274"/>
    <w:rsid w:val="00D621AA"/>
    <w:rsid w:val="00D62519"/>
    <w:rsid w:val="00D627A2"/>
    <w:rsid w:val="00D62DE1"/>
    <w:rsid w:val="00D6356C"/>
    <w:rsid w:val="00D63A04"/>
    <w:rsid w:val="00D649F5"/>
    <w:rsid w:val="00D64CD4"/>
    <w:rsid w:val="00D67449"/>
    <w:rsid w:val="00D7037F"/>
    <w:rsid w:val="00D70472"/>
    <w:rsid w:val="00D70A9D"/>
    <w:rsid w:val="00D70B00"/>
    <w:rsid w:val="00D70C25"/>
    <w:rsid w:val="00D71040"/>
    <w:rsid w:val="00D712C7"/>
    <w:rsid w:val="00D71EE7"/>
    <w:rsid w:val="00D72DEE"/>
    <w:rsid w:val="00D73078"/>
    <w:rsid w:val="00D7366D"/>
    <w:rsid w:val="00D738D4"/>
    <w:rsid w:val="00D7527C"/>
    <w:rsid w:val="00D75CBE"/>
    <w:rsid w:val="00D779DD"/>
    <w:rsid w:val="00D77E6C"/>
    <w:rsid w:val="00D80B36"/>
    <w:rsid w:val="00D80BEA"/>
    <w:rsid w:val="00D81466"/>
    <w:rsid w:val="00D82A99"/>
    <w:rsid w:val="00D82E22"/>
    <w:rsid w:val="00D83E5A"/>
    <w:rsid w:val="00D83F6B"/>
    <w:rsid w:val="00D852B4"/>
    <w:rsid w:val="00D858C1"/>
    <w:rsid w:val="00D86FC1"/>
    <w:rsid w:val="00D87E89"/>
    <w:rsid w:val="00D87F03"/>
    <w:rsid w:val="00D9040A"/>
    <w:rsid w:val="00D91606"/>
    <w:rsid w:val="00D91AB0"/>
    <w:rsid w:val="00D91CE1"/>
    <w:rsid w:val="00D9296A"/>
    <w:rsid w:val="00D9319C"/>
    <w:rsid w:val="00D94012"/>
    <w:rsid w:val="00D941DB"/>
    <w:rsid w:val="00D96001"/>
    <w:rsid w:val="00D96162"/>
    <w:rsid w:val="00D96AAC"/>
    <w:rsid w:val="00D96D75"/>
    <w:rsid w:val="00D97C38"/>
    <w:rsid w:val="00D97ED9"/>
    <w:rsid w:val="00DA07B4"/>
    <w:rsid w:val="00DA1526"/>
    <w:rsid w:val="00DA2F8B"/>
    <w:rsid w:val="00DA30B4"/>
    <w:rsid w:val="00DA3BAF"/>
    <w:rsid w:val="00DA3DC5"/>
    <w:rsid w:val="00DA48C9"/>
    <w:rsid w:val="00DA535A"/>
    <w:rsid w:val="00DA60A3"/>
    <w:rsid w:val="00DA630E"/>
    <w:rsid w:val="00DA7271"/>
    <w:rsid w:val="00DA7F0E"/>
    <w:rsid w:val="00DB11D6"/>
    <w:rsid w:val="00DB1FDD"/>
    <w:rsid w:val="00DB1FE1"/>
    <w:rsid w:val="00DB25F7"/>
    <w:rsid w:val="00DB3246"/>
    <w:rsid w:val="00DB430C"/>
    <w:rsid w:val="00DB4342"/>
    <w:rsid w:val="00DB5909"/>
    <w:rsid w:val="00DB590C"/>
    <w:rsid w:val="00DB5D0D"/>
    <w:rsid w:val="00DB6D9F"/>
    <w:rsid w:val="00DB7589"/>
    <w:rsid w:val="00DB76FE"/>
    <w:rsid w:val="00DB7D07"/>
    <w:rsid w:val="00DC08B9"/>
    <w:rsid w:val="00DC0E3C"/>
    <w:rsid w:val="00DC1CD6"/>
    <w:rsid w:val="00DC1F6E"/>
    <w:rsid w:val="00DC1FC0"/>
    <w:rsid w:val="00DC2062"/>
    <w:rsid w:val="00DC29BB"/>
    <w:rsid w:val="00DC2A25"/>
    <w:rsid w:val="00DC2B9B"/>
    <w:rsid w:val="00DC36E3"/>
    <w:rsid w:val="00DC40BF"/>
    <w:rsid w:val="00DC4244"/>
    <w:rsid w:val="00DC50CC"/>
    <w:rsid w:val="00DC5BC0"/>
    <w:rsid w:val="00DC5F9A"/>
    <w:rsid w:val="00DC645F"/>
    <w:rsid w:val="00DC7D68"/>
    <w:rsid w:val="00DD009A"/>
    <w:rsid w:val="00DD02E9"/>
    <w:rsid w:val="00DD05B4"/>
    <w:rsid w:val="00DD0BDF"/>
    <w:rsid w:val="00DD0EDE"/>
    <w:rsid w:val="00DD1752"/>
    <w:rsid w:val="00DD1CDD"/>
    <w:rsid w:val="00DD2756"/>
    <w:rsid w:val="00DD2B5F"/>
    <w:rsid w:val="00DD33B2"/>
    <w:rsid w:val="00DD37D0"/>
    <w:rsid w:val="00DD456F"/>
    <w:rsid w:val="00DD4C44"/>
    <w:rsid w:val="00DD4DDD"/>
    <w:rsid w:val="00DD543F"/>
    <w:rsid w:val="00DD5A69"/>
    <w:rsid w:val="00DD5DA0"/>
    <w:rsid w:val="00DD6CCA"/>
    <w:rsid w:val="00DD7994"/>
    <w:rsid w:val="00DD7A0A"/>
    <w:rsid w:val="00DD7B72"/>
    <w:rsid w:val="00DE006E"/>
    <w:rsid w:val="00DE0130"/>
    <w:rsid w:val="00DE0493"/>
    <w:rsid w:val="00DE09F1"/>
    <w:rsid w:val="00DE1084"/>
    <w:rsid w:val="00DE133A"/>
    <w:rsid w:val="00DE1E02"/>
    <w:rsid w:val="00DE291D"/>
    <w:rsid w:val="00DE2B2B"/>
    <w:rsid w:val="00DE2E5D"/>
    <w:rsid w:val="00DE3BFE"/>
    <w:rsid w:val="00DE45A0"/>
    <w:rsid w:val="00DE4A44"/>
    <w:rsid w:val="00DE5BA3"/>
    <w:rsid w:val="00DE5F5B"/>
    <w:rsid w:val="00DE66E6"/>
    <w:rsid w:val="00DE7EFD"/>
    <w:rsid w:val="00DF0B84"/>
    <w:rsid w:val="00DF0BB7"/>
    <w:rsid w:val="00DF203B"/>
    <w:rsid w:val="00DF2DE4"/>
    <w:rsid w:val="00DF2E71"/>
    <w:rsid w:val="00DF387D"/>
    <w:rsid w:val="00DF3FA6"/>
    <w:rsid w:val="00DF6331"/>
    <w:rsid w:val="00DF7230"/>
    <w:rsid w:val="00E0164C"/>
    <w:rsid w:val="00E01CAD"/>
    <w:rsid w:val="00E01F4A"/>
    <w:rsid w:val="00E01F9A"/>
    <w:rsid w:val="00E022B1"/>
    <w:rsid w:val="00E028B2"/>
    <w:rsid w:val="00E03157"/>
    <w:rsid w:val="00E03F82"/>
    <w:rsid w:val="00E03F92"/>
    <w:rsid w:val="00E043E3"/>
    <w:rsid w:val="00E04BF7"/>
    <w:rsid w:val="00E04E29"/>
    <w:rsid w:val="00E04EBE"/>
    <w:rsid w:val="00E05021"/>
    <w:rsid w:val="00E051A5"/>
    <w:rsid w:val="00E05356"/>
    <w:rsid w:val="00E07437"/>
    <w:rsid w:val="00E07691"/>
    <w:rsid w:val="00E10383"/>
    <w:rsid w:val="00E107EB"/>
    <w:rsid w:val="00E10ED9"/>
    <w:rsid w:val="00E124F9"/>
    <w:rsid w:val="00E12912"/>
    <w:rsid w:val="00E12DDF"/>
    <w:rsid w:val="00E12FE9"/>
    <w:rsid w:val="00E13690"/>
    <w:rsid w:val="00E1446C"/>
    <w:rsid w:val="00E147DD"/>
    <w:rsid w:val="00E149F5"/>
    <w:rsid w:val="00E14DAD"/>
    <w:rsid w:val="00E14E54"/>
    <w:rsid w:val="00E160E4"/>
    <w:rsid w:val="00E16E86"/>
    <w:rsid w:val="00E16E8D"/>
    <w:rsid w:val="00E20CE3"/>
    <w:rsid w:val="00E21806"/>
    <w:rsid w:val="00E21964"/>
    <w:rsid w:val="00E22CFD"/>
    <w:rsid w:val="00E22E1F"/>
    <w:rsid w:val="00E2330A"/>
    <w:rsid w:val="00E23F3B"/>
    <w:rsid w:val="00E26B35"/>
    <w:rsid w:val="00E27787"/>
    <w:rsid w:val="00E305BB"/>
    <w:rsid w:val="00E312AC"/>
    <w:rsid w:val="00E313C4"/>
    <w:rsid w:val="00E316FF"/>
    <w:rsid w:val="00E31857"/>
    <w:rsid w:val="00E32042"/>
    <w:rsid w:val="00E3277B"/>
    <w:rsid w:val="00E329B8"/>
    <w:rsid w:val="00E3310E"/>
    <w:rsid w:val="00E339B4"/>
    <w:rsid w:val="00E3519D"/>
    <w:rsid w:val="00E35244"/>
    <w:rsid w:val="00E36ABE"/>
    <w:rsid w:val="00E36BC8"/>
    <w:rsid w:val="00E36DF6"/>
    <w:rsid w:val="00E3710F"/>
    <w:rsid w:val="00E372D4"/>
    <w:rsid w:val="00E40B55"/>
    <w:rsid w:val="00E425E5"/>
    <w:rsid w:val="00E42F1F"/>
    <w:rsid w:val="00E430DF"/>
    <w:rsid w:val="00E432ED"/>
    <w:rsid w:val="00E43988"/>
    <w:rsid w:val="00E43B2C"/>
    <w:rsid w:val="00E43CDD"/>
    <w:rsid w:val="00E44087"/>
    <w:rsid w:val="00E441DB"/>
    <w:rsid w:val="00E4470F"/>
    <w:rsid w:val="00E447CE"/>
    <w:rsid w:val="00E44C2A"/>
    <w:rsid w:val="00E45703"/>
    <w:rsid w:val="00E467AC"/>
    <w:rsid w:val="00E46BF2"/>
    <w:rsid w:val="00E46F68"/>
    <w:rsid w:val="00E47AC0"/>
    <w:rsid w:val="00E47CD9"/>
    <w:rsid w:val="00E500B8"/>
    <w:rsid w:val="00E50152"/>
    <w:rsid w:val="00E51144"/>
    <w:rsid w:val="00E5397E"/>
    <w:rsid w:val="00E547A2"/>
    <w:rsid w:val="00E55DAE"/>
    <w:rsid w:val="00E56441"/>
    <w:rsid w:val="00E576AC"/>
    <w:rsid w:val="00E6157A"/>
    <w:rsid w:val="00E61744"/>
    <w:rsid w:val="00E61B12"/>
    <w:rsid w:val="00E6259D"/>
    <w:rsid w:val="00E6337E"/>
    <w:rsid w:val="00E6346E"/>
    <w:rsid w:val="00E6398E"/>
    <w:rsid w:val="00E63C82"/>
    <w:rsid w:val="00E64795"/>
    <w:rsid w:val="00E6487D"/>
    <w:rsid w:val="00E649CD"/>
    <w:rsid w:val="00E64B11"/>
    <w:rsid w:val="00E65374"/>
    <w:rsid w:val="00E653CA"/>
    <w:rsid w:val="00E6541D"/>
    <w:rsid w:val="00E65DE2"/>
    <w:rsid w:val="00E6609E"/>
    <w:rsid w:val="00E66660"/>
    <w:rsid w:val="00E66986"/>
    <w:rsid w:val="00E672DB"/>
    <w:rsid w:val="00E70573"/>
    <w:rsid w:val="00E70C83"/>
    <w:rsid w:val="00E70CB5"/>
    <w:rsid w:val="00E70EE6"/>
    <w:rsid w:val="00E71553"/>
    <w:rsid w:val="00E7161D"/>
    <w:rsid w:val="00E72327"/>
    <w:rsid w:val="00E72655"/>
    <w:rsid w:val="00E72AD4"/>
    <w:rsid w:val="00E74660"/>
    <w:rsid w:val="00E74E15"/>
    <w:rsid w:val="00E74EF6"/>
    <w:rsid w:val="00E750C6"/>
    <w:rsid w:val="00E757E6"/>
    <w:rsid w:val="00E7592B"/>
    <w:rsid w:val="00E75CCB"/>
    <w:rsid w:val="00E76355"/>
    <w:rsid w:val="00E80DAD"/>
    <w:rsid w:val="00E80EEA"/>
    <w:rsid w:val="00E81009"/>
    <w:rsid w:val="00E8148F"/>
    <w:rsid w:val="00E82B56"/>
    <w:rsid w:val="00E8381F"/>
    <w:rsid w:val="00E83E9D"/>
    <w:rsid w:val="00E84001"/>
    <w:rsid w:val="00E84DE4"/>
    <w:rsid w:val="00E85A89"/>
    <w:rsid w:val="00E86348"/>
    <w:rsid w:val="00E87E72"/>
    <w:rsid w:val="00E9014E"/>
    <w:rsid w:val="00E90A3D"/>
    <w:rsid w:val="00E919C7"/>
    <w:rsid w:val="00E91D85"/>
    <w:rsid w:val="00E9206D"/>
    <w:rsid w:val="00E924E7"/>
    <w:rsid w:val="00E92F7F"/>
    <w:rsid w:val="00E9349C"/>
    <w:rsid w:val="00E93AE5"/>
    <w:rsid w:val="00E9459C"/>
    <w:rsid w:val="00E94BD6"/>
    <w:rsid w:val="00E9526F"/>
    <w:rsid w:val="00E9581E"/>
    <w:rsid w:val="00E9596C"/>
    <w:rsid w:val="00E95B2E"/>
    <w:rsid w:val="00E97217"/>
    <w:rsid w:val="00E97549"/>
    <w:rsid w:val="00E97835"/>
    <w:rsid w:val="00E97F6C"/>
    <w:rsid w:val="00E97F94"/>
    <w:rsid w:val="00EA064C"/>
    <w:rsid w:val="00EA0DFC"/>
    <w:rsid w:val="00EA1122"/>
    <w:rsid w:val="00EA141A"/>
    <w:rsid w:val="00EA15F4"/>
    <w:rsid w:val="00EA171B"/>
    <w:rsid w:val="00EA1A37"/>
    <w:rsid w:val="00EA1C2F"/>
    <w:rsid w:val="00EA2153"/>
    <w:rsid w:val="00EA21C9"/>
    <w:rsid w:val="00EA28F4"/>
    <w:rsid w:val="00EA2CB1"/>
    <w:rsid w:val="00EA3A52"/>
    <w:rsid w:val="00EA4640"/>
    <w:rsid w:val="00EA49A8"/>
    <w:rsid w:val="00EA5A47"/>
    <w:rsid w:val="00EA62CD"/>
    <w:rsid w:val="00EA679F"/>
    <w:rsid w:val="00EA70B2"/>
    <w:rsid w:val="00EA7129"/>
    <w:rsid w:val="00EB0015"/>
    <w:rsid w:val="00EB048C"/>
    <w:rsid w:val="00EB0FFF"/>
    <w:rsid w:val="00EB130E"/>
    <w:rsid w:val="00EB1B99"/>
    <w:rsid w:val="00EB2815"/>
    <w:rsid w:val="00EB2CFA"/>
    <w:rsid w:val="00EB33B9"/>
    <w:rsid w:val="00EB35AF"/>
    <w:rsid w:val="00EB39F5"/>
    <w:rsid w:val="00EB48E6"/>
    <w:rsid w:val="00EB603A"/>
    <w:rsid w:val="00EB6A38"/>
    <w:rsid w:val="00EB6D88"/>
    <w:rsid w:val="00EB79A6"/>
    <w:rsid w:val="00EC0704"/>
    <w:rsid w:val="00EC0D88"/>
    <w:rsid w:val="00EC153B"/>
    <w:rsid w:val="00EC168B"/>
    <w:rsid w:val="00EC1933"/>
    <w:rsid w:val="00EC291B"/>
    <w:rsid w:val="00EC292D"/>
    <w:rsid w:val="00EC4B7B"/>
    <w:rsid w:val="00EC5F8B"/>
    <w:rsid w:val="00EC606D"/>
    <w:rsid w:val="00EC667D"/>
    <w:rsid w:val="00EC6729"/>
    <w:rsid w:val="00EC70B0"/>
    <w:rsid w:val="00EC76C0"/>
    <w:rsid w:val="00ED0A73"/>
    <w:rsid w:val="00ED1E48"/>
    <w:rsid w:val="00ED24C4"/>
    <w:rsid w:val="00ED3853"/>
    <w:rsid w:val="00ED3924"/>
    <w:rsid w:val="00ED48B7"/>
    <w:rsid w:val="00ED5DA4"/>
    <w:rsid w:val="00ED62B5"/>
    <w:rsid w:val="00ED67FA"/>
    <w:rsid w:val="00ED68CF"/>
    <w:rsid w:val="00ED6C2E"/>
    <w:rsid w:val="00ED6C6D"/>
    <w:rsid w:val="00ED6ED4"/>
    <w:rsid w:val="00ED7F48"/>
    <w:rsid w:val="00EE1451"/>
    <w:rsid w:val="00EE235B"/>
    <w:rsid w:val="00EE24A1"/>
    <w:rsid w:val="00EE24BF"/>
    <w:rsid w:val="00EE2D6D"/>
    <w:rsid w:val="00EE2FB3"/>
    <w:rsid w:val="00EE3803"/>
    <w:rsid w:val="00EE40F3"/>
    <w:rsid w:val="00EE419A"/>
    <w:rsid w:val="00EE464F"/>
    <w:rsid w:val="00EE4AB4"/>
    <w:rsid w:val="00EE4CC9"/>
    <w:rsid w:val="00EE529F"/>
    <w:rsid w:val="00EE5AA2"/>
    <w:rsid w:val="00EE6509"/>
    <w:rsid w:val="00EE6E6D"/>
    <w:rsid w:val="00EE7258"/>
    <w:rsid w:val="00EE757E"/>
    <w:rsid w:val="00EE7737"/>
    <w:rsid w:val="00EF07E3"/>
    <w:rsid w:val="00EF131C"/>
    <w:rsid w:val="00EF1A56"/>
    <w:rsid w:val="00EF26FA"/>
    <w:rsid w:val="00EF27B2"/>
    <w:rsid w:val="00EF2FDA"/>
    <w:rsid w:val="00EF3431"/>
    <w:rsid w:val="00EF3DD1"/>
    <w:rsid w:val="00EF3FE5"/>
    <w:rsid w:val="00EF4249"/>
    <w:rsid w:val="00EF49BD"/>
    <w:rsid w:val="00EF5122"/>
    <w:rsid w:val="00EF66E7"/>
    <w:rsid w:val="00EF71B1"/>
    <w:rsid w:val="00EF71C8"/>
    <w:rsid w:val="00EF74DB"/>
    <w:rsid w:val="00EF76A3"/>
    <w:rsid w:val="00F00AF1"/>
    <w:rsid w:val="00F01418"/>
    <w:rsid w:val="00F016C7"/>
    <w:rsid w:val="00F02D2F"/>
    <w:rsid w:val="00F02F73"/>
    <w:rsid w:val="00F03316"/>
    <w:rsid w:val="00F03610"/>
    <w:rsid w:val="00F05B58"/>
    <w:rsid w:val="00F060CC"/>
    <w:rsid w:val="00F06158"/>
    <w:rsid w:val="00F07F1B"/>
    <w:rsid w:val="00F1016E"/>
    <w:rsid w:val="00F104A0"/>
    <w:rsid w:val="00F10F19"/>
    <w:rsid w:val="00F1144E"/>
    <w:rsid w:val="00F11ACE"/>
    <w:rsid w:val="00F127F5"/>
    <w:rsid w:val="00F12CA0"/>
    <w:rsid w:val="00F12E90"/>
    <w:rsid w:val="00F14061"/>
    <w:rsid w:val="00F145FE"/>
    <w:rsid w:val="00F20718"/>
    <w:rsid w:val="00F208BE"/>
    <w:rsid w:val="00F20DE1"/>
    <w:rsid w:val="00F21B11"/>
    <w:rsid w:val="00F232F8"/>
    <w:rsid w:val="00F2378C"/>
    <w:rsid w:val="00F23EB8"/>
    <w:rsid w:val="00F27BE2"/>
    <w:rsid w:val="00F3017B"/>
    <w:rsid w:val="00F3063E"/>
    <w:rsid w:val="00F30BFD"/>
    <w:rsid w:val="00F312E5"/>
    <w:rsid w:val="00F31376"/>
    <w:rsid w:val="00F31542"/>
    <w:rsid w:val="00F3274E"/>
    <w:rsid w:val="00F3285B"/>
    <w:rsid w:val="00F3294E"/>
    <w:rsid w:val="00F32FC2"/>
    <w:rsid w:val="00F330B1"/>
    <w:rsid w:val="00F33D50"/>
    <w:rsid w:val="00F351FB"/>
    <w:rsid w:val="00F3740B"/>
    <w:rsid w:val="00F4001D"/>
    <w:rsid w:val="00F40F28"/>
    <w:rsid w:val="00F4173D"/>
    <w:rsid w:val="00F42B09"/>
    <w:rsid w:val="00F42EC8"/>
    <w:rsid w:val="00F4339B"/>
    <w:rsid w:val="00F436AE"/>
    <w:rsid w:val="00F43A2C"/>
    <w:rsid w:val="00F43D2D"/>
    <w:rsid w:val="00F4459C"/>
    <w:rsid w:val="00F446AE"/>
    <w:rsid w:val="00F4591E"/>
    <w:rsid w:val="00F460BE"/>
    <w:rsid w:val="00F464C8"/>
    <w:rsid w:val="00F46867"/>
    <w:rsid w:val="00F46F6B"/>
    <w:rsid w:val="00F47F34"/>
    <w:rsid w:val="00F50C26"/>
    <w:rsid w:val="00F5180D"/>
    <w:rsid w:val="00F531AC"/>
    <w:rsid w:val="00F53313"/>
    <w:rsid w:val="00F535A0"/>
    <w:rsid w:val="00F5387D"/>
    <w:rsid w:val="00F53915"/>
    <w:rsid w:val="00F53B70"/>
    <w:rsid w:val="00F546AB"/>
    <w:rsid w:val="00F56192"/>
    <w:rsid w:val="00F56322"/>
    <w:rsid w:val="00F56DBF"/>
    <w:rsid w:val="00F57538"/>
    <w:rsid w:val="00F57658"/>
    <w:rsid w:val="00F57EFF"/>
    <w:rsid w:val="00F60141"/>
    <w:rsid w:val="00F60FF4"/>
    <w:rsid w:val="00F6257D"/>
    <w:rsid w:val="00F6267B"/>
    <w:rsid w:val="00F6294F"/>
    <w:rsid w:val="00F62E2A"/>
    <w:rsid w:val="00F635A1"/>
    <w:rsid w:val="00F64AAC"/>
    <w:rsid w:val="00F65CC6"/>
    <w:rsid w:val="00F660A3"/>
    <w:rsid w:val="00F662C8"/>
    <w:rsid w:val="00F66443"/>
    <w:rsid w:val="00F66E34"/>
    <w:rsid w:val="00F674F0"/>
    <w:rsid w:val="00F6781E"/>
    <w:rsid w:val="00F70077"/>
    <w:rsid w:val="00F711B4"/>
    <w:rsid w:val="00F71DB9"/>
    <w:rsid w:val="00F720F6"/>
    <w:rsid w:val="00F72974"/>
    <w:rsid w:val="00F73659"/>
    <w:rsid w:val="00F73CD9"/>
    <w:rsid w:val="00F749D3"/>
    <w:rsid w:val="00F75725"/>
    <w:rsid w:val="00F764CA"/>
    <w:rsid w:val="00F76BAE"/>
    <w:rsid w:val="00F76BB4"/>
    <w:rsid w:val="00F76CC7"/>
    <w:rsid w:val="00F76EC6"/>
    <w:rsid w:val="00F7771F"/>
    <w:rsid w:val="00F77926"/>
    <w:rsid w:val="00F77927"/>
    <w:rsid w:val="00F77B63"/>
    <w:rsid w:val="00F81352"/>
    <w:rsid w:val="00F81C19"/>
    <w:rsid w:val="00F823E9"/>
    <w:rsid w:val="00F82A0C"/>
    <w:rsid w:val="00F835A9"/>
    <w:rsid w:val="00F8406A"/>
    <w:rsid w:val="00F84463"/>
    <w:rsid w:val="00F84626"/>
    <w:rsid w:val="00F84C1F"/>
    <w:rsid w:val="00F86CEA"/>
    <w:rsid w:val="00F87040"/>
    <w:rsid w:val="00F8743D"/>
    <w:rsid w:val="00F87E79"/>
    <w:rsid w:val="00F900B3"/>
    <w:rsid w:val="00F905A9"/>
    <w:rsid w:val="00F9132C"/>
    <w:rsid w:val="00F92E0E"/>
    <w:rsid w:val="00F93012"/>
    <w:rsid w:val="00F935A3"/>
    <w:rsid w:val="00F939EF"/>
    <w:rsid w:val="00F9422F"/>
    <w:rsid w:val="00F94524"/>
    <w:rsid w:val="00F94A81"/>
    <w:rsid w:val="00F94E6E"/>
    <w:rsid w:val="00F94FCD"/>
    <w:rsid w:val="00F95738"/>
    <w:rsid w:val="00F9699A"/>
    <w:rsid w:val="00F971AF"/>
    <w:rsid w:val="00F978EC"/>
    <w:rsid w:val="00FA04EC"/>
    <w:rsid w:val="00FA146E"/>
    <w:rsid w:val="00FA30DF"/>
    <w:rsid w:val="00FA50C6"/>
    <w:rsid w:val="00FA5534"/>
    <w:rsid w:val="00FA5865"/>
    <w:rsid w:val="00FA6AFA"/>
    <w:rsid w:val="00FB0255"/>
    <w:rsid w:val="00FB0400"/>
    <w:rsid w:val="00FB06EE"/>
    <w:rsid w:val="00FB080E"/>
    <w:rsid w:val="00FB0D62"/>
    <w:rsid w:val="00FB237D"/>
    <w:rsid w:val="00FB3629"/>
    <w:rsid w:val="00FB39E4"/>
    <w:rsid w:val="00FB3CF0"/>
    <w:rsid w:val="00FB40BE"/>
    <w:rsid w:val="00FB4D34"/>
    <w:rsid w:val="00FB5179"/>
    <w:rsid w:val="00FB5CEA"/>
    <w:rsid w:val="00FB7E6B"/>
    <w:rsid w:val="00FB7EE0"/>
    <w:rsid w:val="00FC115E"/>
    <w:rsid w:val="00FC178A"/>
    <w:rsid w:val="00FC18C8"/>
    <w:rsid w:val="00FC1EE5"/>
    <w:rsid w:val="00FC2269"/>
    <w:rsid w:val="00FC26C1"/>
    <w:rsid w:val="00FC2820"/>
    <w:rsid w:val="00FC4403"/>
    <w:rsid w:val="00FC4E24"/>
    <w:rsid w:val="00FC55CF"/>
    <w:rsid w:val="00FC5ECA"/>
    <w:rsid w:val="00FC60D4"/>
    <w:rsid w:val="00FC61A1"/>
    <w:rsid w:val="00FC729B"/>
    <w:rsid w:val="00FD0464"/>
    <w:rsid w:val="00FD0EA8"/>
    <w:rsid w:val="00FD1144"/>
    <w:rsid w:val="00FD1C8B"/>
    <w:rsid w:val="00FD2FBE"/>
    <w:rsid w:val="00FD3760"/>
    <w:rsid w:val="00FD3AB8"/>
    <w:rsid w:val="00FD4174"/>
    <w:rsid w:val="00FD491F"/>
    <w:rsid w:val="00FD5186"/>
    <w:rsid w:val="00FD5CBB"/>
    <w:rsid w:val="00FD6A9A"/>
    <w:rsid w:val="00FD7230"/>
    <w:rsid w:val="00FD73BE"/>
    <w:rsid w:val="00FD7745"/>
    <w:rsid w:val="00FE07F9"/>
    <w:rsid w:val="00FE0F7D"/>
    <w:rsid w:val="00FE100A"/>
    <w:rsid w:val="00FE3855"/>
    <w:rsid w:val="00FE45EF"/>
    <w:rsid w:val="00FE51B0"/>
    <w:rsid w:val="00FE550A"/>
    <w:rsid w:val="00FE661F"/>
    <w:rsid w:val="00FE66DC"/>
    <w:rsid w:val="00FE68D6"/>
    <w:rsid w:val="00FE6D8B"/>
    <w:rsid w:val="00FE7747"/>
    <w:rsid w:val="00FF0586"/>
    <w:rsid w:val="00FF1659"/>
    <w:rsid w:val="00FF1EAB"/>
    <w:rsid w:val="00FF2FD0"/>
    <w:rsid w:val="00FF30B4"/>
    <w:rsid w:val="00FF3200"/>
    <w:rsid w:val="00FF4214"/>
    <w:rsid w:val="00FF44DF"/>
    <w:rsid w:val="00FF4625"/>
    <w:rsid w:val="00FF4B79"/>
    <w:rsid w:val="00FF58A2"/>
    <w:rsid w:val="00FF7ABA"/>
    <w:rsid w:val="01FC1DC0"/>
    <w:rsid w:val="020C260A"/>
    <w:rsid w:val="026335E5"/>
    <w:rsid w:val="043B1F66"/>
    <w:rsid w:val="05661906"/>
    <w:rsid w:val="059E5DC0"/>
    <w:rsid w:val="0B9B6AF8"/>
    <w:rsid w:val="0C330F1A"/>
    <w:rsid w:val="0F254E81"/>
    <w:rsid w:val="15571F96"/>
    <w:rsid w:val="17965BCD"/>
    <w:rsid w:val="1BDB4068"/>
    <w:rsid w:val="278946BD"/>
    <w:rsid w:val="290E0DC8"/>
    <w:rsid w:val="292C661B"/>
    <w:rsid w:val="2A415E01"/>
    <w:rsid w:val="2E7F61E6"/>
    <w:rsid w:val="333006AC"/>
    <w:rsid w:val="334D6E6E"/>
    <w:rsid w:val="355954AA"/>
    <w:rsid w:val="38036A95"/>
    <w:rsid w:val="3B4623AB"/>
    <w:rsid w:val="3B5261D4"/>
    <w:rsid w:val="40032B0A"/>
    <w:rsid w:val="41F1434C"/>
    <w:rsid w:val="46741660"/>
    <w:rsid w:val="47D20E7C"/>
    <w:rsid w:val="48792E0C"/>
    <w:rsid w:val="48A52A48"/>
    <w:rsid w:val="4B0C4833"/>
    <w:rsid w:val="4B4A4502"/>
    <w:rsid w:val="4C092E38"/>
    <w:rsid w:val="4CC33EC0"/>
    <w:rsid w:val="502F0F66"/>
    <w:rsid w:val="54B02E69"/>
    <w:rsid w:val="54D73CE9"/>
    <w:rsid w:val="57A0452E"/>
    <w:rsid w:val="5BFE02B7"/>
    <w:rsid w:val="5C5342B0"/>
    <w:rsid w:val="5FA31A6A"/>
    <w:rsid w:val="6058093E"/>
    <w:rsid w:val="610323D7"/>
    <w:rsid w:val="61F30D38"/>
    <w:rsid w:val="635E4344"/>
    <w:rsid w:val="63B87D3B"/>
    <w:rsid w:val="650A12A7"/>
    <w:rsid w:val="6C17455B"/>
    <w:rsid w:val="6C9A0040"/>
    <w:rsid w:val="711C7933"/>
    <w:rsid w:val="711E1396"/>
    <w:rsid w:val="74AD7F2E"/>
    <w:rsid w:val="74CA0916"/>
    <w:rsid w:val="77F95697"/>
    <w:rsid w:val="7B024EBC"/>
    <w:rsid w:val="7B225DD4"/>
    <w:rsid w:val="7E032669"/>
    <w:rsid w:val="7EAE3D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313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locked="1" w:qFormat="1"/>
    <w:lsdException w:name="heading 5" w:qFormat="1"/>
    <w:lsdException w:name="heading 6" w:locked="1" w:qFormat="1"/>
    <w:lsdException w:name="heading 7" w:locked="1" w:qFormat="1"/>
    <w:lsdException w:name="heading 8" w:locked="1" w:qFormat="1"/>
    <w:lsdException w:name="heading 9" w:lock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iPriority="99" w:unhideWhenUsed="1" w:qFormat="1"/>
    <w:lsdException w:name="annotation text" w:qFormat="1"/>
    <w:lsdException w:name="header" w:uiPriority="99" w:qFormat="1"/>
    <w:lsdException w:name="footer" w:uiPriority="99" w:qFormat="1"/>
    <w:lsdException w:name="index heading" w:qFormat="1"/>
    <w:lsdException w:name="caption" w:locked="1" w:uiPriority="99" w:qFormat="1"/>
    <w:lsdException w:name="table of figures" w:qFormat="1"/>
    <w:lsdException w:name="footnote reference" w:uiPriority="99" w:unhideWhenUsed="1" w:qFormat="1"/>
    <w:lsdException w:name="annotation reference" w:qFormat="1"/>
    <w:lsdException w:name="line number" w:uiPriority="99" w:qFormat="1"/>
    <w:lsdException w:name="page number" w:qFormat="1"/>
    <w:lsdException w:name="endnote reference" w:uiPriority="99" w:qFormat="1"/>
    <w:lsdException w:name="endnote text" w:qFormat="1"/>
    <w:lsdException w:name="table of authorities" w:uiPriority="99" w:qFormat="1"/>
    <w:lsdException w:name="macro"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Title" w:locked="1" w:uiPriority="10" w:qFormat="1"/>
    <w:lsdException w:name="Closing" w:unhideWhenUsed="1"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uiPriority="99" w:qFormat="1"/>
    <w:lsdException w:name="Subtitle" w:locked="1" w:uiPriority="99" w:qFormat="1"/>
    <w:lsdException w:name="Salutation" w:unhideWhenUsed="1" w:qFormat="1"/>
    <w:lsdException w:name="Date" w:qFormat="1"/>
    <w:lsdException w:name="Body Text First Indent" w:qFormat="1"/>
    <w:lsdException w:name="Body Text First Indent 2" w:qFormat="1"/>
    <w:lsdException w:name="Note Heading" w:uiPriority="99" w:qFormat="1"/>
    <w:lsdException w:name="Body Text 2" w:qFormat="1"/>
    <w:lsdException w:name="Body Text 3" w:uiPriority="99" w:unhideWhenUsed="1" w:qFormat="1"/>
    <w:lsdException w:name="Body Text Indent 2" w:uiPriority="99" w:qFormat="1"/>
    <w:lsdException w:name="Body Text Indent 3" w:qFormat="1"/>
    <w:lsdException w:name="Block Text" w:uiPriority="99" w:unhideWhenUsed="1" w:qFormat="1"/>
    <w:lsdException w:name="Hyperlink" w:uiPriority="99" w:qFormat="1"/>
    <w:lsdException w:name="FollowedHyperlink" w:uiPriority="99" w:unhideWhenUsed="1" w:qFormat="1"/>
    <w:lsdException w:name="Strong" w:locked="1" w:qFormat="1"/>
    <w:lsdException w:name="Emphasis" w:locked="1"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qFormat="1"/>
    <w:lsdException w:name="Table Classic 1" w:unhideWhenUsed="1" w:qFormat="1"/>
    <w:lsdException w:name="Table Grid 1" w:qFormat="1"/>
    <w:lsdException w:name="Table Grid 2" w:qFormat="1"/>
    <w:lsdException w:name="Table Grid 5" w:qFormat="1"/>
    <w:lsdException w:name="Table List 3" w:qFormat="1"/>
    <w:lsdException w:name="Balloon Text" w:qFormat="1"/>
    <w:lsdException w:name="Table Grid" w:uiPriority="59" w:qFormat="1"/>
    <w:lsdException w:name="Table Theme" w:unhideWhenUsed="1" w:qFormat="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1D587C"/>
    <w:pPr>
      <w:widowControl w:val="0"/>
      <w:jc w:val="both"/>
    </w:pPr>
    <w:rPr>
      <w:kern w:val="2"/>
      <w:sz w:val="21"/>
      <w:szCs w:val="24"/>
    </w:rPr>
  </w:style>
  <w:style w:type="paragraph" w:styleId="1">
    <w:name w:val="heading 1"/>
    <w:aliases w:val="章标题(有序号),protatek 1"/>
    <w:basedOn w:val="a7"/>
    <w:next w:val="a7"/>
    <w:link w:val="1Char"/>
    <w:uiPriority w:val="9"/>
    <w:qFormat/>
    <w:rsid w:val="001D587C"/>
    <w:pPr>
      <w:keepNext/>
      <w:ind w:firstLineChars="1098" w:firstLine="2645"/>
      <w:outlineLvl w:val="0"/>
    </w:pPr>
    <w:rPr>
      <w:rFonts w:ascii="长城粗隶书体" w:eastAsia="长城粗隶书体"/>
      <w:b/>
      <w:bCs/>
      <w:sz w:val="24"/>
    </w:rPr>
  </w:style>
  <w:style w:type="paragraph" w:styleId="2">
    <w:name w:val="heading 2"/>
    <w:aliases w:val="节标题,Protatek"/>
    <w:basedOn w:val="a7"/>
    <w:next w:val="a8"/>
    <w:link w:val="2Char"/>
    <w:uiPriority w:val="9"/>
    <w:qFormat/>
    <w:rsid w:val="001D587C"/>
    <w:pPr>
      <w:keepNext/>
      <w:numPr>
        <w:numId w:val="1"/>
      </w:numPr>
      <w:tabs>
        <w:tab w:val="left" w:pos="240"/>
      </w:tabs>
      <w:adjustRightInd w:val="0"/>
      <w:ind w:left="240" w:hanging="240"/>
      <w:textAlignment w:val="baseline"/>
      <w:outlineLvl w:val="1"/>
    </w:pPr>
    <w:rPr>
      <w:b/>
      <w:szCs w:val="20"/>
    </w:rPr>
  </w:style>
  <w:style w:type="paragraph" w:styleId="30">
    <w:name w:val="heading 3"/>
    <w:aliases w:val="条标题,protatek3"/>
    <w:basedOn w:val="a7"/>
    <w:next w:val="a7"/>
    <w:link w:val="3Char"/>
    <w:uiPriority w:val="9"/>
    <w:qFormat/>
    <w:rsid w:val="001D587C"/>
    <w:pPr>
      <w:keepNext/>
      <w:jc w:val="center"/>
      <w:outlineLvl w:val="2"/>
    </w:pPr>
    <w:rPr>
      <w:b/>
      <w:bCs/>
    </w:rPr>
  </w:style>
  <w:style w:type="paragraph" w:styleId="40">
    <w:name w:val="heading 4"/>
    <w:aliases w:val="款标题,标题 4protatek"/>
    <w:basedOn w:val="a7"/>
    <w:next w:val="a7"/>
    <w:link w:val="4Char"/>
    <w:qFormat/>
    <w:locked/>
    <w:rsid w:val="001D587C"/>
    <w:pPr>
      <w:keepNext/>
      <w:widowControl/>
      <w:spacing w:before="240" w:after="60"/>
      <w:ind w:leftChars="100" w:left="147" w:rightChars="100" w:right="100"/>
      <w:jc w:val="left"/>
      <w:outlineLvl w:val="3"/>
    </w:pPr>
    <w:rPr>
      <w:rFonts w:ascii="Verdana" w:hAnsi="Verdana"/>
      <w:bCs/>
      <w:i/>
      <w:kern w:val="0"/>
      <w:szCs w:val="20"/>
      <w:lang w:val="en-GB" w:eastAsia="en-US"/>
    </w:rPr>
  </w:style>
  <w:style w:type="paragraph" w:styleId="5">
    <w:name w:val="heading 5"/>
    <w:basedOn w:val="a7"/>
    <w:next w:val="a8"/>
    <w:link w:val="5Char"/>
    <w:qFormat/>
    <w:rsid w:val="001D587C"/>
    <w:pPr>
      <w:keepNext/>
      <w:numPr>
        <w:numId w:val="2"/>
      </w:numPr>
      <w:tabs>
        <w:tab w:val="left" w:pos="285"/>
      </w:tabs>
      <w:adjustRightInd w:val="0"/>
      <w:ind w:left="285" w:hanging="285"/>
      <w:textAlignment w:val="baseline"/>
      <w:outlineLvl w:val="4"/>
    </w:pPr>
    <w:rPr>
      <w:b/>
      <w:szCs w:val="20"/>
    </w:rPr>
  </w:style>
  <w:style w:type="paragraph" w:styleId="6">
    <w:name w:val="heading 6"/>
    <w:basedOn w:val="a7"/>
    <w:next w:val="a7"/>
    <w:link w:val="6Char"/>
    <w:qFormat/>
    <w:locked/>
    <w:rsid w:val="001D587C"/>
    <w:pPr>
      <w:keepNext/>
      <w:keepLines/>
      <w:spacing w:before="240" w:after="64" w:line="320" w:lineRule="auto"/>
      <w:outlineLvl w:val="5"/>
    </w:pPr>
    <w:rPr>
      <w:rFonts w:ascii="Arial" w:eastAsia="黑体" w:hAnsi="Arial"/>
      <w:b/>
      <w:bCs/>
      <w:sz w:val="24"/>
    </w:rPr>
  </w:style>
  <w:style w:type="paragraph" w:styleId="7">
    <w:name w:val="heading 7"/>
    <w:basedOn w:val="a7"/>
    <w:next w:val="a7"/>
    <w:link w:val="7Char"/>
    <w:qFormat/>
    <w:locked/>
    <w:rsid w:val="001D587C"/>
    <w:pPr>
      <w:keepNext/>
      <w:keepLines/>
      <w:spacing w:before="240" w:after="64" w:line="320" w:lineRule="auto"/>
      <w:outlineLvl w:val="6"/>
    </w:pPr>
    <w:rPr>
      <w:b/>
      <w:bCs/>
      <w:sz w:val="24"/>
    </w:rPr>
  </w:style>
  <w:style w:type="paragraph" w:styleId="8">
    <w:name w:val="heading 8"/>
    <w:basedOn w:val="a7"/>
    <w:next w:val="a7"/>
    <w:link w:val="8Char"/>
    <w:qFormat/>
    <w:locked/>
    <w:rsid w:val="001D587C"/>
    <w:pPr>
      <w:keepNext/>
      <w:keepLines/>
      <w:spacing w:before="240" w:after="64" w:line="320" w:lineRule="auto"/>
      <w:outlineLvl w:val="7"/>
    </w:pPr>
    <w:rPr>
      <w:rFonts w:ascii="Arial" w:eastAsia="黑体" w:hAnsi="Arial"/>
      <w:sz w:val="24"/>
    </w:rPr>
  </w:style>
  <w:style w:type="paragraph" w:styleId="9">
    <w:name w:val="heading 9"/>
    <w:basedOn w:val="a7"/>
    <w:next w:val="a7"/>
    <w:link w:val="9Char"/>
    <w:qFormat/>
    <w:locked/>
    <w:rsid w:val="001D587C"/>
    <w:pPr>
      <w:keepNext/>
      <w:keepLines/>
      <w:spacing w:before="240" w:after="64" w:line="320" w:lineRule="auto"/>
      <w:outlineLvl w:val="8"/>
    </w:pPr>
    <w:rPr>
      <w:rFonts w:ascii="Calibri" w:hAnsi="Calibri"/>
      <w:b/>
      <w:bCs/>
      <w:kern w:val="44"/>
      <w:sz w:val="44"/>
      <w:szCs w:val="44"/>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Char"/>
    <w:qFormat/>
    <w:rsid w:val="001D58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styleId="a8">
    <w:name w:val="Normal Indent"/>
    <w:basedOn w:val="a7"/>
    <w:link w:val="Char0"/>
    <w:qFormat/>
    <w:rsid w:val="001D587C"/>
    <w:pPr>
      <w:adjustRightInd w:val="0"/>
      <w:ind w:firstLine="420"/>
      <w:textAlignment w:val="baseline"/>
    </w:pPr>
    <w:rPr>
      <w:szCs w:val="20"/>
    </w:rPr>
  </w:style>
  <w:style w:type="paragraph" w:styleId="31">
    <w:name w:val="List 3"/>
    <w:basedOn w:val="a7"/>
    <w:qFormat/>
    <w:rsid w:val="001D587C"/>
    <w:pPr>
      <w:spacing w:line="400" w:lineRule="exact"/>
      <w:ind w:leftChars="400" w:left="100" w:hangingChars="200" w:hanging="200"/>
    </w:pPr>
    <w:rPr>
      <w:sz w:val="24"/>
      <w:szCs w:val="20"/>
    </w:rPr>
  </w:style>
  <w:style w:type="paragraph" w:styleId="70">
    <w:name w:val="toc 7"/>
    <w:basedOn w:val="a7"/>
    <w:next w:val="a7"/>
    <w:uiPriority w:val="39"/>
    <w:unhideWhenUsed/>
    <w:qFormat/>
    <w:rsid w:val="001D587C"/>
    <w:pPr>
      <w:ind w:leftChars="1200" w:left="2520"/>
    </w:pPr>
    <w:rPr>
      <w:szCs w:val="20"/>
    </w:rPr>
  </w:style>
  <w:style w:type="paragraph" w:styleId="ad">
    <w:name w:val="table of authorities"/>
    <w:basedOn w:val="a7"/>
    <w:next w:val="a7"/>
    <w:uiPriority w:val="99"/>
    <w:qFormat/>
    <w:rsid w:val="001D587C"/>
    <w:pPr>
      <w:ind w:leftChars="200" w:left="420"/>
    </w:pPr>
  </w:style>
  <w:style w:type="paragraph" w:styleId="ae">
    <w:name w:val="Note Heading"/>
    <w:basedOn w:val="a7"/>
    <w:next w:val="a7"/>
    <w:link w:val="Char2"/>
    <w:uiPriority w:val="99"/>
    <w:qFormat/>
    <w:rsid w:val="001D587C"/>
    <w:pPr>
      <w:jc w:val="center"/>
    </w:pPr>
    <w:rPr>
      <w:rFonts w:ascii="Calibri" w:hAnsi="Calibri"/>
      <w:sz w:val="18"/>
      <w:szCs w:val="18"/>
    </w:rPr>
  </w:style>
  <w:style w:type="paragraph" w:styleId="4">
    <w:name w:val="List Bullet 4"/>
    <w:basedOn w:val="a7"/>
    <w:qFormat/>
    <w:rsid w:val="001D587C"/>
    <w:pPr>
      <w:widowControl/>
      <w:numPr>
        <w:numId w:val="3"/>
      </w:numPr>
      <w:tabs>
        <w:tab w:val="clear" w:pos="1620"/>
        <w:tab w:val="left" w:pos="1209"/>
      </w:tabs>
      <w:ind w:leftChars="0" w:left="1209" w:firstLineChars="0" w:firstLine="0"/>
      <w:jc w:val="left"/>
    </w:pPr>
    <w:rPr>
      <w:kern w:val="0"/>
      <w:sz w:val="24"/>
      <w:szCs w:val="20"/>
      <w:lang w:val="en-GB" w:eastAsia="es-ES"/>
    </w:rPr>
  </w:style>
  <w:style w:type="paragraph" w:styleId="80">
    <w:name w:val="index 8"/>
    <w:basedOn w:val="a7"/>
    <w:next w:val="a7"/>
    <w:qFormat/>
    <w:rsid w:val="001D587C"/>
    <w:pPr>
      <w:widowControl/>
      <w:ind w:left="1920" w:hanging="240"/>
      <w:jc w:val="left"/>
    </w:pPr>
    <w:rPr>
      <w:rFonts w:ascii="Arial" w:hAnsi="Arial"/>
      <w:kern w:val="0"/>
      <w:sz w:val="24"/>
      <w:szCs w:val="20"/>
      <w:lang w:eastAsia="en-US"/>
    </w:rPr>
  </w:style>
  <w:style w:type="paragraph" w:styleId="af">
    <w:name w:val="caption"/>
    <w:basedOn w:val="a7"/>
    <w:next w:val="a7"/>
    <w:uiPriority w:val="99"/>
    <w:qFormat/>
    <w:locked/>
    <w:rsid w:val="001D587C"/>
    <w:rPr>
      <w:rFonts w:ascii="Cambria" w:eastAsia="黑体" w:hAnsi="Cambria"/>
      <w:sz w:val="20"/>
      <w:szCs w:val="20"/>
    </w:rPr>
  </w:style>
  <w:style w:type="paragraph" w:styleId="50">
    <w:name w:val="index 5"/>
    <w:basedOn w:val="a7"/>
    <w:next w:val="a7"/>
    <w:qFormat/>
    <w:rsid w:val="001D587C"/>
    <w:pPr>
      <w:widowControl/>
      <w:ind w:left="1200" w:hanging="240"/>
      <w:jc w:val="left"/>
    </w:pPr>
    <w:rPr>
      <w:rFonts w:ascii="Arial" w:hAnsi="Arial"/>
      <w:kern w:val="0"/>
      <w:sz w:val="24"/>
      <w:szCs w:val="20"/>
      <w:lang w:eastAsia="en-US"/>
    </w:rPr>
  </w:style>
  <w:style w:type="paragraph" w:styleId="af0">
    <w:name w:val="List Bullet"/>
    <w:basedOn w:val="a7"/>
    <w:qFormat/>
    <w:rsid w:val="001D587C"/>
    <w:pPr>
      <w:ind w:left="900" w:hanging="420"/>
    </w:pPr>
    <w:rPr>
      <w:sz w:val="24"/>
    </w:rPr>
  </w:style>
  <w:style w:type="paragraph" w:styleId="af1">
    <w:name w:val="Document Map"/>
    <w:basedOn w:val="a7"/>
    <w:link w:val="Char3"/>
    <w:qFormat/>
    <w:rsid w:val="001D587C"/>
    <w:pPr>
      <w:shd w:val="clear" w:color="auto" w:fill="000080"/>
    </w:pPr>
    <w:rPr>
      <w:rFonts w:ascii="宋体" w:hAnsi="宋体"/>
      <w:b/>
      <w:bCs/>
      <w:kern w:val="0"/>
      <w:sz w:val="32"/>
      <w:szCs w:val="32"/>
    </w:rPr>
  </w:style>
  <w:style w:type="paragraph" w:styleId="af2">
    <w:name w:val="annotation text"/>
    <w:basedOn w:val="a7"/>
    <w:link w:val="Char4"/>
    <w:qFormat/>
    <w:rsid w:val="001D587C"/>
    <w:pPr>
      <w:jc w:val="left"/>
    </w:pPr>
  </w:style>
  <w:style w:type="paragraph" w:styleId="60">
    <w:name w:val="index 6"/>
    <w:basedOn w:val="a7"/>
    <w:next w:val="a7"/>
    <w:qFormat/>
    <w:rsid w:val="001D587C"/>
    <w:pPr>
      <w:widowControl/>
      <w:ind w:left="1440" w:hanging="240"/>
      <w:jc w:val="left"/>
    </w:pPr>
    <w:rPr>
      <w:rFonts w:ascii="Arial" w:hAnsi="Arial"/>
      <w:kern w:val="0"/>
      <w:sz w:val="24"/>
      <w:szCs w:val="20"/>
      <w:lang w:eastAsia="en-US"/>
    </w:rPr>
  </w:style>
  <w:style w:type="paragraph" w:styleId="af3">
    <w:name w:val="Salutation"/>
    <w:basedOn w:val="a7"/>
    <w:next w:val="a7"/>
    <w:link w:val="Char5"/>
    <w:unhideWhenUsed/>
    <w:qFormat/>
    <w:rsid w:val="001D587C"/>
    <w:rPr>
      <w:rFonts w:ascii="宋体" w:hAnsi="宋体"/>
      <w:sz w:val="24"/>
    </w:rPr>
  </w:style>
  <w:style w:type="paragraph" w:styleId="32">
    <w:name w:val="Body Text 3"/>
    <w:basedOn w:val="a7"/>
    <w:link w:val="3Char0"/>
    <w:uiPriority w:val="99"/>
    <w:unhideWhenUsed/>
    <w:qFormat/>
    <w:rsid w:val="001D587C"/>
    <w:pPr>
      <w:tabs>
        <w:tab w:val="left" w:pos="2295"/>
      </w:tabs>
      <w:spacing w:line="360" w:lineRule="exact"/>
      <w:ind w:rightChars="97" w:right="204"/>
      <w:jc w:val="center"/>
    </w:pPr>
    <w:rPr>
      <w:sz w:val="18"/>
      <w:szCs w:val="18"/>
    </w:rPr>
  </w:style>
  <w:style w:type="paragraph" w:styleId="af4">
    <w:name w:val="Closing"/>
    <w:basedOn w:val="a7"/>
    <w:link w:val="Char6"/>
    <w:unhideWhenUsed/>
    <w:qFormat/>
    <w:rsid w:val="001D587C"/>
    <w:pPr>
      <w:ind w:leftChars="2100" w:left="100"/>
    </w:pPr>
    <w:rPr>
      <w:rFonts w:ascii="宋体" w:hAnsi="宋体"/>
      <w:sz w:val="24"/>
    </w:rPr>
  </w:style>
  <w:style w:type="paragraph" w:styleId="3">
    <w:name w:val="List Bullet 3"/>
    <w:basedOn w:val="a7"/>
    <w:qFormat/>
    <w:rsid w:val="001D587C"/>
    <w:pPr>
      <w:widowControl/>
      <w:numPr>
        <w:numId w:val="4"/>
      </w:numPr>
      <w:tabs>
        <w:tab w:val="clear" w:pos="1200"/>
        <w:tab w:val="left" w:pos="926"/>
      </w:tabs>
      <w:overflowPunct w:val="0"/>
      <w:autoSpaceDE w:val="0"/>
      <w:autoSpaceDN w:val="0"/>
      <w:adjustRightInd w:val="0"/>
      <w:ind w:leftChars="0" w:left="926" w:firstLineChars="0" w:firstLine="0"/>
      <w:jc w:val="left"/>
      <w:textAlignment w:val="baseline"/>
    </w:pPr>
    <w:rPr>
      <w:kern w:val="0"/>
      <w:sz w:val="20"/>
      <w:szCs w:val="20"/>
      <w:lang w:val="en-GB" w:eastAsia="es-ES"/>
    </w:rPr>
  </w:style>
  <w:style w:type="paragraph" w:styleId="af5">
    <w:name w:val="Body Text"/>
    <w:basedOn w:val="a7"/>
    <w:link w:val="Char7"/>
    <w:uiPriority w:val="99"/>
    <w:qFormat/>
    <w:rsid w:val="001D587C"/>
    <w:pPr>
      <w:jc w:val="center"/>
    </w:pPr>
    <w:rPr>
      <w:rFonts w:eastAsia="黑体"/>
      <w:b/>
      <w:bCs/>
      <w:sz w:val="28"/>
    </w:rPr>
  </w:style>
  <w:style w:type="paragraph" w:styleId="af6">
    <w:name w:val="Body Text Indent"/>
    <w:basedOn w:val="a7"/>
    <w:link w:val="Char8"/>
    <w:uiPriority w:val="99"/>
    <w:qFormat/>
    <w:rsid w:val="001D587C"/>
    <w:pPr>
      <w:widowControl/>
      <w:ind w:left="142"/>
      <w:jc w:val="left"/>
    </w:pPr>
    <w:rPr>
      <w:kern w:val="0"/>
      <w:sz w:val="36"/>
      <w:szCs w:val="20"/>
    </w:rPr>
  </w:style>
  <w:style w:type="paragraph" w:styleId="20">
    <w:name w:val="List 2"/>
    <w:basedOn w:val="a7"/>
    <w:qFormat/>
    <w:rsid w:val="001D587C"/>
    <w:pPr>
      <w:ind w:left="100" w:hanging="200"/>
    </w:pPr>
    <w:rPr>
      <w:szCs w:val="20"/>
    </w:rPr>
  </w:style>
  <w:style w:type="paragraph" w:styleId="af7">
    <w:name w:val="List Continue"/>
    <w:basedOn w:val="a7"/>
    <w:qFormat/>
    <w:rsid w:val="001D587C"/>
    <w:pPr>
      <w:spacing w:after="120"/>
      <w:ind w:leftChars="200" w:left="420"/>
    </w:pPr>
  </w:style>
  <w:style w:type="paragraph" w:styleId="af8">
    <w:name w:val="Block Text"/>
    <w:basedOn w:val="a7"/>
    <w:uiPriority w:val="99"/>
    <w:unhideWhenUsed/>
    <w:qFormat/>
    <w:rsid w:val="001D587C"/>
    <w:pPr>
      <w:spacing w:line="400" w:lineRule="exact"/>
      <w:ind w:leftChars="-49" w:left="-103" w:rightChars="-51" w:right="-107"/>
    </w:pPr>
    <w:rPr>
      <w:rFonts w:ascii="仿宋_GB2312" w:eastAsia="仿宋_GB2312"/>
      <w:spacing w:val="26"/>
      <w:kern w:val="0"/>
      <w:szCs w:val="20"/>
    </w:rPr>
  </w:style>
  <w:style w:type="paragraph" w:styleId="21">
    <w:name w:val="List Bullet 2"/>
    <w:basedOn w:val="a7"/>
    <w:qFormat/>
    <w:rsid w:val="001D587C"/>
    <w:pPr>
      <w:tabs>
        <w:tab w:val="left" w:pos="360"/>
      </w:tabs>
      <w:spacing w:line="400" w:lineRule="exact"/>
      <w:ind w:left="360" w:hanging="360"/>
    </w:pPr>
    <w:rPr>
      <w:sz w:val="24"/>
      <w:szCs w:val="20"/>
    </w:rPr>
  </w:style>
  <w:style w:type="paragraph" w:styleId="41">
    <w:name w:val="index 4"/>
    <w:basedOn w:val="a7"/>
    <w:next w:val="a7"/>
    <w:qFormat/>
    <w:rsid w:val="001D587C"/>
    <w:pPr>
      <w:widowControl/>
      <w:ind w:left="960" w:hanging="240"/>
      <w:jc w:val="left"/>
    </w:pPr>
    <w:rPr>
      <w:rFonts w:ascii="Arial" w:hAnsi="Arial"/>
      <w:kern w:val="0"/>
      <w:sz w:val="24"/>
      <w:szCs w:val="20"/>
      <w:lang w:eastAsia="en-US"/>
    </w:rPr>
  </w:style>
  <w:style w:type="paragraph" w:styleId="51">
    <w:name w:val="toc 5"/>
    <w:basedOn w:val="a7"/>
    <w:next w:val="a7"/>
    <w:uiPriority w:val="39"/>
    <w:unhideWhenUsed/>
    <w:qFormat/>
    <w:rsid w:val="001D587C"/>
    <w:pPr>
      <w:ind w:leftChars="800" w:left="1680"/>
    </w:pPr>
    <w:rPr>
      <w:szCs w:val="20"/>
    </w:rPr>
  </w:style>
  <w:style w:type="paragraph" w:styleId="33">
    <w:name w:val="toc 3"/>
    <w:basedOn w:val="a7"/>
    <w:next w:val="a7"/>
    <w:uiPriority w:val="39"/>
    <w:unhideWhenUsed/>
    <w:qFormat/>
    <w:rsid w:val="001D587C"/>
    <w:pPr>
      <w:ind w:leftChars="400" w:left="840"/>
    </w:pPr>
    <w:rPr>
      <w:szCs w:val="20"/>
    </w:rPr>
  </w:style>
  <w:style w:type="paragraph" w:styleId="af9">
    <w:name w:val="Plain Text"/>
    <w:basedOn w:val="a7"/>
    <w:link w:val="Char9"/>
    <w:uiPriority w:val="99"/>
    <w:qFormat/>
    <w:rsid w:val="001D587C"/>
    <w:rPr>
      <w:rFonts w:ascii="宋体" w:hAnsi="Courier New"/>
      <w:szCs w:val="20"/>
    </w:rPr>
  </w:style>
  <w:style w:type="paragraph" w:styleId="81">
    <w:name w:val="toc 8"/>
    <w:basedOn w:val="a7"/>
    <w:next w:val="a7"/>
    <w:uiPriority w:val="39"/>
    <w:unhideWhenUsed/>
    <w:qFormat/>
    <w:rsid w:val="001D587C"/>
    <w:pPr>
      <w:ind w:leftChars="1400" w:left="2940"/>
    </w:pPr>
    <w:rPr>
      <w:szCs w:val="20"/>
    </w:rPr>
  </w:style>
  <w:style w:type="paragraph" w:styleId="34">
    <w:name w:val="index 3"/>
    <w:basedOn w:val="a7"/>
    <w:next w:val="a7"/>
    <w:qFormat/>
    <w:rsid w:val="001D587C"/>
    <w:pPr>
      <w:widowControl/>
      <w:ind w:left="720" w:hanging="240"/>
      <w:jc w:val="left"/>
    </w:pPr>
    <w:rPr>
      <w:rFonts w:ascii="Arial" w:hAnsi="Arial"/>
      <w:kern w:val="0"/>
      <w:sz w:val="24"/>
      <w:szCs w:val="20"/>
      <w:lang w:eastAsia="en-US"/>
    </w:rPr>
  </w:style>
  <w:style w:type="paragraph" w:styleId="afa">
    <w:name w:val="Date"/>
    <w:basedOn w:val="a7"/>
    <w:next w:val="a7"/>
    <w:link w:val="Chara"/>
    <w:qFormat/>
    <w:rsid w:val="001D587C"/>
    <w:pPr>
      <w:ind w:leftChars="2500" w:left="100"/>
    </w:pPr>
    <w:rPr>
      <w:rFonts w:ascii="宋体" w:hAnsi="宋体"/>
      <w:kern w:val="0"/>
      <w:szCs w:val="20"/>
    </w:rPr>
  </w:style>
  <w:style w:type="paragraph" w:styleId="22">
    <w:name w:val="Body Text Indent 2"/>
    <w:basedOn w:val="a7"/>
    <w:link w:val="2Char0"/>
    <w:uiPriority w:val="99"/>
    <w:qFormat/>
    <w:rsid w:val="001D587C"/>
    <w:pPr>
      <w:spacing w:line="360" w:lineRule="auto"/>
      <w:ind w:firstLineChars="200" w:firstLine="560"/>
    </w:pPr>
    <w:rPr>
      <w:sz w:val="28"/>
    </w:rPr>
  </w:style>
  <w:style w:type="paragraph" w:styleId="afb">
    <w:name w:val="endnote text"/>
    <w:basedOn w:val="a7"/>
    <w:link w:val="Charb"/>
    <w:qFormat/>
    <w:rsid w:val="001D587C"/>
    <w:pPr>
      <w:snapToGrid w:val="0"/>
      <w:jc w:val="left"/>
    </w:pPr>
    <w:rPr>
      <w:rFonts w:ascii="Calibri" w:hAnsi="Calibri"/>
      <w:kern w:val="0"/>
      <w:sz w:val="20"/>
      <w:szCs w:val="20"/>
    </w:rPr>
  </w:style>
  <w:style w:type="paragraph" w:styleId="52">
    <w:name w:val="List Continue 5"/>
    <w:basedOn w:val="a7"/>
    <w:uiPriority w:val="99"/>
    <w:qFormat/>
    <w:rsid w:val="001D587C"/>
    <w:pPr>
      <w:spacing w:after="120"/>
      <w:ind w:leftChars="1000" w:left="2100"/>
    </w:pPr>
  </w:style>
  <w:style w:type="paragraph" w:styleId="afc">
    <w:name w:val="Balloon Text"/>
    <w:basedOn w:val="a7"/>
    <w:link w:val="Charc"/>
    <w:qFormat/>
    <w:rsid w:val="001D587C"/>
    <w:rPr>
      <w:sz w:val="18"/>
      <w:szCs w:val="18"/>
    </w:rPr>
  </w:style>
  <w:style w:type="paragraph" w:styleId="afd">
    <w:name w:val="footer"/>
    <w:aliases w:val=" Char"/>
    <w:basedOn w:val="a7"/>
    <w:link w:val="Chard"/>
    <w:uiPriority w:val="99"/>
    <w:qFormat/>
    <w:rsid w:val="001D587C"/>
    <w:pPr>
      <w:tabs>
        <w:tab w:val="center" w:pos="4153"/>
        <w:tab w:val="right" w:pos="8306"/>
      </w:tabs>
      <w:snapToGrid w:val="0"/>
      <w:jc w:val="left"/>
    </w:pPr>
    <w:rPr>
      <w:sz w:val="18"/>
      <w:szCs w:val="18"/>
    </w:rPr>
  </w:style>
  <w:style w:type="paragraph" w:styleId="afe">
    <w:name w:val="header"/>
    <w:aliases w:val=" Car,Car,编号—文件题目        第  页  共  页"/>
    <w:basedOn w:val="a7"/>
    <w:link w:val="Chare"/>
    <w:uiPriority w:val="99"/>
    <w:qFormat/>
    <w:rsid w:val="001D587C"/>
    <w:pPr>
      <w:pBdr>
        <w:bottom w:val="single" w:sz="6" w:space="1" w:color="auto"/>
      </w:pBdr>
      <w:tabs>
        <w:tab w:val="center" w:pos="4153"/>
        <w:tab w:val="right" w:pos="8306"/>
      </w:tabs>
      <w:snapToGrid w:val="0"/>
      <w:jc w:val="center"/>
    </w:pPr>
    <w:rPr>
      <w:sz w:val="18"/>
      <w:szCs w:val="18"/>
    </w:rPr>
  </w:style>
  <w:style w:type="paragraph" w:styleId="10">
    <w:name w:val="toc 1"/>
    <w:basedOn w:val="a7"/>
    <w:next w:val="a7"/>
    <w:link w:val="1Char1"/>
    <w:uiPriority w:val="39"/>
    <w:unhideWhenUsed/>
    <w:qFormat/>
    <w:rsid w:val="001D587C"/>
  </w:style>
  <w:style w:type="paragraph" w:styleId="42">
    <w:name w:val="List Continue 4"/>
    <w:basedOn w:val="a7"/>
    <w:qFormat/>
    <w:rsid w:val="001D587C"/>
    <w:pPr>
      <w:spacing w:after="120"/>
      <w:ind w:leftChars="800" w:left="1680"/>
    </w:pPr>
  </w:style>
  <w:style w:type="paragraph" w:styleId="43">
    <w:name w:val="toc 4"/>
    <w:basedOn w:val="a7"/>
    <w:next w:val="a7"/>
    <w:uiPriority w:val="39"/>
    <w:unhideWhenUsed/>
    <w:qFormat/>
    <w:rsid w:val="001D587C"/>
    <w:pPr>
      <w:ind w:leftChars="600" w:left="1260"/>
    </w:pPr>
    <w:rPr>
      <w:szCs w:val="20"/>
    </w:rPr>
  </w:style>
  <w:style w:type="paragraph" w:styleId="aff">
    <w:name w:val="index heading"/>
    <w:basedOn w:val="a7"/>
    <w:next w:val="11"/>
    <w:qFormat/>
    <w:rsid w:val="001D587C"/>
    <w:pPr>
      <w:widowControl/>
      <w:jc w:val="left"/>
    </w:pPr>
    <w:rPr>
      <w:rFonts w:ascii="Arial" w:hAnsi="Arial"/>
      <w:kern w:val="0"/>
      <w:sz w:val="24"/>
      <w:szCs w:val="20"/>
      <w:lang w:eastAsia="en-US"/>
    </w:rPr>
  </w:style>
  <w:style w:type="paragraph" w:styleId="11">
    <w:name w:val="index 1"/>
    <w:basedOn w:val="a7"/>
    <w:next w:val="a7"/>
    <w:qFormat/>
    <w:rsid w:val="001D587C"/>
    <w:pPr>
      <w:spacing w:line="400" w:lineRule="exact"/>
      <w:ind w:firstLineChars="200" w:firstLine="880"/>
    </w:pPr>
    <w:rPr>
      <w:sz w:val="24"/>
    </w:rPr>
  </w:style>
  <w:style w:type="paragraph" w:styleId="aff0">
    <w:name w:val="Subtitle"/>
    <w:basedOn w:val="a7"/>
    <w:next w:val="a7"/>
    <w:link w:val="Charf"/>
    <w:uiPriority w:val="99"/>
    <w:qFormat/>
    <w:locked/>
    <w:rsid w:val="001D587C"/>
    <w:pPr>
      <w:spacing w:before="240" w:after="60" w:line="312" w:lineRule="auto"/>
      <w:jc w:val="center"/>
      <w:outlineLvl w:val="1"/>
    </w:pPr>
    <w:rPr>
      <w:rFonts w:ascii="Cambria" w:hAnsi="Cambria"/>
      <w:b/>
      <w:bCs/>
      <w:kern w:val="28"/>
      <w:sz w:val="32"/>
      <w:szCs w:val="32"/>
    </w:rPr>
  </w:style>
  <w:style w:type="paragraph" w:styleId="aff1">
    <w:name w:val="List"/>
    <w:basedOn w:val="a7"/>
    <w:qFormat/>
    <w:rsid w:val="001D587C"/>
    <w:pPr>
      <w:ind w:left="200" w:hangingChars="200" w:hanging="200"/>
    </w:pPr>
  </w:style>
  <w:style w:type="paragraph" w:styleId="aff2">
    <w:name w:val="footnote text"/>
    <w:basedOn w:val="a7"/>
    <w:link w:val="Charf0"/>
    <w:uiPriority w:val="99"/>
    <w:unhideWhenUsed/>
    <w:qFormat/>
    <w:rsid w:val="001D587C"/>
    <w:pPr>
      <w:snapToGrid w:val="0"/>
      <w:jc w:val="left"/>
    </w:pPr>
    <w:rPr>
      <w:sz w:val="18"/>
      <w:szCs w:val="18"/>
    </w:rPr>
  </w:style>
  <w:style w:type="paragraph" w:styleId="61">
    <w:name w:val="toc 6"/>
    <w:basedOn w:val="a7"/>
    <w:next w:val="a7"/>
    <w:uiPriority w:val="39"/>
    <w:unhideWhenUsed/>
    <w:qFormat/>
    <w:rsid w:val="001D587C"/>
    <w:pPr>
      <w:ind w:leftChars="1000" w:left="2100"/>
    </w:pPr>
    <w:rPr>
      <w:szCs w:val="20"/>
    </w:rPr>
  </w:style>
  <w:style w:type="paragraph" w:styleId="53">
    <w:name w:val="List 5"/>
    <w:basedOn w:val="a7"/>
    <w:qFormat/>
    <w:rsid w:val="001D587C"/>
    <w:pPr>
      <w:spacing w:line="400" w:lineRule="exact"/>
      <w:ind w:leftChars="800" w:left="100" w:hangingChars="200" w:hanging="200"/>
    </w:pPr>
    <w:rPr>
      <w:sz w:val="24"/>
      <w:szCs w:val="20"/>
    </w:rPr>
  </w:style>
  <w:style w:type="paragraph" w:styleId="35">
    <w:name w:val="Body Text Indent 3"/>
    <w:basedOn w:val="a7"/>
    <w:link w:val="3Char1"/>
    <w:qFormat/>
    <w:rsid w:val="001D587C"/>
    <w:pPr>
      <w:spacing w:line="400" w:lineRule="exact"/>
      <w:ind w:left="857" w:firstLineChars="200" w:firstLine="200"/>
    </w:pPr>
    <w:rPr>
      <w:sz w:val="24"/>
      <w:szCs w:val="20"/>
    </w:rPr>
  </w:style>
  <w:style w:type="paragraph" w:styleId="71">
    <w:name w:val="index 7"/>
    <w:basedOn w:val="a7"/>
    <w:next w:val="a7"/>
    <w:qFormat/>
    <w:rsid w:val="001D587C"/>
    <w:pPr>
      <w:widowControl/>
      <w:ind w:left="1680" w:hanging="240"/>
      <w:jc w:val="left"/>
    </w:pPr>
    <w:rPr>
      <w:rFonts w:ascii="Arial" w:hAnsi="Arial"/>
      <w:kern w:val="0"/>
      <w:sz w:val="24"/>
      <w:szCs w:val="20"/>
      <w:lang w:eastAsia="en-US"/>
    </w:rPr>
  </w:style>
  <w:style w:type="paragraph" w:styleId="90">
    <w:name w:val="index 9"/>
    <w:basedOn w:val="a7"/>
    <w:next w:val="a7"/>
    <w:qFormat/>
    <w:rsid w:val="001D587C"/>
    <w:pPr>
      <w:widowControl/>
      <w:ind w:left="2160" w:hanging="240"/>
      <w:jc w:val="left"/>
    </w:pPr>
    <w:rPr>
      <w:rFonts w:ascii="Arial" w:hAnsi="Arial"/>
      <w:kern w:val="0"/>
      <w:sz w:val="24"/>
      <w:szCs w:val="20"/>
      <w:lang w:eastAsia="en-US"/>
    </w:rPr>
  </w:style>
  <w:style w:type="paragraph" w:styleId="aff3">
    <w:name w:val="table of figures"/>
    <w:basedOn w:val="a7"/>
    <w:next w:val="a7"/>
    <w:qFormat/>
    <w:rsid w:val="001D587C"/>
    <w:pPr>
      <w:ind w:leftChars="200" w:left="200" w:hangingChars="200" w:hanging="200"/>
    </w:pPr>
    <w:rPr>
      <w:sz w:val="24"/>
    </w:rPr>
  </w:style>
  <w:style w:type="paragraph" w:styleId="23">
    <w:name w:val="toc 2"/>
    <w:basedOn w:val="a7"/>
    <w:next w:val="a7"/>
    <w:uiPriority w:val="39"/>
    <w:unhideWhenUsed/>
    <w:qFormat/>
    <w:rsid w:val="001D587C"/>
    <w:pPr>
      <w:ind w:leftChars="200" w:left="420"/>
    </w:pPr>
  </w:style>
  <w:style w:type="paragraph" w:styleId="91">
    <w:name w:val="toc 9"/>
    <w:basedOn w:val="a7"/>
    <w:next w:val="a7"/>
    <w:uiPriority w:val="39"/>
    <w:unhideWhenUsed/>
    <w:qFormat/>
    <w:rsid w:val="001D587C"/>
    <w:pPr>
      <w:ind w:leftChars="1600" w:left="3360"/>
    </w:pPr>
    <w:rPr>
      <w:szCs w:val="20"/>
    </w:rPr>
  </w:style>
  <w:style w:type="paragraph" w:styleId="24">
    <w:name w:val="Body Text 2"/>
    <w:basedOn w:val="a7"/>
    <w:link w:val="2Char1"/>
    <w:qFormat/>
    <w:rsid w:val="001D587C"/>
    <w:pPr>
      <w:spacing w:line="200" w:lineRule="exact"/>
    </w:pPr>
    <w:rPr>
      <w:rFonts w:ascii="宋体" w:hAnsi="宋体"/>
      <w:sz w:val="18"/>
      <w:szCs w:val="15"/>
    </w:rPr>
  </w:style>
  <w:style w:type="paragraph" w:styleId="44">
    <w:name w:val="List 4"/>
    <w:basedOn w:val="a7"/>
    <w:qFormat/>
    <w:rsid w:val="001D587C"/>
    <w:pPr>
      <w:spacing w:line="400" w:lineRule="exact"/>
      <w:ind w:leftChars="600" w:left="100" w:hangingChars="200" w:hanging="200"/>
    </w:pPr>
    <w:rPr>
      <w:sz w:val="24"/>
      <w:szCs w:val="20"/>
    </w:rPr>
  </w:style>
  <w:style w:type="paragraph" w:styleId="25">
    <w:name w:val="List Continue 2"/>
    <w:basedOn w:val="a7"/>
    <w:qFormat/>
    <w:rsid w:val="001D587C"/>
    <w:pPr>
      <w:spacing w:after="120" w:line="400" w:lineRule="exact"/>
      <w:ind w:leftChars="400" w:left="840" w:firstLineChars="200" w:firstLine="200"/>
    </w:pPr>
    <w:rPr>
      <w:sz w:val="24"/>
      <w:szCs w:val="20"/>
    </w:rPr>
  </w:style>
  <w:style w:type="paragraph" w:styleId="HTML">
    <w:name w:val="HTML Preformatted"/>
    <w:basedOn w:val="a7"/>
    <w:link w:val="HTMLChar"/>
    <w:qFormat/>
    <w:rsid w:val="001D5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f4">
    <w:name w:val="Normal (Web)"/>
    <w:basedOn w:val="a7"/>
    <w:link w:val="Charf1"/>
    <w:unhideWhenUsed/>
    <w:qFormat/>
    <w:rsid w:val="001D587C"/>
    <w:pPr>
      <w:widowControl/>
      <w:spacing w:before="100" w:beforeAutospacing="1" w:after="100" w:afterAutospacing="1"/>
      <w:jc w:val="left"/>
    </w:pPr>
    <w:rPr>
      <w:kern w:val="0"/>
      <w:sz w:val="24"/>
      <w:szCs w:val="20"/>
    </w:rPr>
  </w:style>
  <w:style w:type="paragraph" w:styleId="36">
    <w:name w:val="List Continue 3"/>
    <w:basedOn w:val="a7"/>
    <w:qFormat/>
    <w:rsid w:val="001D587C"/>
    <w:pPr>
      <w:spacing w:after="120"/>
      <w:ind w:leftChars="600" w:left="1260"/>
    </w:pPr>
  </w:style>
  <w:style w:type="paragraph" w:styleId="26">
    <w:name w:val="index 2"/>
    <w:basedOn w:val="a7"/>
    <w:next w:val="a7"/>
    <w:qFormat/>
    <w:rsid w:val="001D587C"/>
    <w:pPr>
      <w:widowControl/>
      <w:ind w:left="480" w:hanging="240"/>
      <w:jc w:val="left"/>
    </w:pPr>
    <w:rPr>
      <w:rFonts w:ascii="Arial" w:hAnsi="Arial"/>
      <w:kern w:val="0"/>
      <w:sz w:val="24"/>
      <w:szCs w:val="20"/>
      <w:lang w:eastAsia="en-US"/>
    </w:rPr>
  </w:style>
  <w:style w:type="paragraph" w:styleId="aff5">
    <w:name w:val="Title"/>
    <w:aliases w:val="章标题(无序号)"/>
    <w:basedOn w:val="a7"/>
    <w:link w:val="Charf2"/>
    <w:uiPriority w:val="10"/>
    <w:qFormat/>
    <w:locked/>
    <w:rsid w:val="001D587C"/>
    <w:pPr>
      <w:spacing w:line="480" w:lineRule="auto"/>
      <w:ind w:rightChars="8" w:right="17"/>
      <w:jc w:val="center"/>
    </w:pPr>
  </w:style>
  <w:style w:type="paragraph" w:styleId="aff6">
    <w:name w:val="annotation subject"/>
    <w:basedOn w:val="af2"/>
    <w:next w:val="af2"/>
    <w:link w:val="Charf3"/>
    <w:qFormat/>
    <w:rsid w:val="001D587C"/>
    <w:rPr>
      <w:b/>
      <w:bCs/>
    </w:rPr>
  </w:style>
  <w:style w:type="paragraph" w:styleId="aff7">
    <w:name w:val="Body Text First Indent"/>
    <w:basedOn w:val="af5"/>
    <w:link w:val="Charf4"/>
    <w:qFormat/>
    <w:rsid w:val="001D587C"/>
    <w:pPr>
      <w:spacing w:after="120"/>
      <w:ind w:firstLineChars="100" w:firstLine="420"/>
      <w:jc w:val="both"/>
    </w:pPr>
    <w:rPr>
      <w:rFonts w:eastAsia="宋体"/>
      <w:b w:val="0"/>
      <w:bCs w:val="0"/>
      <w:sz w:val="21"/>
      <w:szCs w:val="20"/>
    </w:rPr>
  </w:style>
  <w:style w:type="paragraph" w:styleId="27">
    <w:name w:val="Body Text First Indent 2"/>
    <w:basedOn w:val="af6"/>
    <w:link w:val="2Char2"/>
    <w:qFormat/>
    <w:rsid w:val="001D587C"/>
    <w:pPr>
      <w:widowControl w:val="0"/>
      <w:autoSpaceDE w:val="0"/>
      <w:autoSpaceDN w:val="0"/>
      <w:adjustRightInd w:val="0"/>
      <w:spacing w:after="120" w:line="312" w:lineRule="auto"/>
      <w:ind w:leftChars="200" w:left="420"/>
      <w:jc w:val="both"/>
    </w:pPr>
    <w:rPr>
      <w:sz w:val="21"/>
      <w:szCs w:val="21"/>
    </w:rPr>
  </w:style>
  <w:style w:type="table" w:styleId="aff8">
    <w:name w:val="Table Grid"/>
    <w:basedOn w:val="aa"/>
    <w:uiPriority w:val="59"/>
    <w:qFormat/>
    <w:rsid w:val="001D58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9">
    <w:name w:val="Table Theme"/>
    <w:basedOn w:val="aa"/>
    <w:unhideWhenUsed/>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lassic 1"/>
    <w:basedOn w:val="aa"/>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styleId="13">
    <w:name w:val="Table Simple 1"/>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37">
    <w:name w:val="Table List 3"/>
    <w:basedOn w:val="aa"/>
    <w:qFormat/>
    <w:rsid w:val="001D587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14">
    <w:name w:val="Table Grid 1"/>
    <w:basedOn w:val="aa"/>
    <w:qFormat/>
    <w:rsid w:val="001D587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8">
    <w:name w:val="Table Grid 2"/>
    <w:basedOn w:val="aa"/>
    <w:qFormat/>
    <w:rsid w:val="001D587C"/>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4">
    <w:name w:val="Table Grid 5"/>
    <w:basedOn w:val="aa"/>
    <w:qFormat/>
    <w:rsid w:val="001D587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3">
    <w:name w:val="Light Shading Accent 3"/>
    <w:basedOn w:val="aa"/>
    <w:uiPriority w:val="99"/>
    <w:qFormat/>
    <w:rsid w:val="001D587C"/>
    <w:rPr>
      <w:rFonts w:ascii="Calibri" w:hAnsi="Calibri"/>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5">
    <w:name w:val="Light Shading Accent 5"/>
    <w:basedOn w:val="aa"/>
    <w:uiPriority w:val="60"/>
    <w:qFormat/>
    <w:rsid w:val="001D587C"/>
    <w:rPr>
      <w:rFonts w:ascii="Calibri" w:hAnsi="Calibri"/>
      <w:color w:val="31849B"/>
      <w:kern w:val="2"/>
      <w:sz w:val="21"/>
      <w:szCs w:val="22"/>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affa">
    <w:name w:val="Strong"/>
    <w:qFormat/>
    <w:locked/>
    <w:rsid w:val="001D587C"/>
    <w:rPr>
      <w:b/>
      <w:bCs/>
    </w:rPr>
  </w:style>
  <w:style w:type="character" w:styleId="affb">
    <w:name w:val="endnote reference"/>
    <w:basedOn w:val="a9"/>
    <w:uiPriority w:val="99"/>
    <w:qFormat/>
    <w:rsid w:val="001D587C"/>
    <w:rPr>
      <w:vertAlign w:val="superscript"/>
    </w:rPr>
  </w:style>
  <w:style w:type="character" w:styleId="affc">
    <w:name w:val="page number"/>
    <w:basedOn w:val="a9"/>
    <w:qFormat/>
    <w:rsid w:val="001D587C"/>
    <w:rPr>
      <w:rFonts w:cs="Times New Roman"/>
    </w:rPr>
  </w:style>
  <w:style w:type="character" w:styleId="affd">
    <w:name w:val="FollowedHyperlink"/>
    <w:uiPriority w:val="99"/>
    <w:unhideWhenUsed/>
    <w:qFormat/>
    <w:rsid w:val="001D587C"/>
    <w:rPr>
      <w:color w:val="800080"/>
      <w:u w:val="single"/>
    </w:rPr>
  </w:style>
  <w:style w:type="character" w:styleId="affe">
    <w:name w:val="Emphasis"/>
    <w:qFormat/>
    <w:locked/>
    <w:rsid w:val="001D587C"/>
    <w:rPr>
      <w:i/>
      <w:iCs/>
    </w:rPr>
  </w:style>
  <w:style w:type="character" w:styleId="afff">
    <w:name w:val="line number"/>
    <w:uiPriority w:val="99"/>
    <w:qFormat/>
    <w:rsid w:val="001D587C"/>
    <w:rPr>
      <w:rFonts w:cs="Times New Roman"/>
    </w:rPr>
  </w:style>
  <w:style w:type="character" w:styleId="HTML0">
    <w:name w:val="HTML Typewriter"/>
    <w:basedOn w:val="a9"/>
    <w:qFormat/>
    <w:rsid w:val="001D587C"/>
    <w:rPr>
      <w:rFonts w:ascii="宋体" w:eastAsia="宋体" w:hAnsi="宋体"/>
      <w:sz w:val="18"/>
    </w:rPr>
  </w:style>
  <w:style w:type="character" w:styleId="afff0">
    <w:name w:val="Hyperlink"/>
    <w:aliases w:val="超级链接"/>
    <w:basedOn w:val="a9"/>
    <w:uiPriority w:val="99"/>
    <w:qFormat/>
    <w:rsid w:val="001D587C"/>
    <w:rPr>
      <w:rFonts w:cs="Times New Roman"/>
      <w:color w:val="0000FF"/>
      <w:u w:val="single"/>
    </w:rPr>
  </w:style>
  <w:style w:type="character" w:styleId="HTML1">
    <w:name w:val="HTML Code"/>
    <w:uiPriority w:val="99"/>
    <w:qFormat/>
    <w:rsid w:val="001D587C"/>
    <w:rPr>
      <w:rFonts w:ascii="宋体" w:eastAsia="宋体" w:hAnsi="宋体" w:cs="Times New Roman"/>
      <w:sz w:val="24"/>
    </w:rPr>
  </w:style>
  <w:style w:type="character" w:styleId="afff1">
    <w:name w:val="annotation reference"/>
    <w:basedOn w:val="a9"/>
    <w:qFormat/>
    <w:rsid w:val="001D587C"/>
    <w:rPr>
      <w:rFonts w:cs="Times New Roman"/>
      <w:sz w:val="21"/>
    </w:rPr>
  </w:style>
  <w:style w:type="character" w:styleId="afff2">
    <w:name w:val="footnote reference"/>
    <w:uiPriority w:val="99"/>
    <w:unhideWhenUsed/>
    <w:qFormat/>
    <w:rsid w:val="001D587C"/>
    <w:rPr>
      <w:vertAlign w:val="superscript"/>
    </w:rPr>
  </w:style>
  <w:style w:type="character" w:customStyle="1" w:styleId="1Char">
    <w:name w:val="标题 1 Char"/>
    <w:aliases w:val="章标题(有序号) Char,protatek 1 Char"/>
    <w:basedOn w:val="a9"/>
    <w:link w:val="1"/>
    <w:uiPriority w:val="9"/>
    <w:qFormat/>
    <w:locked/>
    <w:rsid w:val="001D587C"/>
    <w:rPr>
      <w:rFonts w:ascii="长城粗隶书体" w:eastAsia="长城粗隶书体" w:cs="Times New Roman"/>
      <w:b/>
      <w:kern w:val="2"/>
      <w:sz w:val="24"/>
      <w:lang w:val="en-US" w:eastAsia="zh-CN"/>
    </w:rPr>
  </w:style>
  <w:style w:type="character" w:customStyle="1" w:styleId="2Char">
    <w:name w:val="标题 2 Char"/>
    <w:aliases w:val="节标题 Char,Protatek Char"/>
    <w:basedOn w:val="a9"/>
    <w:link w:val="2"/>
    <w:uiPriority w:val="9"/>
    <w:qFormat/>
    <w:locked/>
    <w:rsid w:val="001D587C"/>
    <w:rPr>
      <w:b/>
      <w:kern w:val="2"/>
      <w:sz w:val="21"/>
    </w:rPr>
  </w:style>
  <w:style w:type="character" w:customStyle="1" w:styleId="3Char">
    <w:name w:val="标题 3 Char"/>
    <w:aliases w:val="条标题 Char,protatek3 Char"/>
    <w:basedOn w:val="a9"/>
    <w:link w:val="30"/>
    <w:uiPriority w:val="9"/>
    <w:qFormat/>
    <w:locked/>
    <w:rsid w:val="001D587C"/>
    <w:rPr>
      <w:rFonts w:eastAsia="宋体" w:cs="Times New Roman"/>
      <w:b/>
      <w:kern w:val="2"/>
      <w:sz w:val="24"/>
      <w:lang w:val="en-US" w:eastAsia="zh-CN"/>
    </w:rPr>
  </w:style>
  <w:style w:type="character" w:customStyle="1" w:styleId="5Char">
    <w:name w:val="标题 5 Char"/>
    <w:basedOn w:val="a9"/>
    <w:link w:val="5"/>
    <w:qFormat/>
    <w:locked/>
    <w:rsid w:val="001D587C"/>
    <w:rPr>
      <w:b/>
      <w:kern w:val="2"/>
      <w:sz w:val="21"/>
    </w:rPr>
  </w:style>
  <w:style w:type="character" w:customStyle="1" w:styleId="2Char0">
    <w:name w:val="正文文本缩进 2 Char"/>
    <w:basedOn w:val="a9"/>
    <w:link w:val="22"/>
    <w:uiPriority w:val="99"/>
    <w:qFormat/>
    <w:locked/>
    <w:rsid w:val="001D587C"/>
    <w:rPr>
      <w:rFonts w:eastAsia="宋体" w:cs="Times New Roman"/>
      <w:kern w:val="2"/>
      <w:sz w:val="24"/>
      <w:szCs w:val="24"/>
      <w:lang w:val="en-US" w:eastAsia="zh-CN" w:bidi="ar-SA"/>
    </w:rPr>
  </w:style>
  <w:style w:type="character" w:customStyle="1" w:styleId="Char8">
    <w:name w:val="正文文本缩进 Char"/>
    <w:basedOn w:val="a9"/>
    <w:link w:val="af6"/>
    <w:uiPriority w:val="99"/>
    <w:qFormat/>
    <w:locked/>
    <w:rsid w:val="001D587C"/>
    <w:rPr>
      <w:rFonts w:eastAsia="宋体" w:cs="Times New Roman"/>
      <w:sz w:val="36"/>
      <w:lang w:val="en-US" w:eastAsia="zh-CN"/>
    </w:rPr>
  </w:style>
  <w:style w:type="character" w:customStyle="1" w:styleId="Chara">
    <w:name w:val="日期 Char"/>
    <w:basedOn w:val="a9"/>
    <w:link w:val="afa"/>
    <w:qFormat/>
    <w:locked/>
    <w:rsid w:val="001D587C"/>
    <w:rPr>
      <w:rFonts w:ascii="宋体" w:eastAsia="宋体" w:hAnsi="宋体" w:cs="Times New Roman"/>
      <w:sz w:val="21"/>
      <w:lang w:val="en-US" w:eastAsia="zh-CN"/>
    </w:rPr>
  </w:style>
  <w:style w:type="character" w:customStyle="1" w:styleId="Char7">
    <w:name w:val="正文文本 Char"/>
    <w:basedOn w:val="a9"/>
    <w:link w:val="af5"/>
    <w:uiPriority w:val="99"/>
    <w:qFormat/>
    <w:locked/>
    <w:rsid w:val="001D587C"/>
    <w:rPr>
      <w:rFonts w:eastAsia="黑体" w:cs="Times New Roman"/>
      <w:b/>
      <w:kern w:val="2"/>
      <w:sz w:val="24"/>
      <w:lang w:val="en-US" w:eastAsia="zh-CN"/>
    </w:rPr>
  </w:style>
  <w:style w:type="character" w:customStyle="1" w:styleId="Charc">
    <w:name w:val="批注框文本 Char"/>
    <w:basedOn w:val="a9"/>
    <w:link w:val="afc"/>
    <w:qFormat/>
    <w:locked/>
    <w:rsid w:val="001D587C"/>
    <w:rPr>
      <w:rFonts w:eastAsia="宋体" w:cs="Times New Roman"/>
      <w:kern w:val="2"/>
      <w:sz w:val="18"/>
      <w:lang w:val="en-US" w:eastAsia="zh-CN"/>
    </w:rPr>
  </w:style>
  <w:style w:type="character" w:customStyle="1" w:styleId="Char4">
    <w:name w:val="批注文字 Char"/>
    <w:basedOn w:val="a9"/>
    <w:link w:val="af2"/>
    <w:qFormat/>
    <w:locked/>
    <w:rsid w:val="001D587C"/>
    <w:rPr>
      <w:rFonts w:eastAsia="宋体" w:cs="Times New Roman"/>
      <w:kern w:val="2"/>
      <w:sz w:val="24"/>
      <w:lang w:val="en-US" w:eastAsia="zh-CN"/>
    </w:rPr>
  </w:style>
  <w:style w:type="character" w:customStyle="1" w:styleId="Charf3">
    <w:name w:val="批注主题 Char"/>
    <w:basedOn w:val="Char4"/>
    <w:link w:val="aff6"/>
    <w:qFormat/>
    <w:locked/>
    <w:rsid w:val="001D587C"/>
    <w:rPr>
      <w:b/>
    </w:rPr>
  </w:style>
  <w:style w:type="character" w:customStyle="1" w:styleId="Chard">
    <w:name w:val="页脚 Char"/>
    <w:aliases w:val=" Char Char"/>
    <w:basedOn w:val="a9"/>
    <w:link w:val="afd"/>
    <w:uiPriority w:val="99"/>
    <w:qFormat/>
    <w:locked/>
    <w:rsid w:val="001D587C"/>
    <w:rPr>
      <w:rFonts w:eastAsia="宋体" w:cs="Times New Roman"/>
      <w:kern w:val="2"/>
      <w:sz w:val="18"/>
      <w:lang w:val="en-US" w:eastAsia="zh-CN"/>
    </w:rPr>
  </w:style>
  <w:style w:type="character" w:customStyle="1" w:styleId="Chare">
    <w:name w:val="页眉 Char"/>
    <w:aliases w:val=" Car Char1,Car Char1,编号—文件题目        第  页  共  页 Char"/>
    <w:basedOn w:val="a9"/>
    <w:link w:val="afe"/>
    <w:uiPriority w:val="99"/>
    <w:qFormat/>
    <w:locked/>
    <w:rsid w:val="001D587C"/>
    <w:rPr>
      <w:rFonts w:eastAsia="宋体" w:cs="Times New Roman"/>
      <w:kern w:val="2"/>
      <w:sz w:val="18"/>
      <w:lang w:val="en-US" w:eastAsia="zh-CN"/>
    </w:rPr>
  </w:style>
  <w:style w:type="paragraph" w:styleId="afff3">
    <w:name w:val="No Spacing"/>
    <w:qFormat/>
    <w:rsid w:val="001D587C"/>
    <w:pPr>
      <w:widowControl w:val="0"/>
      <w:jc w:val="both"/>
    </w:pPr>
    <w:rPr>
      <w:rFonts w:ascii="Calibri" w:hAnsi="Calibri"/>
      <w:kern w:val="2"/>
      <w:sz w:val="21"/>
      <w:szCs w:val="22"/>
    </w:rPr>
  </w:style>
  <w:style w:type="paragraph" w:styleId="afff4">
    <w:name w:val="List Paragraph"/>
    <w:basedOn w:val="a7"/>
    <w:uiPriority w:val="34"/>
    <w:qFormat/>
    <w:rsid w:val="001D587C"/>
    <w:pPr>
      <w:ind w:firstLineChars="200" w:firstLine="420"/>
    </w:pPr>
    <w:rPr>
      <w:rFonts w:ascii="Calibri" w:hAnsi="Calibri"/>
      <w:szCs w:val="22"/>
    </w:rPr>
  </w:style>
  <w:style w:type="character" w:customStyle="1" w:styleId="Char2">
    <w:name w:val="注释标题 Char2"/>
    <w:link w:val="ae"/>
    <w:qFormat/>
    <w:rsid w:val="001D587C"/>
    <w:rPr>
      <w:rFonts w:ascii="Calibri" w:hAnsi="Calibri"/>
      <w:kern w:val="2"/>
      <w:sz w:val="18"/>
      <w:szCs w:val="18"/>
    </w:rPr>
  </w:style>
  <w:style w:type="character" w:customStyle="1" w:styleId="CharChar">
    <w:name w:val="Char Char"/>
    <w:qFormat/>
    <w:rsid w:val="001D587C"/>
    <w:rPr>
      <w:rFonts w:ascii="Calibri" w:hAnsi="Calibri"/>
      <w:kern w:val="2"/>
      <w:sz w:val="18"/>
      <w:szCs w:val="18"/>
    </w:rPr>
  </w:style>
  <w:style w:type="character" w:customStyle="1" w:styleId="CharChar11">
    <w:name w:val="Char Char11"/>
    <w:uiPriority w:val="99"/>
    <w:qFormat/>
    <w:rsid w:val="001D587C"/>
    <w:rPr>
      <w:b/>
      <w:bCs/>
      <w:kern w:val="44"/>
      <w:sz w:val="30"/>
      <w:szCs w:val="44"/>
    </w:rPr>
  </w:style>
  <w:style w:type="character" w:customStyle="1" w:styleId="CharChar10">
    <w:name w:val="Char Char10"/>
    <w:uiPriority w:val="99"/>
    <w:qFormat/>
    <w:rsid w:val="001D587C"/>
    <w:rPr>
      <w:rFonts w:ascii="Cambria" w:hAnsi="Cambria"/>
      <w:b/>
      <w:bCs/>
      <w:kern w:val="2"/>
      <w:sz w:val="24"/>
      <w:szCs w:val="32"/>
    </w:rPr>
  </w:style>
  <w:style w:type="character" w:customStyle="1" w:styleId="Char3">
    <w:name w:val="文档结构图 Char"/>
    <w:link w:val="af1"/>
    <w:qFormat/>
    <w:rsid w:val="001D587C"/>
    <w:rPr>
      <w:rFonts w:ascii="宋体" w:hAnsi="宋体" w:cs="宋体"/>
      <w:b/>
      <w:bCs/>
      <w:sz w:val="32"/>
      <w:szCs w:val="32"/>
    </w:rPr>
  </w:style>
  <w:style w:type="character" w:customStyle="1" w:styleId="4Char">
    <w:name w:val="标题 4 Char"/>
    <w:aliases w:val="款标题 Char,标题 4protatek Char"/>
    <w:link w:val="40"/>
    <w:qFormat/>
    <w:rsid w:val="001D587C"/>
    <w:rPr>
      <w:rFonts w:ascii="Verdana" w:hAnsi="Verdana"/>
      <w:bCs/>
      <w:i/>
      <w:sz w:val="21"/>
      <w:lang w:val="en-GB" w:eastAsia="en-US" w:bidi="ar-SA"/>
    </w:rPr>
  </w:style>
  <w:style w:type="character" w:customStyle="1" w:styleId="Char5">
    <w:name w:val="称呼 Char"/>
    <w:link w:val="af3"/>
    <w:qFormat/>
    <w:rsid w:val="001D587C"/>
    <w:rPr>
      <w:rFonts w:ascii="宋体" w:eastAsia="宋体" w:hAnsi="宋体"/>
      <w:kern w:val="2"/>
      <w:sz w:val="24"/>
      <w:szCs w:val="24"/>
      <w:lang w:val="en-US" w:eastAsia="zh-CN" w:bidi="ar-SA"/>
    </w:rPr>
  </w:style>
  <w:style w:type="character" w:customStyle="1" w:styleId="Char6">
    <w:name w:val="结束语 Char"/>
    <w:link w:val="af4"/>
    <w:qFormat/>
    <w:rsid w:val="001D587C"/>
    <w:rPr>
      <w:rFonts w:ascii="宋体" w:eastAsia="宋体" w:hAnsi="宋体"/>
      <w:kern w:val="2"/>
      <w:sz w:val="24"/>
      <w:szCs w:val="24"/>
      <w:lang w:val="en-US" w:eastAsia="zh-CN" w:bidi="ar-SA"/>
    </w:rPr>
  </w:style>
  <w:style w:type="character" w:customStyle="1" w:styleId="Charf2">
    <w:name w:val="标题 Char"/>
    <w:aliases w:val="章标题(无序号) Char"/>
    <w:link w:val="aff5"/>
    <w:uiPriority w:val="10"/>
    <w:qFormat/>
    <w:rsid w:val="001D587C"/>
    <w:rPr>
      <w:kern w:val="2"/>
      <w:sz w:val="21"/>
      <w:szCs w:val="24"/>
    </w:rPr>
  </w:style>
  <w:style w:type="character" w:customStyle="1" w:styleId="CharChar4">
    <w:name w:val="Char Char4"/>
    <w:qFormat/>
    <w:rsid w:val="001D587C"/>
    <w:rPr>
      <w:b/>
      <w:bCs/>
      <w:kern w:val="2"/>
      <w:sz w:val="21"/>
      <w:szCs w:val="24"/>
    </w:rPr>
  </w:style>
  <w:style w:type="character" w:customStyle="1" w:styleId="CharChar3">
    <w:name w:val="Char Char3"/>
    <w:qFormat/>
    <w:rsid w:val="001D587C"/>
    <w:rPr>
      <w:kern w:val="2"/>
      <w:sz w:val="18"/>
      <w:szCs w:val="18"/>
    </w:rPr>
  </w:style>
  <w:style w:type="character" w:customStyle="1" w:styleId="3Char0">
    <w:name w:val="正文文本 3 Char"/>
    <w:link w:val="32"/>
    <w:uiPriority w:val="99"/>
    <w:qFormat/>
    <w:rsid w:val="001D587C"/>
    <w:rPr>
      <w:kern w:val="2"/>
      <w:sz w:val="18"/>
      <w:szCs w:val="18"/>
    </w:rPr>
  </w:style>
  <w:style w:type="character" w:customStyle="1" w:styleId="apple-converted-space">
    <w:name w:val="apple-converted-space"/>
    <w:uiPriority w:val="99"/>
    <w:qFormat/>
    <w:rsid w:val="001D587C"/>
  </w:style>
  <w:style w:type="paragraph" w:customStyle="1" w:styleId="TOC1">
    <w:name w:val="TOC 标题1"/>
    <w:basedOn w:val="1"/>
    <w:next w:val="a7"/>
    <w:uiPriority w:val="39"/>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table" w:customStyle="1" w:styleId="15">
    <w:name w:val="网格型1"/>
    <w:basedOn w:val="aa"/>
    <w:qFormat/>
    <w:rsid w:val="001D58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20">
    <w:name w:val="emailstyle20"/>
    <w:qFormat/>
    <w:rsid w:val="001D587C"/>
    <w:rPr>
      <w:rFonts w:ascii="Calibri" w:hAnsi="Calibri" w:cs="Calibri" w:hint="default"/>
      <w:color w:val="1F497D"/>
    </w:rPr>
  </w:style>
  <w:style w:type="character" w:customStyle="1" w:styleId="balloontextchar">
    <w:name w:val="balloontextchar"/>
    <w:qFormat/>
    <w:rsid w:val="001D587C"/>
    <w:rPr>
      <w:rFonts w:ascii="Tahoma" w:eastAsia="Tahoma" w:hAnsi="Tahoma" w:cs="Tahoma"/>
    </w:rPr>
  </w:style>
  <w:style w:type="character" w:customStyle="1" w:styleId="emailstyle19">
    <w:name w:val="emailstyle19"/>
    <w:qFormat/>
    <w:rsid w:val="001D587C"/>
    <w:rPr>
      <w:rFonts w:ascii="Calibri" w:hAnsi="Calibri" w:cs="Calibri" w:hint="default"/>
      <w:color w:val="auto"/>
    </w:rPr>
  </w:style>
  <w:style w:type="character" w:customStyle="1" w:styleId="Char10">
    <w:name w:val="批注框文本 Char1"/>
    <w:uiPriority w:val="99"/>
    <w:qFormat/>
    <w:rsid w:val="001D587C"/>
    <w:rPr>
      <w:kern w:val="2"/>
      <w:sz w:val="18"/>
      <w:szCs w:val="18"/>
    </w:rPr>
  </w:style>
  <w:style w:type="character" w:customStyle="1" w:styleId="9Char">
    <w:name w:val="标题 9 Char"/>
    <w:link w:val="9"/>
    <w:qFormat/>
    <w:rsid w:val="001D587C"/>
    <w:rPr>
      <w:rFonts w:ascii="Calibri" w:hAnsi="Calibri"/>
      <w:b/>
      <w:bCs/>
      <w:kern w:val="44"/>
      <w:sz w:val="44"/>
      <w:szCs w:val="44"/>
    </w:rPr>
  </w:style>
  <w:style w:type="character" w:customStyle="1" w:styleId="CharChar12">
    <w:name w:val="Char Char12"/>
    <w:uiPriority w:val="99"/>
    <w:qFormat/>
    <w:rsid w:val="001D587C"/>
    <w:rPr>
      <w:rFonts w:ascii="Cambria" w:hAnsi="Cambria"/>
      <w:b/>
      <w:bCs/>
      <w:kern w:val="2"/>
      <w:sz w:val="21"/>
      <w:szCs w:val="32"/>
    </w:rPr>
  </w:style>
  <w:style w:type="paragraph" w:customStyle="1" w:styleId="16">
    <w:name w:val="修订1"/>
    <w:uiPriority w:val="99"/>
    <w:qFormat/>
    <w:rsid w:val="001D587C"/>
    <w:rPr>
      <w:kern w:val="2"/>
      <w:sz w:val="21"/>
      <w:szCs w:val="24"/>
    </w:rPr>
  </w:style>
  <w:style w:type="paragraph" w:customStyle="1" w:styleId="afff5">
    <w:name w:val="申报表格上"/>
    <w:basedOn w:val="a7"/>
    <w:next w:val="a7"/>
    <w:uiPriority w:val="99"/>
    <w:qFormat/>
    <w:rsid w:val="001D587C"/>
    <w:pPr>
      <w:tabs>
        <w:tab w:val="left" w:pos="2520"/>
      </w:tabs>
      <w:spacing w:beforeLines="50" w:line="360" w:lineRule="auto"/>
      <w:jc w:val="left"/>
    </w:pPr>
    <w:rPr>
      <w:rFonts w:ascii="黑体" w:eastAsia="黑体" w:cs="新宋体"/>
      <w:kern w:val="0"/>
      <w:sz w:val="24"/>
    </w:rPr>
  </w:style>
  <w:style w:type="character" w:customStyle="1" w:styleId="Charf5">
    <w:name w:val="申报正文 Char"/>
    <w:link w:val="afff6"/>
    <w:qFormat/>
    <w:locked/>
    <w:rsid w:val="001D587C"/>
    <w:rPr>
      <w:rFonts w:ascii="Arial" w:hAnsi="Arial"/>
      <w:color w:val="000000"/>
      <w:sz w:val="24"/>
      <w:szCs w:val="24"/>
      <w:lang w:bidi="ar-SA"/>
    </w:rPr>
  </w:style>
  <w:style w:type="paragraph" w:customStyle="1" w:styleId="afff6">
    <w:name w:val="申报正文"/>
    <w:basedOn w:val="a7"/>
    <w:link w:val="Charf5"/>
    <w:qFormat/>
    <w:rsid w:val="001D587C"/>
    <w:pPr>
      <w:tabs>
        <w:tab w:val="left" w:pos="2520"/>
      </w:tabs>
      <w:spacing w:line="500" w:lineRule="exact"/>
      <w:jc w:val="left"/>
    </w:pPr>
    <w:rPr>
      <w:rFonts w:ascii="Arial" w:hAnsi="Arial"/>
      <w:color w:val="000000"/>
      <w:kern w:val="0"/>
      <w:sz w:val="24"/>
    </w:rPr>
  </w:style>
  <w:style w:type="character" w:customStyle="1" w:styleId="NoSpacingChar">
    <w:name w:val="No Spacing Char"/>
    <w:link w:val="17"/>
    <w:qFormat/>
    <w:locked/>
    <w:rsid w:val="001D587C"/>
    <w:rPr>
      <w:rFonts w:ascii="Calibri" w:eastAsia="Times New Roman" w:hAnsi="Calibri"/>
      <w:sz w:val="22"/>
      <w:lang w:val="en-US" w:eastAsia="zh-CN" w:bidi="ar-SA"/>
    </w:rPr>
  </w:style>
  <w:style w:type="paragraph" w:customStyle="1" w:styleId="17">
    <w:name w:val="无间隔1"/>
    <w:link w:val="NoSpacingChar"/>
    <w:qFormat/>
    <w:rsid w:val="001D587C"/>
    <w:rPr>
      <w:rFonts w:ascii="Calibri" w:eastAsia="Times New Roman" w:hAnsi="Calibri"/>
      <w:sz w:val="22"/>
    </w:rPr>
  </w:style>
  <w:style w:type="paragraph" w:customStyle="1" w:styleId="Default">
    <w:name w:val="Default"/>
    <w:uiPriority w:val="99"/>
    <w:qFormat/>
    <w:rsid w:val="001D587C"/>
    <w:pPr>
      <w:widowControl w:val="0"/>
      <w:autoSpaceDE w:val="0"/>
      <w:autoSpaceDN w:val="0"/>
      <w:adjustRightInd w:val="0"/>
    </w:pPr>
    <w:rPr>
      <w:rFonts w:ascii="宋体"/>
      <w:color w:val="000000"/>
      <w:sz w:val="24"/>
      <w:szCs w:val="24"/>
    </w:rPr>
  </w:style>
  <w:style w:type="paragraph" w:customStyle="1" w:styleId="yiv1155102332msonormal">
    <w:name w:val="yiv1155102332msonormal"/>
    <w:basedOn w:val="a7"/>
    <w:uiPriority w:val="99"/>
    <w:qFormat/>
    <w:rsid w:val="001D587C"/>
    <w:pPr>
      <w:widowControl/>
      <w:spacing w:before="100" w:beforeAutospacing="1" w:after="100" w:afterAutospacing="1"/>
      <w:jc w:val="left"/>
    </w:pPr>
    <w:rPr>
      <w:rFonts w:ascii="宋体" w:hAnsi="宋体" w:cs="宋体"/>
      <w:kern w:val="0"/>
      <w:sz w:val="24"/>
    </w:rPr>
  </w:style>
  <w:style w:type="paragraph" w:customStyle="1" w:styleId="18">
    <w:name w:val="列出段落1"/>
    <w:basedOn w:val="a7"/>
    <w:uiPriority w:val="99"/>
    <w:qFormat/>
    <w:rsid w:val="001D587C"/>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font5">
    <w:name w:val="font5"/>
    <w:basedOn w:val="a7"/>
    <w:qFormat/>
    <w:rsid w:val="001D587C"/>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7"/>
    <w:qFormat/>
    <w:rsid w:val="001D587C"/>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7"/>
    <w:qFormat/>
    <w:rsid w:val="001D587C"/>
    <w:pPr>
      <w:widowControl/>
      <w:spacing w:before="100" w:beforeAutospacing="1" w:after="100" w:afterAutospacing="1"/>
      <w:jc w:val="center"/>
    </w:pPr>
    <w:rPr>
      <w:rFonts w:ascii="宋体" w:hAnsi="宋体" w:cs="宋体"/>
      <w:kern w:val="0"/>
      <w:sz w:val="24"/>
    </w:rPr>
  </w:style>
  <w:style w:type="paragraph" w:customStyle="1" w:styleId="xl65">
    <w:name w:val="xl65"/>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7"/>
    <w:qFormat/>
    <w:rsid w:val="001D587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7"/>
    <w:qFormat/>
    <w:rsid w:val="001D587C"/>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7"/>
    <w:qFormat/>
    <w:rsid w:val="001D587C"/>
    <w:pPr>
      <w:widowControl/>
      <w:pBdr>
        <w:bottom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7"/>
    <w:qFormat/>
    <w:rsid w:val="001D5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7"/>
    <w:qFormat/>
    <w:rsid w:val="001D587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7"/>
    <w:qFormat/>
    <w:rsid w:val="001D587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7"/>
    <w:qFormat/>
    <w:rsid w:val="001D587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7"/>
    <w:qFormat/>
    <w:rsid w:val="001D587C"/>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1">
    <w:name w:val="xl81"/>
    <w:basedOn w:val="a7"/>
    <w:qFormat/>
    <w:rsid w:val="001D587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7"/>
    <w:qFormat/>
    <w:rsid w:val="001D587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7"/>
    <w:qFormat/>
    <w:rsid w:val="001D587C"/>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7"/>
    <w:qFormat/>
    <w:rsid w:val="001D587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5">
    <w:name w:val="xl85"/>
    <w:basedOn w:val="a7"/>
    <w:qFormat/>
    <w:rsid w:val="001D587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rPr>
  </w:style>
  <w:style w:type="paragraph" w:customStyle="1" w:styleId="font7">
    <w:name w:val="font7"/>
    <w:basedOn w:val="a7"/>
    <w:qFormat/>
    <w:rsid w:val="001D587C"/>
    <w:pPr>
      <w:widowControl/>
      <w:spacing w:before="100" w:beforeAutospacing="1" w:after="100" w:afterAutospacing="1"/>
      <w:jc w:val="left"/>
    </w:pPr>
    <w:rPr>
      <w:rFonts w:ascii="宋体" w:hAnsi="宋体" w:cs="宋体"/>
      <w:kern w:val="0"/>
      <w:sz w:val="22"/>
      <w:szCs w:val="22"/>
    </w:rPr>
  </w:style>
  <w:style w:type="table" w:customStyle="1" w:styleId="110">
    <w:name w:val="古典型 11"/>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20">
    <w:name w:val="古典型 12"/>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1">
    <w:name w:val="古典型 111"/>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30">
    <w:name w:val="古典型 13"/>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2">
    <w:name w:val="古典型 112"/>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paragraph" w:customStyle="1" w:styleId="afff7">
    <w:name w:val="标准书脚_偶数页"/>
    <w:qFormat/>
    <w:rsid w:val="001D587C"/>
    <w:pPr>
      <w:spacing w:before="120"/>
    </w:pPr>
    <w:rPr>
      <w:sz w:val="18"/>
    </w:rPr>
  </w:style>
  <w:style w:type="paragraph" w:customStyle="1" w:styleId="afff8">
    <w:name w:val="标准书脚_奇数页"/>
    <w:qFormat/>
    <w:rsid w:val="001D587C"/>
    <w:pPr>
      <w:spacing w:before="120"/>
      <w:jc w:val="right"/>
    </w:pPr>
    <w:rPr>
      <w:sz w:val="18"/>
    </w:rPr>
  </w:style>
  <w:style w:type="character" w:customStyle="1" w:styleId="CharChar21">
    <w:name w:val="Char Char21"/>
    <w:uiPriority w:val="99"/>
    <w:qFormat/>
    <w:rsid w:val="001D587C"/>
    <w:rPr>
      <w:rFonts w:ascii="宋体" w:hAnsi="宋体"/>
      <w:b/>
      <w:bCs/>
      <w:color w:val="000000"/>
      <w:kern w:val="2"/>
      <w:sz w:val="44"/>
      <w:szCs w:val="44"/>
    </w:rPr>
  </w:style>
  <w:style w:type="character" w:customStyle="1" w:styleId="CharChar20">
    <w:name w:val="Char Char20"/>
    <w:uiPriority w:val="99"/>
    <w:qFormat/>
    <w:rsid w:val="001D587C"/>
    <w:rPr>
      <w:rFonts w:ascii="Cambria" w:hAnsi="Cambria"/>
      <w:b/>
      <w:bCs/>
      <w:kern w:val="2"/>
      <w:sz w:val="32"/>
      <w:szCs w:val="32"/>
    </w:rPr>
  </w:style>
  <w:style w:type="character" w:customStyle="1" w:styleId="CharChar19">
    <w:name w:val="Char Char19"/>
    <w:uiPriority w:val="99"/>
    <w:qFormat/>
    <w:rsid w:val="001D587C"/>
    <w:rPr>
      <w:bCs/>
      <w:snapToGrid/>
      <w:w w:val="90"/>
      <w:sz w:val="28"/>
      <w:szCs w:val="28"/>
    </w:rPr>
  </w:style>
  <w:style w:type="character" w:customStyle="1" w:styleId="CharChar18">
    <w:name w:val="Char Char18"/>
    <w:uiPriority w:val="99"/>
    <w:qFormat/>
    <w:rsid w:val="001D587C"/>
    <w:rPr>
      <w:rFonts w:ascii="Arial" w:eastAsia="黑体" w:hAnsi="Arial"/>
      <w:b/>
      <w:bCs/>
      <w:kern w:val="2"/>
      <w:sz w:val="28"/>
      <w:szCs w:val="28"/>
    </w:rPr>
  </w:style>
  <w:style w:type="character" w:customStyle="1" w:styleId="CharChar17">
    <w:name w:val="Char Char17"/>
    <w:uiPriority w:val="99"/>
    <w:qFormat/>
    <w:rsid w:val="001D587C"/>
    <w:rPr>
      <w:b/>
      <w:bCs/>
      <w:kern w:val="2"/>
      <w:sz w:val="28"/>
      <w:szCs w:val="28"/>
    </w:rPr>
  </w:style>
  <w:style w:type="character" w:customStyle="1" w:styleId="6Char">
    <w:name w:val="标题 6 Char"/>
    <w:link w:val="6"/>
    <w:qFormat/>
    <w:rsid w:val="001D587C"/>
    <w:rPr>
      <w:rFonts w:ascii="Arial" w:eastAsia="黑体" w:hAnsi="Arial"/>
      <w:b/>
      <w:bCs/>
      <w:kern w:val="2"/>
      <w:sz w:val="24"/>
      <w:szCs w:val="24"/>
      <w:lang w:val="en-US" w:eastAsia="zh-CN" w:bidi="ar-SA"/>
    </w:rPr>
  </w:style>
  <w:style w:type="character" w:customStyle="1" w:styleId="7Char">
    <w:name w:val="标题 7 Char"/>
    <w:link w:val="7"/>
    <w:qFormat/>
    <w:rsid w:val="001D587C"/>
    <w:rPr>
      <w:rFonts w:eastAsia="宋体"/>
      <w:b/>
      <w:bCs/>
      <w:kern w:val="2"/>
      <w:sz w:val="24"/>
      <w:szCs w:val="24"/>
      <w:lang w:val="en-US" w:eastAsia="zh-CN" w:bidi="ar-SA"/>
    </w:rPr>
  </w:style>
  <w:style w:type="character" w:customStyle="1" w:styleId="8Char">
    <w:name w:val="标题 8 Char"/>
    <w:link w:val="8"/>
    <w:qFormat/>
    <w:rsid w:val="001D587C"/>
    <w:rPr>
      <w:rFonts w:ascii="Arial" w:eastAsia="黑体" w:hAnsi="Arial"/>
      <w:kern w:val="2"/>
      <w:sz w:val="24"/>
      <w:szCs w:val="24"/>
      <w:lang w:val="en-US" w:eastAsia="zh-CN" w:bidi="ar-SA"/>
    </w:rPr>
  </w:style>
  <w:style w:type="character" w:customStyle="1" w:styleId="hChar1">
    <w:name w:val="h Char1"/>
    <w:qFormat/>
    <w:rsid w:val="001D587C"/>
    <w:rPr>
      <w:kern w:val="2"/>
      <w:sz w:val="18"/>
      <w:szCs w:val="18"/>
    </w:rPr>
  </w:style>
  <w:style w:type="character" w:customStyle="1" w:styleId="2CharChar">
    <w:name w:val="正文文字缩进 2 Char Char"/>
    <w:qFormat/>
    <w:rsid w:val="001D587C"/>
    <w:rPr>
      <w:kern w:val="2"/>
      <w:sz w:val="21"/>
      <w:szCs w:val="24"/>
    </w:rPr>
  </w:style>
  <w:style w:type="character" w:customStyle="1" w:styleId="HTMLChar">
    <w:name w:val="HTML 预设格式 Char"/>
    <w:link w:val="HTML"/>
    <w:qFormat/>
    <w:rsid w:val="001D587C"/>
    <w:rPr>
      <w:rFonts w:ascii="黑体" w:eastAsia="黑体" w:hAnsi="Courier New" w:cs="Courier New"/>
      <w:lang w:val="en-US" w:eastAsia="zh-CN" w:bidi="ar-SA"/>
    </w:rPr>
  </w:style>
  <w:style w:type="character" w:customStyle="1" w:styleId="Char9">
    <w:name w:val="纯文本 Char"/>
    <w:link w:val="af9"/>
    <w:uiPriority w:val="99"/>
    <w:qFormat/>
    <w:rsid w:val="001D587C"/>
    <w:rPr>
      <w:rFonts w:ascii="宋体" w:eastAsia="宋体" w:hAnsi="Courier New"/>
      <w:kern w:val="2"/>
      <w:sz w:val="21"/>
      <w:lang w:val="en-US" w:eastAsia="zh-CN" w:bidi="ar-SA"/>
    </w:rPr>
  </w:style>
  <w:style w:type="character" w:customStyle="1" w:styleId="CharChar0">
    <w:name w:val="正文文字缩进 Char Char"/>
    <w:qFormat/>
    <w:rsid w:val="001D587C"/>
    <w:rPr>
      <w:kern w:val="2"/>
      <w:sz w:val="21"/>
      <w:szCs w:val="24"/>
    </w:rPr>
  </w:style>
  <w:style w:type="character" w:customStyle="1" w:styleId="CharChar1">
    <w:name w:val="正文文字 Char Char"/>
    <w:qFormat/>
    <w:rsid w:val="001D587C"/>
    <w:rPr>
      <w:kern w:val="2"/>
      <w:sz w:val="24"/>
    </w:rPr>
  </w:style>
  <w:style w:type="character" w:customStyle="1" w:styleId="2Char1">
    <w:name w:val="正文文本 2 Char"/>
    <w:link w:val="24"/>
    <w:qFormat/>
    <w:rsid w:val="001D587C"/>
    <w:rPr>
      <w:rFonts w:ascii="宋体" w:eastAsia="宋体" w:hAnsi="宋体"/>
      <w:kern w:val="2"/>
      <w:sz w:val="18"/>
      <w:szCs w:val="15"/>
      <w:lang w:val="en-US" w:eastAsia="zh-CN" w:bidi="ar-SA"/>
    </w:rPr>
  </w:style>
  <w:style w:type="character" w:customStyle="1" w:styleId="Charf6">
    <w:name w:val="Char"/>
    <w:qFormat/>
    <w:rsid w:val="001D587C"/>
    <w:rPr>
      <w:rFonts w:eastAsia="宋体"/>
      <w:kern w:val="2"/>
      <w:sz w:val="24"/>
      <w:lang w:val="en-US" w:eastAsia="zh-CN" w:bidi="ar-SA"/>
    </w:rPr>
  </w:style>
  <w:style w:type="character" w:customStyle="1" w:styleId="Char11">
    <w:name w:val="纯文本 Char1"/>
    <w:uiPriority w:val="99"/>
    <w:qFormat/>
    <w:rsid w:val="001D587C"/>
    <w:rPr>
      <w:rFonts w:ascii="宋体" w:hAnsi="Courier New" w:cs="Courier New"/>
      <w:kern w:val="2"/>
      <w:sz w:val="21"/>
      <w:szCs w:val="21"/>
    </w:rPr>
  </w:style>
  <w:style w:type="character" w:customStyle="1" w:styleId="1Char10">
    <w:name w:val="标题 1 Char1"/>
    <w:aliases w:val="章标题(有序号) Char1,Char Char Char2,Char Char Char1"/>
    <w:qFormat/>
    <w:rsid w:val="001D587C"/>
    <w:rPr>
      <w:b/>
      <w:bCs/>
      <w:kern w:val="44"/>
      <w:sz w:val="36"/>
      <w:szCs w:val="36"/>
    </w:rPr>
  </w:style>
  <w:style w:type="character" w:customStyle="1" w:styleId="2Char10">
    <w:name w:val="标题 2 Char1"/>
    <w:qFormat/>
    <w:rsid w:val="001D587C"/>
    <w:rPr>
      <w:rFonts w:ascii="Arial" w:hAnsi="Arial"/>
      <w:b/>
      <w:bCs/>
      <w:kern w:val="2"/>
      <w:sz w:val="24"/>
      <w:szCs w:val="32"/>
    </w:rPr>
  </w:style>
  <w:style w:type="character" w:customStyle="1" w:styleId="3Char2">
    <w:name w:val="标题 3 Char2"/>
    <w:qFormat/>
    <w:rsid w:val="001D587C"/>
    <w:rPr>
      <w:rFonts w:ascii="Arial" w:hAnsi="Arial"/>
      <w:b/>
      <w:bCs/>
      <w:sz w:val="24"/>
      <w:szCs w:val="24"/>
    </w:rPr>
  </w:style>
  <w:style w:type="paragraph" w:customStyle="1" w:styleId="afff9">
    <w:name w:val="正文格式"/>
    <w:basedOn w:val="a7"/>
    <w:qFormat/>
    <w:rsid w:val="001D587C"/>
    <w:pPr>
      <w:tabs>
        <w:tab w:val="left" w:pos="425"/>
      </w:tabs>
      <w:autoSpaceDE w:val="0"/>
      <w:autoSpaceDN w:val="0"/>
      <w:adjustRightInd w:val="0"/>
      <w:snapToGrid w:val="0"/>
      <w:spacing w:line="288" w:lineRule="auto"/>
      <w:ind w:firstLineChars="200" w:firstLine="480"/>
    </w:pPr>
    <w:rPr>
      <w:kern w:val="0"/>
      <w:sz w:val="24"/>
    </w:rPr>
  </w:style>
  <w:style w:type="paragraph" w:customStyle="1" w:styleId="45">
    <w:name w:val="标题4"/>
    <w:next w:val="a7"/>
    <w:qFormat/>
    <w:rsid w:val="001D587C"/>
    <w:pPr>
      <w:spacing w:beforeLines="50" w:afterLines="50" w:line="360" w:lineRule="auto"/>
      <w:outlineLvl w:val="0"/>
    </w:pPr>
    <w:rPr>
      <w:sz w:val="24"/>
      <w:szCs w:val="24"/>
    </w:rPr>
  </w:style>
  <w:style w:type="character" w:customStyle="1" w:styleId="Char0">
    <w:name w:val="正文缩进 Char"/>
    <w:link w:val="a8"/>
    <w:qFormat/>
    <w:rsid w:val="001D587C"/>
    <w:rPr>
      <w:rFonts w:eastAsia="宋体"/>
      <w:kern w:val="2"/>
      <w:sz w:val="21"/>
      <w:lang w:val="en-US" w:eastAsia="zh-CN" w:bidi="ar-SA"/>
    </w:rPr>
  </w:style>
  <w:style w:type="character" w:customStyle="1" w:styleId="javascript">
    <w:name w:val="javascript"/>
    <w:qFormat/>
    <w:rsid w:val="001D587C"/>
  </w:style>
  <w:style w:type="paragraph" w:customStyle="1" w:styleId="220">
    <w:name w:val="样式 标题 2 + 左侧:  2 字符"/>
    <w:basedOn w:val="2"/>
    <w:qFormat/>
    <w:rsid w:val="001D587C"/>
    <w:pPr>
      <w:keepLines/>
      <w:numPr>
        <w:numId w:val="0"/>
      </w:numPr>
      <w:tabs>
        <w:tab w:val="clear" w:pos="240"/>
      </w:tabs>
      <w:adjustRightInd/>
      <w:spacing w:before="260" w:after="260" w:line="415" w:lineRule="auto"/>
      <w:ind w:leftChars="200" w:left="420"/>
      <w:textAlignment w:val="auto"/>
    </w:pPr>
    <w:rPr>
      <w:rFonts w:ascii="Arial" w:hAnsi="Arial" w:cs="宋体"/>
      <w:b w:val="0"/>
      <w:sz w:val="24"/>
      <w:szCs w:val="24"/>
    </w:rPr>
  </w:style>
  <w:style w:type="character" w:customStyle="1" w:styleId="Charf7">
    <w:name w:val="正文（首行缩进两字） Char"/>
    <w:qFormat/>
    <w:rsid w:val="001D587C"/>
    <w:rPr>
      <w:rFonts w:ascii="宋体" w:eastAsia="宋体" w:cs="宋体"/>
      <w:iCs/>
      <w:sz w:val="24"/>
      <w:szCs w:val="24"/>
      <w:lang w:val="en-US" w:eastAsia="zh-CN" w:bidi="ar-SA"/>
    </w:rPr>
  </w:style>
  <w:style w:type="character" w:customStyle="1" w:styleId="afffa">
    <w:name w:val="样式 正文 +"/>
    <w:qFormat/>
    <w:rsid w:val="001D587C"/>
    <w:rPr>
      <w:rFonts w:eastAsia="宋体" w:hAnsi="宋体"/>
      <w:b/>
      <w:kern w:val="0"/>
      <w:sz w:val="24"/>
      <w:szCs w:val="24"/>
      <w:lang w:val="en-US" w:eastAsia="zh-CN" w:bidi="ar-SA"/>
    </w:rPr>
  </w:style>
  <w:style w:type="paragraph" w:customStyle="1" w:styleId="19">
    <w:name w:val="样式 正文首行缩进 + 首行缩进:  1 字符"/>
    <w:basedOn w:val="aff7"/>
    <w:qFormat/>
    <w:rsid w:val="001D587C"/>
    <w:pPr>
      <w:autoSpaceDE w:val="0"/>
      <w:autoSpaceDN w:val="0"/>
      <w:adjustRightInd w:val="0"/>
      <w:spacing w:line="300" w:lineRule="auto"/>
      <w:ind w:firstLine="180"/>
    </w:pPr>
    <w:rPr>
      <w:rFonts w:cs="宋体"/>
      <w:kern w:val="0"/>
    </w:rPr>
  </w:style>
  <w:style w:type="paragraph" w:customStyle="1" w:styleId="056">
    <w:name w:val="样式 首行缩进:  0.56 厘米"/>
    <w:basedOn w:val="a7"/>
    <w:qFormat/>
    <w:rsid w:val="001D587C"/>
    <w:pPr>
      <w:autoSpaceDE w:val="0"/>
      <w:autoSpaceDN w:val="0"/>
      <w:adjustRightInd w:val="0"/>
      <w:spacing w:line="288" w:lineRule="auto"/>
    </w:pPr>
    <w:rPr>
      <w:rFonts w:hAnsi="宋体"/>
      <w:spacing w:val="-12"/>
      <w:kern w:val="0"/>
      <w:szCs w:val="21"/>
    </w:rPr>
  </w:style>
  <w:style w:type="character" w:customStyle="1" w:styleId="4CharChar">
    <w:name w:val="标题 4 Char Char"/>
    <w:qFormat/>
    <w:rsid w:val="001D587C"/>
    <w:rPr>
      <w:rFonts w:eastAsia="宋体"/>
      <w:b/>
      <w:color w:val="000000"/>
      <w:kern w:val="2"/>
      <w:sz w:val="24"/>
      <w:szCs w:val="24"/>
      <w:lang w:val="en-US" w:eastAsia="zh-CN" w:bidi="ar-SA"/>
    </w:rPr>
  </w:style>
  <w:style w:type="paragraph" w:customStyle="1" w:styleId="afffb">
    <w:name w:val="第几部分"/>
    <w:next w:val="aff5"/>
    <w:qFormat/>
    <w:rsid w:val="001D587C"/>
    <w:pPr>
      <w:spacing w:line="300" w:lineRule="auto"/>
      <w:jc w:val="center"/>
    </w:pPr>
    <w:rPr>
      <w:b/>
      <w:kern w:val="2"/>
      <w:sz w:val="44"/>
      <w:szCs w:val="44"/>
    </w:rPr>
  </w:style>
  <w:style w:type="paragraph" w:customStyle="1" w:styleId="0">
    <w:name w:val="标题0"/>
    <w:qFormat/>
    <w:rsid w:val="001D587C"/>
    <w:pPr>
      <w:spacing w:line="300" w:lineRule="auto"/>
      <w:jc w:val="center"/>
      <w:outlineLvl w:val="0"/>
    </w:pPr>
    <w:rPr>
      <w:rFonts w:eastAsia="黑体"/>
      <w:b/>
      <w:bCs/>
      <w:caps/>
      <w:kern w:val="2"/>
      <w:sz w:val="32"/>
      <w:szCs w:val="32"/>
    </w:rPr>
  </w:style>
  <w:style w:type="character" w:customStyle="1" w:styleId="2Char2">
    <w:name w:val="正文首行缩进 2 Char"/>
    <w:link w:val="27"/>
    <w:qFormat/>
    <w:rsid w:val="001D587C"/>
    <w:rPr>
      <w:rFonts w:eastAsia="宋体"/>
      <w:sz w:val="21"/>
      <w:szCs w:val="21"/>
      <w:lang w:val="en-US" w:eastAsia="zh-CN" w:bidi="ar-SA"/>
    </w:rPr>
  </w:style>
  <w:style w:type="paragraph" w:customStyle="1" w:styleId="40505">
    <w:name w:val="样式 标题 4 + 段前: 0.5 行 段后: 0.5 行"/>
    <w:basedOn w:val="40"/>
    <w:qFormat/>
    <w:rsid w:val="001D587C"/>
    <w:pPr>
      <w:keepNext w:val="0"/>
      <w:tabs>
        <w:tab w:val="left" w:pos="0"/>
        <w:tab w:val="left" w:pos="1751"/>
      </w:tabs>
      <w:adjustRightInd w:val="0"/>
      <w:snapToGrid w:val="0"/>
      <w:spacing w:beforeLines="50" w:afterLines="50" w:line="264" w:lineRule="auto"/>
      <w:ind w:left="1751" w:hanging="851"/>
    </w:pPr>
    <w:rPr>
      <w:rFonts w:ascii="Times New Roman" w:hAnsi="Times New Roman" w:cs="宋体"/>
      <w:b/>
      <w:i w:val="0"/>
      <w:color w:val="000000"/>
      <w:kern w:val="2"/>
      <w:sz w:val="24"/>
      <w:lang w:val="en-US" w:eastAsia="zh-CN"/>
    </w:rPr>
  </w:style>
  <w:style w:type="paragraph" w:customStyle="1" w:styleId="405051">
    <w:name w:val="样式 标题 4 + 段前: 0.5 行 段后: 0.5 行1"/>
    <w:basedOn w:val="40"/>
    <w:next w:val="40505"/>
    <w:qFormat/>
    <w:rsid w:val="001D587C"/>
    <w:pPr>
      <w:keepNext w:val="0"/>
      <w:tabs>
        <w:tab w:val="left" w:pos="0"/>
        <w:tab w:val="left" w:pos="1751"/>
      </w:tabs>
      <w:adjustRightInd w:val="0"/>
      <w:snapToGrid w:val="0"/>
      <w:spacing w:beforeLines="50" w:afterLines="50" w:line="264" w:lineRule="auto"/>
      <w:ind w:left="1751" w:rightChars="0" w:right="0" w:hanging="851"/>
    </w:pPr>
    <w:rPr>
      <w:rFonts w:ascii="Times New Roman" w:hAnsi="Times New Roman" w:cs="宋体"/>
      <w:b/>
      <w:i w:val="0"/>
      <w:color w:val="000000"/>
      <w:kern w:val="2"/>
      <w:sz w:val="24"/>
      <w:lang w:val="en-US" w:eastAsia="zh-CN"/>
    </w:rPr>
  </w:style>
  <w:style w:type="paragraph" w:customStyle="1" w:styleId="022">
    <w:name w:val="样式 正文 样式 左  0 字符 + + 首行缩进:  2 字符 + 首行缩进:  2 字符"/>
    <w:basedOn w:val="a7"/>
    <w:qFormat/>
    <w:rsid w:val="001D587C"/>
    <w:pPr>
      <w:autoSpaceDE w:val="0"/>
      <w:autoSpaceDN w:val="0"/>
      <w:adjustRightInd w:val="0"/>
      <w:spacing w:before="60" w:after="60" w:line="300" w:lineRule="auto"/>
      <w:ind w:firstLineChars="200" w:firstLine="200"/>
    </w:pPr>
    <w:rPr>
      <w:rFonts w:cs="宋体"/>
      <w:kern w:val="0"/>
      <w:sz w:val="24"/>
      <w:szCs w:val="20"/>
    </w:rPr>
  </w:style>
  <w:style w:type="paragraph" w:customStyle="1" w:styleId="0Char">
    <w:name w:val="样式 样式 左  0 字符 + Char"/>
    <w:basedOn w:val="a7"/>
    <w:link w:val="0CharChar"/>
    <w:qFormat/>
    <w:rsid w:val="001D587C"/>
    <w:pPr>
      <w:autoSpaceDE w:val="0"/>
      <w:autoSpaceDN w:val="0"/>
      <w:adjustRightInd w:val="0"/>
      <w:spacing w:before="60" w:after="60" w:line="300" w:lineRule="auto"/>
      <w:ind w:firstLineChars="200" w:firstLine="200"/>
    </w:pPr>
    <w:rPr>
      <w:rFonts w:cs="宋体"/>
      <w:kern w:val="0"/>
      <w:sz w:val="24"/>
    </w:rPr>
  </w:style>
  <w:style w:type="character" w:customStyle="1" w:styleId="0CharChar">
    <w:name w:val="样式 样式 左  0 字符 + Char Char"/>
    <w:link w:val="0Char"/>
    <w:qFormat/>
    <w:rsid w:val="001D587C"/>
    <w:rPr>
      <w:rFonts w:eastAsia="宋体" w:cs="宋体"/>
      <w:sz w:val="24"/>
      <w:szCs w:val="24"/>
      <w:lang w:val="en-US" w:eastAsia="zh-CN" w:bidi="ar-SA"/>
    </w:rPr>
  </w:style>
  <w:style w:type="paragraph" w:customStyle="1" w:styleId="02">
    <w:name w:val="正文 样式 左  0 字符 + + 首行缩进:  2 字符"/>
    <w:basedOn w:val="0Char"/>
    <w:qFormat/>
    <w:rsid w:val="001D587C"/>
  </w:style>
  <w:style w:type="paragraph" w:customStyle="1" w:styleId="0222">
    <w:name w:val="样式 样式 样式 样式 样式 左  0 字符 + + 首行缩进:  2 字符 + 首行缩进:  2 字符 + 首行缩进:  2 ..."/>
    <w:basedOn w:val="a7"/>
    <w:qFormat/>
    <w:rsid w:val="001D587C"/>
    <w:pPr>
      <w:autoSpaceDE w:val="0"/>
      <w:autoSpaceDN w:val="0"/>
      <w:adjustRightInd w:val="0"/>
      <w:spacing w:before="60" w:after="60" w:line="300" w:lineRule="auto"/>
      <w:ind w:firstLineChars="200" w:firstLine="480"/>
    </w:pPr>
    <w:rPr>
      <w:rFonts w:hAnsi="宋体"/>
      <w:kern w:val="0"/>
      <w:sz w:val="24"/>
      <w:szCs w:val="20"/>
    </w:rPr>
  </w:style>
  <w:style w:type="character" w:customStyle="1" w:styleId="hit">
    <w:name w:val="hit"/>
    <w:qFormat/>
    <w:rsid w:val="001D587C"/>
    <w:rPr>
      <w:rFonts w:ascii="宋体" w:eastAsia="宋体" w:hAnsi="宋体"/>
      <w:sz w:val="24"/>
      <w:szCs w:val="24"/>
      <w:lang w:val="en-US" w:eastAsia="zh-CN" w:bidi="ar-SA"/>
    </w:rPr>
  </w:style>
  <w:style w:type="paragraph" w:customStyle="1" w:styleId="3TimesNewRoman0303">
    <w:name w:val="样式 标题 3 + Times New Roman 五号 非加粗 段前: 0.3 行 段后: 0.3 行"/>
    <w:basedOn w:val="30"/>
    <w:qFormat/>
    <w:rsid w:val="001D587C"/>
    <w:pPr>
      <w:autoSpaceDE w:val="0"/>
      <w:autoSpaceDN w:val="0"/>
      <w:snapToGrid w:val="0"/>
      <w:spacing w:beforeLines="30" w:afterLines="30"/>
      <w:contextualSpacing/>
      <w:jc w:val="both"/>
    </w:pPr>
    <w:rPr>
      <w:rFonts w:ascii="Arial" w:hAnsi="Arial" w:cs="宋体"/>
      <w:b w:val="0"/>
      <w:bCs w:val="0"/>
      <w:snapToGrid w:val="0"/>
      <w:w w:val="90"/>
      <w:kern w:val="0"/>
      <w:sz w:val="24"/>
    </w:rPr>
  </w:style>
  <w:style w:type="paragraph" w:customStyle="1" w:styleId="29">
    <w:name w:val="样式2"/>
    <w:basedOn w:val="1"/>
    <w:link w:val="2Char3"/>
    <w:qFormat/>
    <w:rsid w:val="001D587C"/>
    <w:pPr>
      <w:tabs>
        <w:tab w:val="left" w:pos="360"/>
      </w:tabs>
      <w:adjustRightInd w:val="0"/>
      <w:snapToGrid w:val="0"/>
      <w:spacing w:beforeLines="40" w:afterLines="40" w:line="360" w:lineRule="auto"/>
      <w:ind w:firstLineChars="0" w:firstLine="0"/>
    </w:pPr>
    <w:rPr>
      <w:rFonts w:ascii="Arial Unicode MS" w:eastAsia="黑体" w:hAnsi="Arial Unicode MS"/>
      <w:color w:val="000000"/>
      <w:kern w:val="0"/>
      <w:sz w:val="28"/>
      <w:szCs w:val="28"/>
    </w:rPr>
  </w:style>
  <w:style w:type="paragraph" w:customStyle="1" w:styleId="415">
    <w:name w:val="样式 标题 4 + 行距: 1.5 倍行距"/>
    <w:basedOn w:val="40"/>
    <w:qFormat/>
    <w:rsid w:val="001D587C"/>
    <w:pPr>
      <w:widowControl w:val="0"/>
      <w:adjustRightInd w:val="0"/>
      <w:snapToGrid w:val="0"/>
      <w:spacing w:beforeLines="10" w:afterLines="10" w:line="360" w:lineRule="auto"/>
      <w:ind w:leftChars="0" w:left="0" w:rightChars="0" w:right="0"/>
      <w:jc w:val="both"/>
    </w:pPr>
    <w:rPr>
      <w:rFonts w:ascii="Arial" w:hAnsi="Arial" w:cs="宋体"/>
      <w:i w:val="0"/>
      <w:sz w:val="24"/>
      <w:szCs w:val="24"/>
      <w:lang w:val="en-US" w:eastAsia="zh-CN"/>
    </w:rPr>
  </w:style>
  <w:style w:type="paragraph" w:customStyle="1" w:styleId="30303">
    <w:name w:val="样式 标题 3 + 段前: 0.3 行 段后: 0.3 行"/>
    <w:basedOn w:val="30"/>
    <w:qFormat/>
    <w:rsid w:val="001D587C"/>
    <w:pPr>
      <w:autoSpaceDE w:val="0"/>
      <w:autoSpaceDN w:val="0"/>
      <w:snapToGrid w:val="0"/>
      <w:spacing w:beforeLines="20" w:afterLines="20"/>
      <w:contextualSpacing/>
      <w:jc w:val="both"/>
    </w:pPr>
    <w:rPr>
      <w:rFonts w:ascii="Arial" w:hAnsi="Arial" w:cs="宋体"/>
      <w:b w:val="0"/>
      <w:snapToGrid w:val="0"/>
      <w:w w:val="90"/>
      <w:kern w:val="0"/>
      <w:sz w:val="24"/>
      <w:szCs w:val="20"/>
    </w:rPr>
  </w:style>
  <w:style w:type="paragraph" w:customStyle="1" w:styleId="38">
    <w:name w:val="样式 正文文本 + (符号) 宋体 段前: 3 磅"/>
    <w:basedOn w:val="af5"/>
    <w:qFormat/>
    <w:rsid w:val="001D587C"/>
    <w:pPr>
      <w:framePr w:hSpace="180" w:wrap="around" w:vAnchor="page" w:hAnchor="margin" w:y="2578"/>
      <w:autoSpaceDE w:val="0"/>
      <w:autoSpaceDN w:val="0"/>
      <w:adjustRightInd w:val="0"/>
      <w:snapToGrid w:val="0"/>
      <w:spacing w:before="60"/>
      <w:ind w:firstLineChars="200" w:firstLine="420"/>
      <w:jc w:val="both"/>
    </w:pPr>
    <w:rPr>
      <w:rFonts w:eastAsia="宋体" w:hAnsi="宋体" w:cs="宋体"/>
      <w:b w:val="0"/>
      <w:bCs w:val="0"/>
      <w:kern w:val="0"/>
      <w:sz w:val="21"/>
      <w:szCs w:val="20"/>
    </w:rPr>
  </w:style>
  <w:style w:type="paragraph" w:customStyle="1" w:styleId="1a">
    <w:name w:val="标题1"/>
    <w:next w:val="27"/>
    <w:qFormat/>
    <w:rsid w:val="001D587C"/>
    <w:pPr>
      <w:spacing w:line="300" w:lineRule="auto"/>
      <w:jc w:val="center"/>
      <w:outlineLvl w:val="0"/>
    </w:pPr>
    <w:rPr>
      <w:rFonts w:ascii="黑体" w:eastAsia="黑体"/>
      <w:b/>
      <w:kern w:val="2"/>
      <w:sz w:val="44"/>
      <w:szCs w:val="44"/>
    </w:rPr>
  </w:style>
  <w:style w:type="character" w:customStyle="1" w:styleId="productlargeclass">
    <w:name w:val="productlargeclass"/>
    <w:qFormat/>
    <w:rsid w:val="001D587C"/>
    <w:rPr>
      <w:rFonts w:eastAsia="宋体"/>
      <w:sz w:val="24"/>
      <w:szCs w:val="24"/>
      <w:lang w:val="en-US" w:eastAsia="zh-CN" w:bidi="ar-SA"/>
    </w:rPr>
  </w:style>
  <w:style w:type="paragraph" w:customStyle="1" w:styleId="afffc">
    <w:name w:val="一级"/>
    <w:basedOn w:val="a7"/>
    <w:next w:val="a7"/>
    <w:qFormat/>
    <w:rsid w:val="001D587C"/>
    <w:pPr>
      <w:spacing w:line="300" w:lineRule="auto"/>
      <w:jc w:val="center"/>
      <w:outlineLvl w:val="0"/>
    </w:pPr>
    <w:rPr>
      <w:rFonts w:eastAsia="黑体"/>
      <w:sz w:val="44"/>
    </w:rPr>
  </w:style>
  <w:style w:type="paragraph" w:customStyle="1" w:styleId="afffd">
    <w:name w:val="二级"/>
    <w:basedOn w:val="a7"/>
    <w:next w:val="22"/>
    <w:qFormat/>
    <w:rsid w:val="001D587C"/>
    <w:pPr>
      <w:spacing w:line="300" w:lineRule="auto"/>
      <w:jc w:val="center"/>
      <w:outlineLvl w:val="1"/>
    </w:pPr>
    <w:rPr>
      <w:rFonts w:cs="宋体"/>
      <w:bCs/>
      <w:color w:val="000000"/>
      <w:sz w:val="30"/>
      <w:szCs w:val="20"/>
    </w:rPr>
  </w:style>
  <w:style w:type="paragraph" w:customStyle="1" w:styleId="afffe">
    <w:name w:val="三级"/>
    <w:basedOn w:val="a7"/>
    <w:next w:val="a7"/>
    <w:qFormat/>
    <w:rsid w:val="001D587C"/>
    <w:pPr>
      <w:spacing w:line="300" w:lineRule="auto"/>
      <w:outlineLvl w:val="2"/>
    </w:pPr>
    <w:rPr>
      <w:rFonts w:cs="宋体"/>
      <w:b/>
      <w:bCs/>
      <w:sz w:val="24"/>
      <w:szCs w:val="20"/>
    </w:rPr>
  </w:style>
  <w:style w:type="paragraph" w:customStyle="1" w:styleId="affff">
    <w:name w:val="四级"/>
    <w:basedOn w:val="a7"/>
    <w:qFormat/>
    <w:rsid w:val="001D587C"/>
    <w:pPr>
      <w:spacing w:line="300" w:lineRule="auto"/>
      <w:outlineLvl w:val="3"/>
    </w:pPr>
    <w:rPr>
      <w:rFonts w:ascii="宋体" w:hAnsi="宋体" w:cs="宋体"/>
      <w:bCs/>
      <w:sz w:val="24"/>
    </w:rPr>
  </w:style>
  <w:style w:type="paragraph" w:customStyle="1" w:styleId="39">
    <w:name w:val="标题3"/>
    <w:next w:val="a7"/>
    <w:qFormat/>
    <w:rsid w:val="001D587C"/>
    <w:pPr>
      <w:spacing w:line="300" w:lineRule="auto"/>
      <w:outlineLvl w:val="2"/>
    </w:pPr>
    <w:rPr>
      <w:b/>
      <w:color w:val="000000"/>
      <w:kern w:val="2"/>
      <w:sz w:val="24"/>
      <w:szCs w:val="21"/>
    </w:rPr>
  </w:style>
  <w:style w:type="paragraph" w:customStyle="1" w:styleId="125">
    <w:name w:val="样式 小四 加粗 行距: 多倍行距 1.25 字行"/>
    <w:basedOn w:val="a7"/>
    <w:qFormat/>
    <w:rsid w:val="001D587C"/>
    <w:pPr>
      <w:spacing w:line="300" w:lineRule="auto"/>
      <w:outlineLvl w:val="2"/>
    </w:pPr>
    <w:rPr>
      <w:rFonts w:cs="宋体"/>
      <w:b/>
      <w:bCs/>
      <w:sz w:val="28"/>
      <w:szCs w:val="20"/>
    </w:rPr>
  </w:style>
  <w:style w:type="paragraph" w:customStyle="1" w:styleId="3a">
    <w:name w:val="样式3"/>
    <w:basedOn w:val="a7"/>
    <w:link w:val="3CharChar"/>
    <w:qFormat/>
    <w:rsid w:val="001D587C"/>
    <w:pPr>
      <w:spacing w:line="312" w:lineRule="auto"/>
      <w:outlineLvl w:val="5"/>
    </w:pPr>
  </w:style>
  <w:style w:type="paragraph" w:customStyle="1" w:styleId="affff0">
    <w:name w:val="六级"/>
    <w:basedOn w:val="a7"/>
    <w:qFormat/>
    <w:rsid w:val="001D587C"/>
    <w:pPr>
      <w:spacing w:line="312" w:lineRule="auto"/>
      <w:outlineLvl w:val="5"/>
    </w:pPr>
  </w:style>
  <w:style w:type="paragraph" w:customStyle="1" w:styleId="affff1">
    <w:name w:val="七级"/>
    <w:basedOn w:val="a7"/>
    <w:qFormat/>
    <w:rsid w:val="001D587C"/>
    <w:pPr>
      <w:spacing w:line="312" w:lineRule="auto"/>
      <w:outlineLvl w:val="6"/>
    </w:pPr>
    <w:rPr>
      <w:iCs/>
      <w:color w:val="000000"/>
    </w:rPr>
  </w:style>
  <w:style w:type="paragraph" w:customStyle="1" w:styleId="1b">
    <w:name w:val="1"/>
    <w:basedOn w:val="a7"/>
    <w:qFormat/>
    <w:rsid w:val="001D587C"/>
    <w:pPr>
      <w:spacing w:line="312" w:lineRule="auto"/>
      <w:ind w:leftChars="-85" w:left="-178" w:firstLineChars="198" w:firstLine="356"/>
    </w:pPr>
    <w:rPr>
      <w:bCs/>
      <w:sz w:val="18"/>
    </w:rPr>
  </w:style>
  <w:style w:type="character" w:customStyle="1" w:styleId="3Char1">
    <w:name w:val="正文文本缩进 3 Char"/>
    <w:link w:val="35"/>
    <w:qFormat/>
    <w:rsid w:val="001D587C"/>
    <w:rPr>
      <w:rFonts w:eastAsia="宋体"/>
      <w:kern w:val="2"/>
      <w:sz w:val="24"/>
      <w:lang w:val="en-US" w:eastAsia="zh-CN" w:bidi="ar-SA"/>
    </w:rPr>
  </w:style>
  <w:style w:type="paragraph" w:customStyle="1" w:styleId="Normal1">
    <w:name w:val="Normal1"/>
    <w:qFormat/>
    <w:rsid w:val="001D587C"/>
    <w:pPr>
      <w:widowControl w:val="0"/>
      <w:adjustRightInd w:val="0"/>
      <w:spacing w:line="315" w:lineRule="atLeast"/>
      <w:jc w:val="both"/>
      <w:textAlignment w:val="baseline"/>
    </w:pPr>
    <w:rPr>
      <w:rFonts w:ascii="宋体"/>
      <w:sz w:val="24"/>
    </w:rPr>
  </w:style>
  <w:style w:type="paragraph" w:customStyle="1" w:styleId="affff2">
    <w:name w:val="简单回函地址"/>
    <w:basedOn w:val="a7"/>
    <w:qFormat/>
    <w:rsid w:val="001D587C"/>
    <w:pPr>
      <w:spacing w:line="400" w:lineRule="exact"/>
      <w:ind w:firstLineChars="200" w:firstLine="200"/>
    </w:pPr>
    <w:rPr>
      <w:sz w:val="24"/>
      <w:szCs w:val="20"/>
    </w:rPr>
  </w:style>
  <w:style w:type="paragraph" w:customStyle="1" w:styleId="46">
    <w:name w:val="样式4"/>
    <w:basedOn w:val="a7"/>
    <w:qFormat/>
    <w:rsid w:val="001D587C"/>
    <w:pPr>
      <w:spacing w:after="60" w:line="400" w:lineRule="atLeast"/>
      <w:ind w:firstLineChars="200" w:firstLine="454"/>
    </w:pPr>
    <w:rPr>
      <w:rFonts w:eastAsia="楷体_GB2312"/>
      <w:b/>
      <w:sz w:val="24"/>
      <w:szCs w:val="20"/>
    </w:rPr>
  </w:style>
  <w:style w:type="character" w:customStyle="1" w:styleId="3CharChar0">
    <w:name w:val="正文文字 3 Char Char"/>
    <w:qFormat/>
    <w:rsid w:val="001D587C"/>
    <w:rPr>
      <w:kern w:val="2"/>
      <w:sz w:val="16"/>
      <w:szCs w:val="16"/>
    </w:rPr>
  </w:style>
  <w:style w:type="paragraph" w:customStyle="1" w:styleId="affff3">
    <w:name w:val="正文纯"/>
    <w:next w:val="27"/>
    <w:qFormat/>
    <w:rsid w:val="001D587C"/>
    <w:pPr>
      <w:spacing w:line="420" w:lineRule="exact"/>
      <w:ind w:firstLineChars="200" w:firstLine="480"/>
      <w:jc w:val="both"/>
    </w:pPr>
    <w:rPr>
      <w:kern w:val="2"/>
      <w:sz w:val="24"/>
    </w:rPr>
  </w:style>
  <w:style w:type="paragraph" w:customStyle="1" w:styleId="2a">
    <w:name w:val="标题2"/>
    <w:next w:val="a7"/>
    <w:qFormat/>
    <w:rsid w:val="001D587C"/>
    <w:pPr>
      <w:spacing w:line="300" w:lineRule="auto"/>
      <w:jc w:val="center"/>
      <w:outlineLvl w:val="1"/>
    </w:pPr>
    <w:rPr>
      <w:rFonts w:cs="宋体"/>
      <w:b/>
      <w:kern w:val="2"/>
      <w:sz w:val="30"/>
    </w:rPr>
  </w:style>
  <w:style w:type="paragraph" w:customStyle="1" w:styleId="55">
    <w:name w:val="标题5"/>
    <w:next w:val="a7"/>
    <w:qFormat/>
    <w:rsid w:val="001D587C"/>
    <w:pPr>
      <w:spacing w:line="300" w:lineRule="auto"/>
      <w:outlineLvl w:val="4"/>
    </w:pPr>
    <w:rPr>
      <w:b/>
      <w:kern w:val="2"/>
      <w:sz w:val="24"/>
      <w:szCs w:val="24"/>
    </w:rPr>
  </w:style>
  <w:style w:type="paragraph" w:customStyle="1" w:styleId="62">
    <w:name w:val="标题6"/>
    <w:next w:val="a7"/>
    <w:qFormat/>
    <w:rsid w:val="001D587C"/>
    <w:pPr>
      <w:spacing w:line="300" w:lineRule="auto"/>
      <w:outlineLvl w:val="5"/>
    </w:pPr>
    <w:rPr>
      <w:b/>
      <w:kern w:val="2"/>
      <w:sz w:val="24"/>
      <w:szCs w:val="24"/>
    </w:rPr>
  </w:style>
  <w:style w:type="paragraph" w:customStyle="1" w:styleId="56">
    <w:name w:val="样式 标题 5 + 黑色"/>
    <w:link w:val="5Char0"/>
    <w:qFormat/>
    <w:rsid w:val="001D587C"/>
    <w:pPr>
      <w:spacing w:line="300" w:lineRule="auto"/>
    </w:pPr>
    <w:rPr>
      <w:rFonts w:ascii="宋体" w:hAnsi="宋体"/>
      <w:b/>
      <w:bCs/>
      <w:color w:val="000000"/>
      <w:kern w:val="2"/>
      <w:sz w:val="24"/>
      <w:szCs w:val="28"/>
    </w:rPr>
  </w:style>
  <w:style w:type="character" w:customStyle="1" w:styleId="5Char0">
    <w:name w:val="样式 标题 5 + 黑色 Char"/>
    <w:link w:val="56"/>
    <w:qFormat/>
    <w:rsid w:val="001D587C"/>
    <w:rPr>
      <w:rFonts w:ascii="宋体" w:hAnsi="宋体"/>
      <w:b/>
      <w:bCs/>
      <w:color w:val="000000"/>
      <w:kern w:val="2"/>
      <w:sz w:val="24"/>
      <w:szCs w:val="28"/>
      <w:lang w:val="en-US" w:eastAsia="zh-CN" w:bidi="ar-SA"/>
    </w:rPr>
  </w:style>
  <w:style w:type="paragraph" w:customStyle="1" w:styleId="57">
    <w:name w:val="样式 标题5 + 黑色"/>
    <w:link w:val="5Char1"/>
    <w:qFormat/>
    <w:rsid w:val="001D587C"/>
    <w:pPr>
      <w:spacing w:line="300" w:lineRule="auto"/>
    </w:pPr>
    <w:rPr>
      <w:b/>
      <w:bCs/>
      <w:color w:val="000000"/>
      <w:kern w:val="2"/>
      <w:sz w:val="24"/>
      <w:szCs w:val="24"/>
    </w:rPr>
  </w:style>
  <w:style w:type="character" w:customStyle="1" w:styleId="5Char1">
    <w:name w:val="样式 标题5 + 黑色 Char"/>
    <w:link w:val="57"/>
    <w:qFormat/>
    <w:rsid w:val="001D587C"/>
    <w:rPr>
      <w:b/>
      <w:bCs/>
      <w:color w:val="000000"/>
      <w:kern w:val="2"/>
      <w:sz w:val="24"/>
      <w:szCs w:val="24"/>
      <w:lang w:val="en-US" w:eastAsia="zh-CN" w:bidi="ar-SA"/>
    </w:rPr>
  </w:style>
  <w:style w:type="paragraph" w:customStyle="1" w:styleId="30519">
    <w:name w:val="样式 标题 3 + 黑色 段前: 0.5 行 行距: 固定值 19 磅"/>
    <w:qFormat/>
    <w:rsid w:val="001D587C"/>
    <w:pPr>
      <w:spacing w:line="300" w:lineRule="auto"/>
    </w:pPr>
    <w:rPr>
      <w:rFonts w:ascii="宋体" w:hAnsi="宋体" w:cs="宋体"/>
      <w:b/>
      <w:bCs/>
      <w:color w:val="000000"/>
      <w:kern w:val="2"/>
      <w:sz w:val="24"/>
    </w:rPr>
  </w:style>
  <w:style w:type="paragraph" w:customStyle="1" w:styleId="50218">
    <w:name w:val="样式 标题 5 + 段前: 0.2 行 行距: 固定值 18 磅"/>
    <w:qFormat/>
    <w:rsid w:val="001D587C"/>
    <w:pPr>
      <w:spacing w:before="48" w:line="360" w:lineRule="exact"/>
    </w:pPr>
    <w:rPr>
      <w:rFonts w:ascii="宋体" w:hAnsi="宋体" w:cs="宋体"/>
      <w:b/>
      <w:bCs/>
      <w:kern w:val="2"/>
      <w:sz w:val="24"/>
    </w:rPr>
  </w:style>
  <w:style w:type="paragraph" w:customStyle="1" w:styleId="4TimesNewRoman">
    <w:name w:val="样式 标题 4 + (西文) Times New Roman"/>
    <w:basedOn w:val="40"/>
    <w:link w:val="4TimesNewRomanChar"/>
    <w:qFormat/>
    <w:rsid w:val="001D587C"/>
    <w:pPr>
      <w:keepLines/>
      <w:widowControl w:val="0"/>
      <w:spacing w:before="280" w:after="290" w:line="376" w:lineRule="auto"/>
      <w:ind w:leftChars="0" w:left="0" w:rightChars="0" w:right="0"/>
      <w:jc w:val="both"/>
    </w:pPr>
    <w:rPr>
      <w:rFonts w:ascii="Times New Roman" w:hAnsi="Times New Roman"/>
      <w:b/>
      <w:i w:val="0"/>
      <w:kern w:val="2"/>
      <w:sz w:val="24"/>
      <w:szCs w:val="28"/>
      <w:lang w:val="en-US" w:eastAsia="zh-CN"/>
    </w:rPr>
  </w:style>
  <w:style w:type="character" w:customStyle="1" w:styleId="4TimesNewRomanChar">
    <w:name w:val="样式 标题 4 + (西文) Times New Roman Char"/>
    <w:link w:val="4TimesNewRoman"/>
    <w:qFormat/>
    <w:rsid w:val="001D587C"/>
    <w:rPr>
      <w:rFonts w:eastAsia="宋体"/>
      <w:b/>
      <w:bCs/>
      <w:kern w:val="2"/>
      <w:sz w:val="24"/>
      <w:szCs w:val="28"/>
      <w:lang w:val="en-US" w:eastAsia="zh-CN" w:bidi="ar-SA"/>
    </w:rPr>
  </w:style>
  <w:style w:type="character" w:customStyle="1" w:styleId="CharChar13">
    <w:name w:val="Char Char1"/>
    <w:qFormat/>
    <w:rsid w:val="001D587C"/>
    <w:rPr>
      <w:rFonts w:eastAsia="宋体"/>
      <w:b/>
      <w:bCs/>
      <w:kern w:val="2"/>
      <w:sz w:val="24"/>
      <w:szCs w:val="28"/>
      <w:lang w:val="en-US" w:eastAsia="zh-CN" w:bidi="ar-SA"/>
    </w:rPr>
  </w:style>
  <w:style w:type="paragraph" w:customStyle="1" w:styleId="affff4">
    <w:name w:val="样式 (符号) 宋体 小四 加粗 居中"/>
    <w:basedOn w:val="a7"/>
    <w:qFormat/>
    <w:rsid w:val="001D587C"/>
    <w:pPr>
      <w:spacing w:line="312" w:lineRule="auto"/>
      <w:jc w:val="center"/>
    </w:pPr>
    <w:rPr>
      <w:rFonts w:hAnsi="宋体" w:cs="宋体"/>
      <w:b/>
      <w:bCs/>
      <w:sz w:val="24"/>
      <w:szCs w:val="20"/>
    </w:rPr>
  </w:style>
  <w:style w:type="paragraph" w:customStyle="1" w:styleId="lyf15Char">
    <w:name w:val="样式 样式lyf + 图案: 15% (自动设置 前景 白色 背景) Char"/>
    <w:basedOn w:val="27"/>
    <w:link w:val="lyf15CharChar"/>
    <w:qFormat/>
    <w:rsid w:val="001D587C"/>
    <w:pPr>
      <w:autoSpaceDE/>
      <w:autoSpaceDN/>
      <w:spacing w:line="300" w:lineRule="auto"/>
      <w:ind w:left="200" w:firstLineChars="200" w:firstLine="200"/>
    </w:pPr>
    <w:rPr>
      <w:sz w:val="24"/>
      <w:shd w:val="pct10" w:color="auto" w:fill="FFFFFF"/>
    </w:rPr>
  </w:style>
  <w:style w:type="character" w:customStyle="1" w:styleId="lyf15CharChar">
    <w:name w:val="样式 样式lyf + 图案: 15% (自动设置 前景 白色 背景) Char Char"/>
    <w:link w:val="lyf15Char"/>
    <w:qFormat/>
    <w:rsid w:val="001D587C"/>
    <w:rPr>
      <w:rFonts w:eastAsia="宋体"/>
      <w:sz w:val="24"/>
      <w:szCs w:val="21"/>
      <w:shd w:val="pct10" w:color="auto" w:fill="FFFFFF"/>
      <w:lang w:val="en-US" w:eastAsia="zh-CN" w:bidi="ar-SA"/>
    </w:rPr>
  </w:style>
  <w:style w:type="character" w:customStyle="1" w:styleId="1c">
    <w:name w:val="题注1"/>
    <w:qFormat/>
    <w:rsid w:val="001D587C"/>
  </w:style>
  <w:style w:type="character" w:customStyle="1" w:styleId="affff5">
    <w:name w:val="样式 非加粗"/>
    <w:qFormat/>
    <w:rsid w:val="001D587C"/>
    <w:rPr>
      <w:sz w:val="24"/>
    </w:rPr>
  </w:style>
  <w:style w:type="paragraph" w:customStyle="1" w:styleId="lyf211Char">
    <w:name w:val="lyf2.1.1 Char"/>
    <w:basedOn w:val="a7"/>
    <w:next w:val="27"/>
    <w:qFormat/>
    <w:rsid w:val="001D587C"/>
    <w:pPr>
      <w:keepNext/>
      <w:adjustRightInd w:val="0"/>
      <w:spacing w:beforeLines="50" w:afterLines="50" w:line="300" w:lineRule="auto"/>
      <w:outlineLvl w:val="4"/>
    </w:pPr>
    <w:rPr>
      <w:b/>
      <w:bCs/>
      <w:sz w:val="24"/>
      <w:szCs w:val="21"/>
    </w:rPr>
  </w:style>
  <w:style w:type="paragraph" w:customStyle="1" w:styleId="affff6">
    <w:name w:val="二级标题（）"/>
    <w:basedOn w:val="2"/>
    <w:qFormat/>
    <w:rsid w:val="001D587C"/>
    <w:pPr>
      <w:keepLines/>
      <w:numPr>
        <w:numId w:val="0"/>
      </w:numPr>
      <w:tabs>
        <w:tab w:val="clear" w:pos="240"/>
        <w:tab w:val="left" w:pos="360"/>
        <w:tab w:val="left" w:pos="567"/>
      </w:tabs>
      <w:adjustRightInd/>
      <w:spacing w:afterLines="50" w:line="300" w:lineRule="auto"/>
      <w:ind w:leftChars="200" w:left="200"/>
      <w:textAlignment w:val="auto"/>
    </w:pPr>
    <w:rPr>
      <w:rFonts w:ascii="Arial" w:hAnsi="Arial"/>
      <w:bCs/>
      <w:sz w:val="28"/>
      <w:szCs w:val="28"/>
    </w:rPr>
  </w:style>
  <w:style w:type="paragraph" w:customStyle="1" w:styleId="1d">
    <w:name w:val="三级标题1（）"/>
    <w:basedOn w:val="a7"/>
    <w:qFormat/>
    <w:rsid w:val="001D587C"/>
    <w:pPr>
      <w:keepNext/>
      <w:keepLines/>
      <w:widowControl/>
      <w:tabs>
        <w:tab w:val="left" w:pos="1740"/>
      </w:tabs>
      <w:spacing w:afterLines="50" w:line="300" w:lineRule="auto"/>
      <w:ind w:left="1740" w:hanging="420"/>
      <w:jc w:val="left"/>
      <w:outlineLvl w:val="2"/>
    </w:pPr>
    <w:rPr>
      <w:rFonts w:cs="宋体"/>
      <w:b/>
      <w:bCs/>
      <w:kern w:val="0"/>
      <w:sz w:val="24"/>
      <w:szCs w:val="20"/>
    </w:rPr>
  </w:style>
  <w:style w:type="character" w:customStyle="1" w:styleId="style241">
    <w:name w:val="style241"/>
    <w:qFormat/>
    <w:rsid w:val="001D587C"/>
    <w:rPr>
      <w:rFonts w:ascii="华文隶书" w:eastAsia="华文隶书" w:hint="eastAsia"/>
      <w:b/>
      <w:bCs/>
      <w:sz w:val="45"/>
      <w:szCs w:val="45"/>
    </w:rPr>
  </w:style>
  <w:style w:type="character" w:customStyle="1" w:styleId="style31">
    <w:name w:val="style31"/>
    <w:qFormat/>
    <w:rsid w:val="001D587C"/>
    <w:rPr>
      <w:rFonts w:ascii="黑体" w:eastAsia="黑体" w:hint="eastAsia"/>
      <w:sz w:val="27"/>
      <w:szCs w:val="27"/>
    </w:rPr>
  </w:style>
  <w:style w:type="character" w:customStyle="1" w:styleId="CharChar1011">
    <w:name w:val="Char Char1011"/>
    <w:uiPriority w:val="99"/>
    <w:qFormat/>
    <w:rsid w:val="001D587C"/>
    <w:rPr>
      <w:rFonts w:ascii="Cambria" w:hAnsi="Cambria"/>
      <w:b/>
      <w:bCs/>
      <w:kern w:val="2"/>
      <w:sz w:val="32"/>
      <w:szCs w:val="32"/>
    </w:rPr>
  </w:style>
  <w:style w:type="character" w:customStyle="1" w:styleId="CharChar9">
    <w:name w:val="Char Char9"/>
    <w:qFormat/>
    <w:rsid w:val="001D587C"/>
    <w:rPr>
      <w:kern w:val="2"/>
      <w:sz w:val="18"/>
      <w:szCs w:val="18"/>
    </w:rPr>
  </w:style>
  <w:style w:type="character" w:customStyle="1" w:styleId="CharChar1711">
    <w:name w:val="Char Char1711"/>
    <w:uiPriority w:val="99"/>
    <w:qFormat/>
    <w:rsid w:val="001D587C"/>
    <w:rPr>
      <w:b/>
      <w:bCs/>
      <w:kern w:val="2"/>
      <w:sz w:val="32"/>
      <w:szCs w:val="32"/>
    </w:rPr>
  </w:style>
  <w:style w:type="character" w:customStyle="1" w:styleId="CharChar16">
    <w:name w:val="Char Char16"/>
    <w:uiPriority w:val="99"/>
    <w:qFormat/>
    <w:rsid w:val="001D587C"/>
    <w:rPr>
      <w:rFonts w:ascii="Cambria" w:eastAsia="宋体" w:hAnsi="Cambria" w:cs="Times New Roman"/>
      <w:b/>
      <w:bCs/>
      <w:kern w:val="2"/>
      <w:sz w:val="28"/>
      <w:szCs w:val="28"/>
    </w:rPr>
  </w:style>
  <w:style w:type="character" w:customStyle="1" w:styleId="CharChar1911">
    <w:name w:val="Char Char1911"/>
    <w:uiPriority w:val="99"/>
    <w:qFormat/>
    <w:rsid w:val="001D587C"/>
    <w:rPr>
      <w:rFonts w:ascii="Times New Roman" w:hAnsi="Times New Roman"/>
      <w:b/>
      <w:bCs/>
      <w:kern w:val="44"/>
      <w:sz w:val="44"/>
      <w:szCs w:val="44"/>
    </w:rPr>
  </w:style>
  <w:style w:type="character" w:customStyle="1" w:styleId="3Char10">
    <w:name w:val="标题 3 Char1"/>
    <w:qFormat/>
    <w:rsid w:val="001D587C"/>
    <w:rPr>
      <w:rFonts w:ascii="宋体" w:hAnsi="宋体"/>
      <w:b/>
      <w:bCs/>
      <w:sz w:val="32"/>
      <w:szCs w:val="32"/>
    </w:rPr>
  </w:style>
  <w:style w:type="character" w:customStyle="1" w:styleId="CharChar311">
    <w:name w:val="Char Char311"/>
    <w:qFormat/>
    <w:rsid w:val="001D587C"/>
    <w:rPr>
      <w:rFonts w:ascii="Times New Roman" w:eastAsia="宋体" w:hAnsi="Times New Roman" w:cs="Times New Roman"/>
      <w:kern w:val="2"/>
      <w:sz w:val="21"/>
      <w:szCs w:val="24"/>
      <w:lang w:val="en-US" w:eastAsia="zh-CN" w:bidi="ar-SA"/>
    </w:rPr>
  </w:style>
  <w:style w:type="paragraph" w:customStyle="1" w:styleId="4780125">
    <w:name w:val="样式 标题 4 + 段前: 7.8 磅 段后: 0 磅 行距: 多倍行距 1.25 字行"/>
    <w:basedOn w:val="40"/>
    <w:link w:val="4780125Char"/>
    <w:qFormat/>
    <w:rsid w:val="001D587C"/>
    <w:pPr>
      <w:keepLines/>
      <w:widowControl w:val="0"/>
      <w:spacing w:before="156" w:after="0" w:line="300" w:lineRule="auto"/>
      <w:ind w:leftChars="0" w:left="0" w:rightChars="0" w:right="0"/>
      <w:jc w:val="both"/>
    </w:pPr>
    <w:rPr>
      <w:rFonts w:ascii="Arial" w:eastAsia="黑体" w:hAnsi="Arial" w:cs="宋体"/>
      <w:b/>
      <w:i w:val="0"/>
      <w:kern w:val="2"/>
      <w:lang w:val="en-US" w:eastAsia="zh-CN"/>
    </w:rPr>
  </w:style>
  <w:style w:type="character" w:customStyle="1" w:styleId="4780125Char">
    <w:name w:val="样式 标题 4 + 段前: 7.8 磅 段后: 0 磅 行距: 多倍行距 1.25 字行 Char"/>
    <w:link w:val="4780125"/>
    <w:qFormat/>
    <w:rsid w:val="001D587C"/>
    <w:rPr>
      <w:rFonts w:ascii="Arial" w:eastAsia="黑体" w:hAnsi="Arial" w:cs="宋体"/>
      <w:b/>
      <w:bCs/>
      <w:kern w:val="2"/>
      <w:sz w:val="21"/>
      <w:lang w:val="en-US" w:eastAsia="zh-CN" w:bidi="ar-SA"/>
    </w:rPr>
  </w:style>
  <w:style w:type="paragraph" w:customStyle="1" w:styleId="58">
    <w:name w:val="样式 样式 标题 5 + 黑色 +"/>
    <w:basedOn w:val="56"/>
    <w:qFormat/>
    <w:rsid w:val="001D587C"/>
    <w:rPr>
      <w:kern w:val="0"/>
      <w:sz w:val="21"/>
    </w:rPr>
  </w:style>
  <w:style w:type="paragraph" w:customStyle="1" w:styleId="4780125TimesNew">
    <w:name w:val="样式 样式 标题 4 + 段前: 7.8 磅 段后: 0 磅 行距: 多倍行距 1.25 字行 + (符号) Times New..."/>
    <w:basedOn w:val="4780125"/>
    <w:link w:val="4780125TimesNewChar"/>
    <w:qFormat/>
    <w:rsid w:val="001D587C"/>
    <w:rPr>
      <w:sz w:val="28"/>
    </w:rPr>
  </w:style>
  <w:style w:type="character" w:customStyle="1" w:styleId="4780125TimesNewChar">
    <w:name w:val="样式 样式 标题 4 + 段前: 7.8 磅 段后: 0 磅 行距: 多倍行距 1.25 字行 + (符号) Times New... Char"/>
    <w:link w:val="4780125TimesNew"/>
    <w:qFormat/>
    <w:rsid w:val="001D587C"/>
    <w:rPr>
      <w:rFonts w:ascii="Arial" w:eastAsia="黑体" w:hAnsi="Arial" w:cs="宋体"/>
      <w:b/>
      <w:bCs/>
      <w:kern w:val="2"/>
      <w:sz w:val="28"/>
      <w:lang w:val="en-US" w:eastAsia="zh-CN" w:bidi="ar-SA"/>
    </w:rPr>
  </w:style>
  <w:style w:type="paragraph" w:customStyle="1" w:styleId="47801250">
    <w:name w:val="样式 样式 标题 4 + 段前: 7.8 磅 段后: 0 磅 行距: 多倍行距 1.25 字行 + 宋体 四号"/>
    <w:basedOn w:val="4780125"/>
    <w:qFormat/>
    <w:rsid w:val="001D587C"/>
    <w:pPr>
      <w:spacing w:before="0"/>
    </w:pPr>
    <w:rPr>
      <w:rFonts w:ascii="黑体" w:hAnsi="黑体"/>
      <w:sz w:val="28"/>
    </w:rPr>
  </w:style>
  <w:style w:type="character" w:customStyle="1" w:styleId="CharChar2">
    <w:name w:val="标题 Char Char"/>
    <w:qFormat/>
    <w:rsid w:val="001D587C"/>
    <w:rPr>
      <w:rFonts w:eastAsia="宋体" w:cs="Arial"/>
      <w:b/>
      <w:bCs/>
      <w:sz w:val="32"/>
      <w:szCs w:val="32"/>
      <w:lang w:val="en-US" w:eastAsia="zh-CN" w:bidi="ar-SA"/>
    </w:rPr>
  </w:style>
  <w:style w:type="character" w:customStyle="1" w:styleId="CharChar2011">
    <w:name w:val="Char Char2011"/>
    <w:uiPriority w:val="99"/>
    <w:qFormat/>
    <w:locked/>
    <w:rsid w:val="001D587C"/>
    <w:rPr>
      <w:rFonts w:ascii="Cambria" w:eastAsia="宋体" w:hAnsi="Cambria"/>
      <w:b/>
      <w:bCs/>
      <w:kern w:val="2"/>
      <w:sz w:val="28"/>
      <w:szCs w:val="28"/>
      <w:lang w:val="en-US" w:eastAsia="zh-CN" w:bidi="ar-SA"/>
    </w:rPr>
  </w:style>
  <w:style w:type="table" w:customStyle="1" w:styleId="113">
    <w:name w:val="简明型 11"/>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e">
    <w:name w:val="浅色底纹1"/>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f7">
    <w:name w:val="Quote"/>
    <w:basedOn w:val="a7"/>
    <w:next w:val="a7"/>
    <w:link w:val="Charf8"/>
    <w:uiPriority w:val="29"/>
    <w:qFormat/>
    <w:rsid w:val="001D587C"/>
    <w:rPr>
      <w:rFonts w:ascii="Calibri" w:hAnsi="Calibri"/>
      <w:i/>
      <w:iCs/>
      <w:color w:val="000000"/>
      <w:szCs w:val="22"/>
    </w:rPr>
  </w:style>
  <w:style w:type="character" w:customStyle="1" w:styleId="Charf8">
    <w:name w:val="引用 Char"/>
    <w:link w:val="affff7"/>
    <w:uiPriority w:val="29"/>
    <w:qFormat/>
    <w:rsid w:val="001D587C"/>
    <w:rPr>
      <w:rFonts w:ascii="Calibri" w:eastAsia="宋体" w:hAnsi="Calibri"/>
      <w:i/>
      <w:iCs/>
      <w:color w:val="000000"/>
      <w:kern w:val="2"/>
      <w:sz w:val="21"/>
      <w:szCs w:val="22"/>
      <w:lang w:bidi="ar-SA"/>
    </w:rPr>
  </w:style>
  <w:style w:type="paragraph" w:styleId="affff8">
    <w:name w:val="Intense Quote"/>
    <w:basedOn w:val="a7"/>
    <w:next w:val="a7"/>
    <w:link w:val="Charf9"/>
    <w:uiPriority w:val="30"/>
    <w:qFormat/>
    <w:rsid w:val="001D587C"/>
    <w:pPr>
      <w:pBdr>
        <w:bottom w:val="single" w:sz="4" w:space="4" w:color="4F81BD"/>
      </w:pBdr>
      <w:spacing w:before="200" w:after="280"/>
      <w:ind w:left="936" w:right="936"/>
    </w:pPr>
    <w:rPr>
      <w:rFonts w:ascii="Calibri" w:hAnsi="Calibri"/>
      <w:b/>
      <w:bCs/>
      <w:i/>
      <w:iCs/>
      <w:color w:val="4F81BD"/>
      <w:szCs w:val="22"/>
    </w:rPr>
  </w:style>
  <w:style w:type="character" w:customStyle="1" w:styleId="Charf9">
    <w:name w:val="明显引用 Char"/>
    <w:link w:val="affff8"/>
    <w:uiPriority w:val="30"/>
    <w:qFormat/>
    <w:rsid w:val="001D587C"/>
    <w:rPr>
      <w:rFonts w:ascii="Calibri" w:eastAsia="宋体" w:hAnsi="Calibri"/>
      <w:b/>
      <w:bCs/>
      <w:i/>
      <w:iCs/>
      <w:color w:val="4F81BD"/>
      <w:kern w:val="2"/>
      <w:sz w:val="21"/>
      <w:szCs w:val="22"/>
      <w:lang w:bidi="ar-SA"/>
    </w:rPr>
  </w:style>
  <w:style w:type="paragraph" w:customStyle="1" w:styleId="biao1">
    <w:name w:val="biao1"/>
    <w:basedOn w:val="a7"/>
    <w:uiPriority w:val="99"/>
    <w:qFormat/>
    <w:rsid w:val="001D587C"/>
    <w:pPr>
      <w:widowControl/>
      <w:spacing w:before="100" w:beforeAutospacing="1" w:after="100" w:afterAutospacing="1"/>
      <w:jc w:val="left"/>
    </w:pPr>
    <w:rPr>
      <w:rFonts w:ascii="宋体" w:hAnsi="宋体" w:cs="宋体"/>
      <w:kern w:val="0"/>
      <w:sz w:val="24"/>
    </w:rPr>
  </w:style>
  <w:style w:type="paragraph" w:customStyle="1" w:styleId="tt1">
    <w:name w:val="tt1"/>
    <w:basedOn w:val="a7"/>
    <w:qFormat/>
    <w:rsid w:val="001D587C"/>
    <w:pPr>
      <w:widowControl/>
      <w:spacing w:before="100" w:beforeAutospacing="1" w:after="100" w:afterAutospacing="1"/>
      <w:jc w:val="left"/>
    </w:pPr>
    <w:rPr>
      <w:rFonts w:ascii="宋体" w:hAnsi="宋体" w:cs="宋体"/>
      <w:kern w:val="0"/>
      <w:sz w:val="24"/>
    </w:rPr>
  </w:style>
  <w:style w:type="character" w:customStyle="1" w:styleId="1Char0">
    <w:name w:val="样式1 Char"/>
    <w:link w:val="1f"/>
    <w:qFormat/>
    <w:locked/>
    <w:rsid w:val="001D587C"/>
    <w:rPr>
      <w:sz w:val="11"/>
      <w:szCs w:val="11"/>
      <w:lang w:bidi="ar-SA"/>
    </w:rPr>
  </w:style>
  <w:style w:type="paragraph" w:customStyle="1" w:styleId="1f">
    <w:name w:val="样式1"/>
    <w:basedOn w:val="a7"/>
    <w:link w:val="1Char0"/>
    <w:qFormat/>
    <w:rsid w:val="001D587C"/>
    <w:pPr>
      <w:spacing w:line="160" w:lineRule="atLeast"/>
      <w:jc w:val="right"/>
    </w:pPr>
    <w:rPr>
      <w:kern w:val="0"/>
      <w:sz w:val="11"/>
      <w:szCs w:val="11"/>
    </w:rPr>
  </w:style>
  <w:style w:type="paragraph" w:customStyle="1" w:styleId="affff9">
    <w:name w:val="首页页眉样式"/>
    <w:basedOn w:val="afe"/>
    <w:uiPriority w:val="99"/>
    <w:qFormat/>
    <w:rsid w:val="001D587C"/>
    <w:pPr>
      <w:keepLines/>
      <w:widowControl/>
      <w:pBdr>
        <w:bottom w:val="none" w:sz="0" w:space="0" w:color="auto"/>
      </w:pBdr>
      <w:tabs>
        <w:tab w:val="clear" w:pos="4153"/>
        <w:tab w:val="clear" w:pos="8306"/>
        <w:tab w:val="center" w:pos="-18551"/>
        <w:tab w:val="right" w:pos="4320"/>
      </w:tabs>
      <w:snapToGrid/>
      <w:jc w:val="left"/>
    </w:pPr>
    <w:rPr>
      <w:rFonts w:ascii="Arial" w:hAnsi="Arial"/>
      <w:spacing w:val="-4"/>
      <w:kern w:val="0"/>
      <w:sz w:val="20"/>
      <w:szCs w:val="20"/>
    </w:rPr>
  </w:style>
  <w:style w:type="paragraph" w:customStyle="1" w:styleId="jie">
    <w:name w:val="jie"/>
    <w:basedOn w:val="a7"/>
    <w:uiPriority w:val="99"/>
    <w:qFormat/>
    <w:rsid w:val="001D587C"/>
    <w:pPr>
      <w:widowControl/>
      <w:spacing w:before="100" w:beforeAutospacing="1" w:after="100" w:afterAutospacing="1"/>
      <w:jc w:val="left"/>
    </w:pPr>
    <w:rPr>
      <w:rFonts w:ascii="宋体" w:hAnsi="宋体" w:cs="宋体"/>
      <w:kern w:val="0"/>
      <w:sz w:val="24"/>
    </w:rPr>
  </w:style>
  <w:style w:type="paragraph" w:customStyle="1" w:styleId="xl30">
    <w:name w:val="xl30"/>
    <w:basedOn w:val="a7"/>
    <w:uiPriority w:val="99"/>
    <w:qFormat/>
    <w:rsid w:val="001D587C"/>
    <w:pPr>
      <w:widowControl/>
      <w:spacing w:before="100" w:beforeAutospacing="1" w:after="100" w:afterAutospacing="1"/>
      <w:jc w:val="center"/>
    </w:pPr>
    <w:rPr>
      <w:rFonts w:ascii="宋体" w:hAnsi="宋体"/>
      <w:kern w:val="0"/>
      <w:sz w:val="24"/>
    </w:rPr>
  </w:style>
  <w:style w:type="paragraph" w:customStyle="1" w:styleId="xl22">
    <w:name w:val="xl22"/>
    <w:basedOn w:val="a7"/>
    <w:uiPriority w:val="99"/>
    <w:qFormat/>
    <w:rsid w:val="001D587C"/>
    <w:pPr>
      <w:widowControl/>
      <w:spacing w:before="100" w:beforeAutospacing="1" w:after="100" w:afterAutospacing="1"/>
      <w:jc w:val="center"/>
    </w:pPr>
    <w:rPr>
      <w:rFonts w:ascii="宋体" w:hAnsi="宋体"/>
      <w:kern w:val="0"/>
      <w:sz w:val="24"/>
    </w:rPr>
  </w:style>
  <w:style w:type="paragraph" w:customStyle="1" w:styleId="xl24">
    <w:name w:val="xl24"/>
    <w:basedOn w:val="a7"/>
    <w:uiPriority w:val="99"/>
    <w:qFormat/>
    <w:rsid w:val="001D587C"/>
    <w:pPr>
      <w:widowControl/>
      <w:spacing w:before="100" w:beforeAutospacing="1" w:after="100" w:afterAutospacing="1"/>
      <w:jc w:val="center"/>
    </w:pPr>
    <w:rPr>
      <w:rFonts w:ascii="宋体" w:hAnsi="宋体"/>
      <w:kern w:val="0"/>
      <w:sz w:val="24"/>
    </w:rPr>
  </w:style>
  <w:style w:type="paragraph" w:customStyle="1" w:styleId="100">
    <w:name w:val="样式 标题 1 + 首行缩进:  0 厘米"/>
    <w:basedOn w:val="1"/>
    <w:uiPriority w:val="99"/>
    <w:qFormat/>
    <w:rsid w:val="001D587C"/>
    <w:pPr>
      <w:spacing w:line="360" w:lineRule="auto"/>
      <w:ind w:firstLineChars="0" w:firstLine="0"/>
      <w:jc w:val="left"/>
    </w:pPr>
    <w:rPr>
      <w:rFonts w:ascii="Times New Roman" w:eastAsia="宋体" w:cs="宋体"/>
      <w:szCs w:val="20"/>
    </w:rPr>
  </w:style>
  <w:style w:type="character" w:styleId="affffa">
    <w:name w:val="Placeholder Text"/>
    <w:uiPriority w:val="99"/>
    <w:semiHidden/>
    <w:qFormat/>
    <w:rsid w:val="001D587C"/>
    <w:rPr>
      <w:color w:val="808080"/>
    </w:rPr>
  </w:style>
  <w:style w:type="character" w:customStyle="1" w:styleId="1f0">
    <w:name w:val="不明显强调1"/>
    <w:uiPriority w:val="19"/>
    <w:qFormat/>
    <w:rsid w:val="001D587C"/>
    <w:rPr>
      <w:i/>
      <w:iCs/>
      <w:color w:val="808080"/>
    </w:rPr>
  </w:style>
  <w:style w:type="character" w:customStyle="1" w:styleId="1f1">
    <w:name w:val="明显强调1"/>
    <w:uiPriority w:val="21"/>
    <w:qFormat/>
    <w:rsid w:val="001D587C"/>
    <w:rPr>
      <w:b/>
      <w:bCs/>
      <w:i/>
      <w:iCs/>
      <w:color w:val="4F81BD"/>
    </w:rPr>
  </w:style>
  <w:style w:type="character" w:customStyle="1" w:styleId="1f2">
    <w:name w:val="不明显参考1"/>
    <w:qFormat/>
    <w:rsid w:val="001D587C"/>
    <w:rPr>
      <w:smallCaps/>
      <w:color w:val="C0504D"/>
      <w:u w:val="single"/>
    </w:rPr>
  </w:style>
  <w:style w:type="character" w:customStyle="1" w:styleId="1f3">
    <w:name w:val="明显参考1"/>
    <w:qFormat/>
    <w:rsid w:val="001D587C"/>
    <w:rPr>
      <w:b/>
      <w:bCs/>
      <w:smallCaps/>
      <w:color w:val="C0504D"/>
      <w:spacing w:val="5"/>
      <w:u w:val="single"/>
    </w:rPr>
  </w:style>
  <w:style w:type="character" w:customStyle="1" w:styleId="1f4">
    <w:name w:val="书籍标题1"/>
    <w:qFormat/>
    <w:rsid w:val="001D587C"/>
    <w:rPr>
      <w:b/>
      <w:bCs/>
      <w:smallCaps/>
      <w:spacing w:val="5"/>
    </w:rPr>
  </w:style>
  <w:style w:type="character" w:customStyle="1" w:styleId="Char12">
    <w:name w:val="批注主题 Char1"/>
    <w:uiPriority w:val="99"/>
    <w:qFormat/>
    <w:rsid w:val="001D587C"/>
    <w:rPr>
      <w:rFonts w:ascii="Times New Roman" w:eastAsia="宋体" w:hAnsi="Times New Roman" w:cs="Times New Roman" w:hint="default"/>
      <w:b/>
      <w:bCs/>
      <w:szCs w:val="24"/>
    </w:rPr>
  </w:style>
  <w:style w:type="character" w:customStyle="1" w:styleId="Char13">
    <w:name w:val="正文文本 Char1"/>
    <w:uiPriority w:val="99"/>
    <w:qFormat/>
    <w:locked/>
    <w:rsid w:val="001D587C"/>
    <w:rPr>
      <w:szCs w:val="24"/>
    </w:rPr>
  </w:style>
  <w:style w:type="character" w:customStyle="1" w:styleId="Char14">
    <w:name w:val="文档结构图 Char1"/>
    <w:uiPriority w:val="99"/>
    <w:qFormat/>
    <w:locked/>
    <w:rsid w:val="001D587C"/>
    <w:rPr>
      <w:rFonts w:ascii="宋体"/>
      <w:sz w:val="18"/>
      <w:szCs w:val="18"/>
      <w:shd w:val="clear" w:color="auto" w:fill="000080"/>
    </w:rPr>
  </w:style>
  <w:style w:type="character" w:customStyle="1" w:styleId="Char15">
    <w:name w:val="正文文本缩进 Char1"/>
    <w:uiPriority w:val="99"/>
    <w:qFormat/>
    <w:locked/>
    <w:rsid w:val="001D587C"/>
    <w:rPr>
      <w:szCs w:val="24"/>
    </w:rPr>
  </w:style>
  <w:style w:type="character" w:customStyle="1" w:styleId="Char16">
    <w:name w:val="日期 Char1"/>
    <w:uiPriority w:val="99"/>
    <w:qFormat/>
    <w:locked/>
    <w:rsid w:val="001D587C"/>
    <w:rPr>
      <w:rFonts w:ascii="Times New Roman" w:hAnsi="Times New Roman"/>
      <w:szCs w:val="24"/>
    </w:rPr>
  </w:style>
  <w:style w:type="character" w:customStyle="1" w:styleId="3Char11">
    <w:name w:val="正文文本 3 Char1"/>
    <w:uiPriority w:val="99"/>
    <w:qFormat/>
    <w:locked/>
    <w:rsid w:val="001D587C"/>
    <w:rPr>
      <w:sz w:val="16"/>
      <w:szCs w:val="16"/>
    </w:rPr>
  </w:style>
  <w:style w:type="character" w:customStyle="1" w:styleId="Char17">
    <w:name w:val="批注文字 Char1"/>
    <w:uiPriority w:val="99"/>
    <w:qFormat/>
    <w:locked/>
    <w:rsid w:val="001D587C"/>
    <w:rPr>
      <w:szCs w:val="24"/>
    </w:rPr>
  </w:style>
  <w:style w:type="character" w:customStyle="1" w:styleId="2Char11">
    <w:name w:val="正文文本缩进 2 Char1"/>
    <w:uiPriority w:val="99"/>
    <w:qFormat/>
    <w:locked/>
    <w:rsid w:val="001D587C"/>
    <w:rPr>
      <w:szCs w:val="24"/>
    </w:rPr>
  </w:style>
  <w:style w:type="character" w:customStyle="1" w:styleId="Char20">
    <w:name w:val="纯文本 Char2"/>
    <w:uiPriority w:val="99"/>
    <w:qFormat/>
    <w:rsid w:val="001D587C"/>
    <w:rPr>
      <w:rFonts w:ascii="宋体" w:eastAsia="宋体" w:hAnsi="Courier New" w:cs="Courier New" w:hint="eastAsia"/>
      <w:kern w:val="2"/>
      <w:sz w:val="21"/>
      <w:szCs w:val="21"/>
    </w:rPr>
  </w:style>
  <w:style w:type="character" w:customStyle="1" w:styleId="Char21">
    <w:name w:val="正文文本 Char2"/>
    <w:qFormat/>
    <w:rsid w:val="001D587C"/>
    <w:rPr>
      <w:kern w:val="2"/>
      <w:sz w:val="21"/>
      <w:szCs w:val="22"/>
    </w:rPr>
  </w:style>
  <w:style w:type="character" w:customStyle="1" w:styleId="2Char20">
    <w:name w:val="正文文本缩进 2 Char2"/>
    <w:qFormat/>
    <w:rsid w:val="001D587C"/>
    <w:rPr>
      <w:kern w:val="2"/>
      <w:sz w:val="21"/>
      <w:szCs w:val="22"/>
    </w:rPr>
  </w:style>
  <w:style w:type="character" w:customStyle="1" w:styleId="Char22">
    <w:name w:val="文档结构图 Char2"/>
    <w:qFormat/>
    <w:rsid w:val="001D587C"/>
    <w:rPr>
      <w:rFonts w:ascii="宋体" w:eastAsia="宋体" w:hAnsi="宋体" w:hint="eastAsia"/>
      <w:kern w:val="2"/>
      <w:sz w:val="18"/>
      <w:szCs w:val="18"/>
    </w:rPr>
  </w:style>
  <w:style w:type="character" w:customStyle="1" w:styleId="3Char20">
    <w:name w:val="正文文本 3 Char2"/>
    <w:uiPriority w:val="99"/>
    <w:qFormat/>
    <w:rsid w:val="001D587C"/>
    <w:rPr>
      <w:kern w:val="2"/>
      <w:sz w:val="16"/>
      <w:szCs w:val="16"/>
    </w:rPr>
  </w:style>
  <w:style w:type="character" w:customStyle="1" w:styleId="Char18">
    <w:name w:val="页眉 Char1"/>
    <w:uiPriority w:val="99"/>
    <w:qFormat/>
    <w:rsid w:val="001D587C"/>
    <w:rPr>
      <w:kern w:val="2"/>
      <w:sz w:val="18"/>
      <w:szCs w:val="18"/>
    </w:rPr>
  </w:style>
  <w:style w:type="character" w:customStyle="1" w:styleId="Char23">
    <w:name w:val="批注文字 Char2"/>
    <w:uiPriority w:val="99"/>
    <w:qFormat/>
    <w:rsid w:val="001D587C"/>
    <w:rPr>
      <w:kern w:val="2"/>
      <w:sz w:val="21"/>
      <w:szCs w:val="22"/>
    </w:rPr>
  </w:style>
  <w:style w:type="character" w:customStyle="1" w:styleId="Char24">
    <w:name w:val="批注主题 Char2"/>
    <w:uiPriority w:val="99"/>
    <w:qFormat/>
    <w:rsid w:val="001D587C"/>
    <w:rPr>
      <w:b/>
      <w:bCs/>
      <w:kern w:val="2"/>
      <w:sz w:val="21"/>
      <w:szCs w:val="22"/>
    </w:rPr>
  </w:style>
  <w:style w:type="character" w:customStyle="1" w:styleId="Char25">
    <w:name w:val="日期 Char2"/>
    <w:qFormat/>
    <w:rsid w:val="001D587C"/>
    <w:rPr>
      <w:kern w:val="2"/>
      <w:sz w:val="21"/>
      <w:szCs w:val="22"/>
    </w:rPr>
  </w:style>
  <w:style w:type="character" w:customStyle="1" w:styleId="Char26">
    <w:name w:val="批注框文本 Char2"/>
    <w:uiPriority w:val="99"/>
    <w:qFormat/>
    <w:rsid w:val="001D587C"/>
    <w:rPr>
      <w:kern w:val="2"/>
      <w:sz w:val="18"/>
      <w:szCs w:val="18"/>
    </w:rPr>
  </w:style>
  <w:style w:type="character" w:customStyle="1" w:styleId="Char19">
    <w:name w:val="页脚 Char1"/>
    <w:uiPriority w:val="99"/>
    <w:qFormat/>
    <w:rsid w:val="001D587C"/>
    <w:rPr>
      <w:kern w:val="2"/>
      <w:sz w:val="18"/>
      <w:szCs w:val="18"/>
    </w:rPr>
  </w:style>
  <w:style w:type="character" w:customStyle="1" w:styleId="Char27">
    <w:name w:val="正文文本缩进 Char2"/>
    <w:qFormat/>
    <w:rsid w:val="001D587C"/>
    <w:rPr>
      <w:kern w:val="2"/>
      <w:sz w:val="21"/>
      <w:szCs w:val="22"/>
    </w:rPr>
  </w:style>
  <w:style w:type="character" w:customStyle="1" w:styleId="l181">
    <w:name w:val="l181"/>
    <w:qFormat/>
    <w:rsid w:val="001D587C"/>
  </w:style>
  <w:style w:type="character" w:customStyle="1" w:styleId="ti">
    <w:name w:val="ti"/>
    <w:qFormat/>
    <w:rsid w:val="001D587C"/>
  </w:style>
  <w:style w:type="character" w:customStyle="1" w:styleId="CharCharChar">
    <w:name w:val="Char Char Char"/>
    <w:qFormat/>
    <w:locked/>
    <w:rsid w:val="001D587C"/>
    <w:rPr>
      <w:rFonts w:ascii="宋体" w:eastAsia="宋体" w:hAnsi="宋体" w:hint="eastAsia"/>
      <w:kern w:val="44"/>
      <w:sz w:val="44"/>
      <w:szCs w:val="44"/>
      <w:lang w:val="en-US" w:eastAsia="zh-CN" w:bidi="ar-SA"/>
    </w:rPr>
  </w:style>
  <w:style w:type="character" w:customStyle="1" w:styleId="CharChar5">
    <w:name w:val="Char Char5"/>
    <w:qFormat/>
    <w:locked/>
    <w:rsid w:val="001D587C"/>
    <w:rPr>
      <w:rFonts w:ascii="宋体" w:eastAsia="宋体" w:hAnsi="宋体" w:hint="eastAsia"/>
      <w:kern w:val="2"/>
      <w:sz w:val="18"/>
      <w:szCs w:val="18"/>
      <w:lang w:val="en-US" w:eastAsia="zh-CN" w:bidi="ar-SA"/>
    </w:rPr>
  </w:style>
  <w:style w:type="character" w:customStyle="1" w:styleId="CharChar411">
    <w:name w:val="Char Char411"/>
    <w:qFormat/>
    <w:locked/>
    <w:rsid w:val="001D587C"/>
    <w:rPr>
      <w:rFonts w:ascii="宋体" w:eastAsia="宋体" w:hAnsi="宋体" w:hint="eastAsia"/>
      <w:kern w:val="2"/>
      <w:sz w:val="18"/>
      <w:szCs w:val="18"/>
      <w:lang w:val="en-US" w:eastAsia="zh-CN" w:bidi="ar-SA"/>
    </w:rPr>
  </w:style>
  <w:style w:type="character" w:customStyle="1" w:styleId="highlight">
    <w:name w:val="highlight"/>
    <w:qFormat/>
    <w:rsid w:val="001D587C"/>
  </w:style>
  <w:style w:type="character" w:customStyle="1" w:styleId="CharChar22">
    <w:name w:val="Char Char2"/>
    <w:qFormat/>
    <w:rsid w:val="001D587C"/>
    <w:rPr>
      <w:rFonts w:ascii="宋体" w:eastAsia="宋体" w:hAnsi="宋体" w:hint="eastAsia"/>
      <w:kern w:val="2"/>
      <w:sz w:val="18"/>
      <w:szCs w:val="18"/>
      <w:lang w:val="en-US" w:eastAsia="zh-CN" w:bidi="ar-SA"/>
    </w:rPr>
  </w:style>
  <w:style w:type="table" w:customStyle="1" w:styleId="affffb">
    <w:name w:val="三线表"/>
    <w:basedOn w:val="aa"/>
    <w:qFormat/>
    <w:rsid w:val="001D587C"/>
    <w:pPr>
      <w:jc w:val="center"/>
    </w:p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style>
  <w:style w:type="paragraph" w:customStyle="1" w:styleId="Retrait2">
    <w:name w:val="Retrait 2"/>
    <w:basedOn w:val="a7"/>
    <w:qFormat/>
    <w:rsid w:val="001D587C"/>
    <w:pPr>
      <w:widowControl/>
      <w:ind w:left="1276"/>
    </w:pPr>
    <w:rPr>
      <w:rFonts w:ascii="Verdana" w:hAnsi="Verdana"/>
      <w:kern w:val="0"/>
      <w:sz w:val="24"/>
      <w:szCs w:val="20"/>
      <w:lang w:val="fr-FR" w:eastAsia="en-US"/>
    </w:rPr>
  </w:style>
  <w:style w:type="paragraph" w:customStyle="1" w:styleId="Retrait3">
    <w:name w:val="Retrait 3"/>
    <w:basedOn w:val="Retrait2"/>
    <w:qFormat/>
    <w:rsid w:val="001D587C"/>
    <w:pPr>
      <w:ind w:left="0"/>
    </w:pPr>
    <w:rPr>
      <w:sz w:val="20"/>
      <w:lang w:val="en-US"/>
    </w:rPr>
  </w:style>
  <w:style w:type="paragraph" w:customStyle="1" w:styleId="Char30">
    <w:name w:val="Char3"/>
    <w:basedOn w:val="a7"/>
    <w:qFormat/>
    <w:rsid w:val="001D587C"/>
    <w:pPr>
      <w:ind w:left="425" w:hanging="425"/>
    </w:pPr>
    <w:rPr>
      <w:sz w:val="24"/>
    </w:rPr>
  </w:style>
  <w:style w:type="paragraph" w:customStyle="1" w:styleId="Char28">
    <w:name w:val="Char2"/>
    <w:basedOn w:val="a7"/>
    <w:qFormat/>
    <w:rsid w:val="001D587C"/>
    <w:pPr>
      <w:ind w:left="425" w:hanging="425"/>
    </w:pPr>
    <w:rPr>
      <w:sz w:val="24"/>
    </w:rPr>
  </w:style>
  <w:style w:type="paragraph" w:customStyle="1" w:styleId="Char40">
    <w:name w:val="Char4"/>
    <w:basedOn w:val="a7"/>
    <w:qFormat/>
    <w:rsid w:val="001D587C"/>
    <w:pPr>
      <w:ind w:left="425" w:hanging="425"/>
    </w:pPr>
    <w:rPr>
      <w:sz w:val="24"/>
    </w:rPr>
  </w:style>
  <w:style w:type="paragraph" w:customStyle="1" w:styleId="Char1">
    <w:name w:val="Char1"/>
    <w:basedOn w:val="a7"/>
    <w:qFormat/>
    <w:rsid w:val="001D587C"/>
    <w:pPr>
      <w:numPr>
        <w:numId w:val="5"/>
      </w:numPr>
      <w:tabs>
        <w:tab w:val="left" w:pos="360"/>
      </w:tabs>
      <w:ind w:left="0" w:firstLine="0"/>
    </w:pPr>
    <w:rPr>
      <w:sz w:val="24"/>
    </w:rPr>
  </w:style>
  <w:style w:type="table" w:customStyle="1" w:styleId="2b">
    <w:name w:val="网格型2"/>
    <w:basedOn w:val="aa"/>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Char0">
    <w:name w:val="标题 2 Char Char"/>
    <w:uiPriority w:val="99"/>
    <w:qFormat/>
    <w:rsid w:val="001D587C"/>
    <w:rPr>
      <w:rFonts w:eastAsia="宋体"/>
      <w:b/>
      <w:kern w:val="2"/>
      <w:sz w:val="32"/>
      <w:lang w:val="en-US" w:eastAsia="zh-CN"/>
    </w:rPr>
  </w:style>
  <w:style w:type="character" w:customStyle="1" w:styleId="opdicttext2">
    <w:name w:val="op_dict_text2"/>
    <w:uiPriority w:val="99"/>
    <w:qFormat/>
    <w:rsid w:val="001D587C"/>
    <w:rPr>
      <w:rFonts w:cs="Times New Roman"/>
    </w:rPr>
  </w:style>
  <w:style w:type="character" w:customStyle="1" w:styleId="DocumentMapChar1">
    <w:name w:val="Document Map Char1"/>
    <w:uiPriority w:val="99"/>
    <w:qFormat/>
    <w:locked/>
    <w:rsid w:val="001D587C"/>
    <w:rPr>
      <w:rFonts w:ascii="Times New Roman" w:eastAsia="宋体" w:hAnsi="Times New Roman" w:cs="Times New Roman"/>
      <w:kern w:val="0"/>
      <w:sz w:val="20"/>
      <w:szCs w:val="20"/>
      <w:shd w:val="clear" w:color="auto" w:fill="000080"/>
    </w:rPr>
  </w:style>
  <w:style w:type="character" w:customStyle="1" w:styleId="DocumentMapChar">
    <w:name w:val="Document Map Char"/>
    <w:qFormat/>
    <w:locked/>
    <w:rsid w:val="001D587C"/>
    <w:rPr>
      <w:rFonts w:eastAsia="宋体" w:cs="Times New Roman"/>
      <w:shd w:val="clear" w:color="auto" w:fill="000080"/>
      <w:lang w:bidi="ar-SA"/>
    </w:rPr>
  </w:style>
  <w:style w:type="character" w:customStyle="1" w:styleId="CommentTextChar1">
    <w:name w:val="Comment Text Char1"/>
    <w:uiPriority w:val="99"/>
    <w:qFormat/>
    <w:locked/>
    <w:rsid w:val="001D587C"/>
    <w:rPr>
      <w:rFonts w:ascii="Times New Roman" w:eastAsia="宋体" w:hAnsi="Times New Roman" w:cs="Times New Roman"/>
      <w:kern w:val="0"/>
      <w:sz w:val="20"/>
      <w:szCs w:val="20"/>
    </w:rPr>
  </w:style>
  <w:style w:type="character" w:customStyle="1" w:styleId="apple-style-span">
    <w:name w:val="apple-style-span"/>
    <w:uiPriority w:val="99"/>
    <w:qFormat/>
    <w:rsid w:val="001D587C"/>
    <w:rPr>
      <w:rFonts w:cs="Times New Roman"/>
    </w:rPr>
  </w:style>
  <w:style w:type="character" w:customStyle="1" w:styleId="NoteHeadingChar1">
    <w:name w:val="Note Heading Char1"/>
    <w:uiPriority w:val="99"/>
    <w:qFormat/>
    <w:locked/>
    <w:rsid w:val="001D587C"/>
    <w:rPr>
      <w:rFonts w:ascii="Times New Roman" w:eastAsia="宋体" w:hAnsi="Times New Roman" w:cs="Times New Roman"/>
      <w:kern w:val="0"/>
      <w:sz w:val="20"/>
      <w:szCs w:val="20"/>
    </w:rPr>
  </w:style>
  <w:style w:type="character" w:customStyle="1" w:styleId="NoteHeadingChar">
    <w:name w:val="Note Heading Char"/>
    <w:uiPriority w:val="99"/>
    <w:qFormat/>
    <w:locked/>
    <w:rsid w:val="001D587C"/>
    <w:rPr>
      <w:rFonts w:eastAsia="宋体" w:cs="Times New Roman"/>
      <w:lang w:bidi="ar-SA"/>
    </w:rPr>
  </w:style>
  <w:style w:type="character" w:customStyle="1" w:styleId="BalloonTextChar1">
    <w:name w:val="Balloon Text Char1"/>
    <w:uiPriority w:val="99"/>
    <w:qFormat/>
    <w:locked/>
    <w:rsid w:val="001D587C"/>
    <w:rPr>
      <w:rFonts w:ascii="Times New Roman" w:eastAsia="宋体" w:hAnsi="Times New Roman" w:cs="Times New Roman"/>
      <w:kern w:val="0"/>
      <w:sz w:val="18"/>
      <w:szCs w:val="18"/>
    </w:rPr>
  </w:style>
  <w:style w:type="character" w:customStyle="1" w:styleId="subtitles0">
    <w:name w:val="sub_title s0"/>
    <w:uiPriority w:val="99"/>
    <w:qFormat/>
    <w:rsid w:val="001D587C"/>
    <w:rPr>
      <w:rFonts w:cs="Times New Roman"/>
    </w:rPr>
  </w:style>
  <w:style w:type="character" w:customStyle="1" w:styleId="1CharChar">
    <w:name w:val="标题 1 Char Char"/>
    <w:uiPriority w:val="99"/>
    <w:qFormat/>
    <w:rsid w:val="001D587C"/>
    <w:rPr>
      <w:rFonts w:ascii="Times New Roman" w:eastAsia="宋体" w:hAnsi="Times New Roman" w:cs="Times New Roman"/>
      <w:b/>
      <w:bCs/>
      <w:kern w:val="44"/>
      <w:sz w:val="44"/>
      <w:szCs w:val="44"/>
    </w:rPr>
  </w:style>
  <w:style w:type="character" w:customStyle="1" w:styleId="ClosingChar1">
    <w:name w:val="Closing Char1"/>
    <w:uiPriority w:val="99"/>
    <w:qFormat/>
    <w:locked/>
    <w:rsid w:val="001D587C"/>
    <w:rPr>
      <w:rFonts w:ascii="Times New Roman" w:eastAsia="宋体" w:hAnsi="Times New Roman" w:cs="Times New Roman"/>
      <w:kern w:val="0"/>
      <w:sz w:val="20"/>
      <w:szCs w:val="20"/>
    </w:rPr>
  </w:style>
  <w:style w:type="character" w:customStyle="1" w:styleId="ClosingChar">
    <w:name w:val="Closing Char"/>
    <w:uiPriority w:val="99"/>
    <w:qFormat/>
    <w:locked/>
    <w:rsid w:val="001D587C"/>
    <w:rPr>
      <w:rFonts w:eastAsia="宋体" w:cs="Times New Roman"/>
      <w:lang w:bidi="ar-SA"/>
    </w:rPr>
  </w:style>
  <w:style w:type="character" w:customStyle="1" w:styleId="SalutationChar1">
    <w:name w:val="Salutation Char1"/>
    <w:uiPriority w:val="99"/>
    <w:qFormat/>
    <w:locked/>
    <w:rsid w:val="001D587C"/>
    <w:rPr>
      <w:rFonts w:ascii="Times New Roman" w:eastAsia="宋体" w:hAnsi="Times New Roman" w:cs="Times New Roman"/>
      <w:kern w:val="0"/>
      <w:sz w:val="20"/>
      <w:szCs w:val="20"/>
    </w:rPr>
  </w:style>
  <w:style w:type="character" w:customStyle="1" w:styleId="SalutationChar">
    <w:name w:val="Salutation Char"/>
    <w:qFormat/>
    <w:locked/>
    <w:rsid w:val="001D587C"/>
    <w:rPr>
      <w:rFonts w:eastAsia="宋体" w:cs="Times New Roman"/>
      <w:lang w:bidi="ar-SA"/>
    </w:rPr>
  </w:style>
  <w:style w:type="character" w:customStyle="1" w:styleId="DateChar1">
    <w:name w:val="Date Char1"/>
    <w:uiPriority w:val="99"/>
    <w:qFormat/>
    <w:locked/>
    <w:rsid w:val="001D587C"/>
    <w:rPr>
      <w:rFonts w:ascii="Times New Roman" w:eastAsia="宋体" w:hAnsi="Times New Roman" w:cs="Times New Roman"/>
      <w:kern w:val="0"/>
      <w:sz w:val="20"/>
      <w:szCs w:val="20"/>
    </w:rPr>
  </w:style>
  <w:style w:type="character" w:customStyle="1" w:styleId="CommentSubjectChar1">
    <w:name w:val="Comment Subject Char1"/>
    <w:uiPriority w:val="99"/>
    <w:qFormat/>
    <w:locked/>
    <w:rsid w:val="001D587C"/>
    <w:rPr>
      <w:rFonts w:ascii="Times New Roman" w:eastAsia="宋体" w:hAnsi="Times New Roman" w:cs="Times New Roman"/>
      <w:b/>
      <w:bCs/>
      <w:kern w:val="0"/>
      <w:sz w:val="20"/>
      <w:szCs w:val="20"/>
    </w:rPr>
  </w:style>
  <w:style w:type="character" w:customStyle="1" w:styleId="BodyTextChar1">
    <w:name w:val="Body Text Char1"/>
    <w:uiPriority w:val="99"/>
    <w:qFormat/>
    <w:locked/>
    <w:rsid w:val="001D587C"/>
    <w:rPr>
      <w:rFonts w:ascii="Times New Roman" w:eastAsia="宋体" w:hAnsi="Times New Roman" w:cs="Times New Roman"/>
      <w:kern w:val="0"/>
      <w:sz w:val="20"/>
      <w:szCs w:val="20"/>
    </w:rPr>
  </w:style>
  <w:style w:type="character" w:customStyle="1" w:styleId="HTMLPreformattedChar1">
    <w:name w:val="HTML Preformatted Char1"/>
    <w:uiPriority w:val="99"/>
    <w:qFormat/>
    <w:locked/>
    <w:rsid w:val="001D587C"/>
    <w:rPr>
      <w:rFonts w:ascii="黑体" w:eastAsia="黑体" w:hAnsi="Courier New" w:cs="Courier New"/>
      <w:kern w:val="0"/>
      <w:sz w:val="20"/>
      <w:szCs w:val="20"/>
    </w:rPr>
  </w:style>
  <w:style w:type="character" w:customStyle="1" w:styleId="HTMLPreformattedChar">
    <w:name w:val="HTML Preformatted Char"/>
    <w:uiPriority w:val="99"/>
    <w:qFormat/>
    <w:locked/>
    <w:rsid w:val="001D587C"/>
    <w:rPr>
      <w:rFonts w:ascii="黑体" w:eastAsia="黑体" w:hAnsi="Courier New" w:cs="Times New Roman"/>
      <w:lang w:bidi="ar-SA"/>
    </w:rPr>
  </w:style>
  <w:style w:type="character" w:customStyle="1" w:styleId="PlainTextChar1">
    <w:name w:val="Plain Text Char1"/>
    <w:uiPriority w:val="99"/>
    <w:qFormat/>
    <w:locked/>
    <w:rsid w:val="001D587C"/>
    <w:rPr>
      <w:rFonts w:ascii="宋体" w:eastAsia="宋体" w:hAnsi="Courier New" w:cs="Times New Roman"/>
      <w:kern w:val="0"/>
      <w:sz w:val="20"/>
      <w:szCs w:val="20"/>
    </w:rPr>
  </w:style>
  <w:style w:type="character" w:customStyle="1" w:styleId="PlainTextChar">
    <w:name w:val="Plain Text Char"/>
    <w:qFormat/>
    <w:locked/>
    <w:rsid w:val="001D587C"/>
    <w:rPr>
      <w:rFonts w:ascii="宋体" w:eastAsia="宋体" w:hAnsi="Courier New" w:cs="Times New Roman"/>
      <w:lang w:bidi="ar-SA"/>
    </w:rPr>
  </w:style>
  <w:style w:type="character" w:customStyle="1" w:styleId="CharChar1811">
    <w:name w:val="Char Char1811"/>
    <w:uiPriority w:val="99"/>
    <w:qFormat/>
    <w:locked/>
    <w:rsid w:val="001D587C"/>
    <w:rPr>
      <w:rFonts w:eastAsia="宋体"/>
      <w:b/>
      <w:sz w:val="24"/>
      <w:lang w:val="en-US" w:eastAsia="zh-CN"/>
    </w:rPr>
  </w:style>
  <w:style w:type="paragraph" w:customStyle="1" w:styleId="p0">
    <w:name w:val="p0"/>
    <w:basedOn w:val="a7"/>
    <w:qFormat/>
    <w:rsid w:val="001D587C"/>
    <w:pPr>
      <w:widowControl/>
      <w:spacing w:before="100" w:beforeAutospacing="1" w:after="100" w:afterAutospacing="1" w:line="300" w:lineRule="atLeast"/>
      <w:jc w:val="left"/>
    </w:pPr>
    <w:rPr>
      <w:rFonts w:ascii="宋体" w:hAnsi="宋体" w:cs="宋体"/>
      <w:color w:val="000000"/>
      <w:kern w:val="0"/>
      <w:sz w:val="24"/>
    </w:rPr>
  </w:style>
  <w:style w:type="character" w:customStyle="1" w:styleId="headline-content2">
    <w:name w:val="headline-content2"/>
    <w:uiPriority w:val="99"/>
    <w:qFormat/>
    <w:rsid w:val="001D587C"/>
    <w:rPr>
      <w:rFonts w:cs="Times New Roman"/>
    </w:rPr>
  </w:style>
  <w:style w:type="character" w:customStyle="1" w:styleId="CharChar181">
    <w:name w:val="Char Char181"/>
    <w:uiPriority w:val="99"/>
    <w:qFormat/>
    <w:locked/>
    <w:rsid w:val="001D587C"/>
    <w:rPr>
      <w:rFonts w:eastAsia="宋体"/>
      <w:b/>
      <w:sz w:val="24"/>
      <w:lang w:val="en-US" w:eastAsia="zh-CN"/>
    </w:rPr>
  </w:style>
  <w:style w:type="character" w:customStyle="1" w:styleId="CharChar171">
    <w:name w:val="Char Char171"/>
    <w:uiPriority w:val="99"/>
    <w:qFormat/>
    <w:rsid w:val="001D587C"/>
    <w:rPr>
      <w:rFonts w:eastAsia="宋体"/>
      <w:kern w:val="2"/>
      <w:sz w:val="18"/>
      <w:lang w:val="en-US" w:eastAsia="zh-CN"/>
    </w:rPr>
  </w:style>
  <w:style w:type="character" w:customStyle="1" w:styleId="CharChar161">
    <w:name w:val="Char Char161"/>
    <w:uiPriority w:val="99"/>
    <w:qFormat/>
    <w:rsid w:val="001D587C"/>
    <w:rPr>
      <w:rFonts w:eastAsia="宋体"/>
      <w:kern w:val="2"/>
      <w:sz w:val="18"/>
      <w:lang w:val="en-US" w:eastAsia="zh-CN"/>
    </w:rPr>
  </w:style>
  <w:style w:type="character" w:customStyle="1" w:styleId="Char29">
    <w:name w:val="页眉 Char2"/>
    <w:uiPriority w:val="99"/>
    <w:qFormat/>
    <w:locked/>
    <w:rsid w:val="001D587C"/>
    <w:rPr>
      <w:rFonts w:eastAsia="宋体"/>
      <w:kern w:val="2"/>
      <w:sz w:val="18"/>
      <w:lang w:val="en-US" w:eastAsia="zh-CN"/>
    </w:rPr>
  </w:style>
  <w:style w:type="paragraph" w:customStyle="1" w:styleId="ListParagraph1">
    <w:name w:val="List Paragraph1"/>
    <w:basedOn w:val="a7"/>
    <w:uiPriority w:val="99"/>
    <w:qFormat/>
    <w:rsid w:val="001D587C"/>
    <w:pPr>
      <w:ind w:firstLineChars="200" w:firstLine="420"/>
    </w:pPr>
    <w:rPr>
      <w:rFonts w:ascii="Calibri" w:hAnsi="Calibri"/>
      <w:szCs w:val="22"/>
    </w:rPr>
  </w:style>
  <w:style w:type="paragraph" w:customStyle="1" w:styleId="2c">
    <w:name w:val="列出段落2"/>
    <w:basedOn w:val="a7"/>
    <w:qFormat/>
    <w:rsid w:val="001D587C"/>
    <w:pPr>
      <w:ind w:firstLineChars="200" w:firstLine="420"/>
    </w:pPr>
    <w:rPr>
      <w:kern w:val="0"/>
      <w:sz w:val="20"/>
      <w:szCs w:val="20"/>
    </w:rPr>
  </w:style>
  <w:style w:type="paragraph" w:customStyle="1" w:styleId="1f5">
    <w:name w:val="申报标题1"/>
    <w:basedOn w:val="1"/>
    <w:link w:val="1Char2"/>
    <w:uiPriority w:val="99"/>
    <w:qFormat/>
    <w:rsid w:val="001D587C"/>
    <w:pPr>
      <w:keepNext w:val="0"/>
      <w:tabs>
        <w:tab w:val="left" w:pos="3600"/>
      </w:tabs>
      <w:adjustRightInd w:val="0"/>
      <w:spacing w:line="500" w:lineRule="exact"/>
      <w:ind w:firstLineChars="0" w:firstLine="0"/>
      <w:jc w:val="center"/>
      <w:textAlignment w:val="baseline"/>
    </w:pPr>
    <w:rPr>
      <w:rFonts w:ascii="Times New Roman" w:eastAsia="宋体"/>
      <w:b w:val="0"/>
      <w:bCs w:val="0"/>
      <w:kern w:val="0"/>
      <w:sz w:val="20"/>
      <w:szCs w:val="20"/>
      <w:lang w:val="zh-CN"/>
    </w:rPr>
  </w:style>
  <w:style w:type="character" w:customStyle="1" w:styleId="1Char2">
    <w:name w:val="申报标题1 Char"/>
    <w:link w:val="1f5"/>
    <w:uiPriority w:val="99"/>
    <w:qFormat/>
    <w:locked/>
    <w:rsid w:val="001D587C"/>
    <w:rPr>
      <w:rFonts w:eastAsia="宋体"/>
      <w:lang w:val="zh-CN" w:eastAsia="zh-CN" w:bidi="ar-SA"/>
    </w:rPr>
  </w:style>
  <w:style w:type="table" w:customStyle="1" w:styleId="114">
    <w:name w:val="网格型11"/>
    <w:basedOn w:val="aa"/>
    <w:uiPriority w:val="59"/>
    <w:qFormat/>
    <w:rsid w:val="001D587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浅色底纹11"/>
    <w:uiPriority w:val="99"/>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DecimalAligned">
    <w:name w:val="Decimal Aligned"/>
    <w:basedOn w:val="a7"/>
    <w:qFormat/>
    <w:rsid w:val="001D587C"/>
    <w:pPr>
      <w:widowControl/>
      <w:tabs>
        <w:tab w:val="decimal" w:pos="360"/>
      </w:tabs>
      <w:spacing w:after="200" w:line="276" w:lineRule="auto"/>
      <w:jc w:val="left"/>
    </w:pPr>
    <w:rPr>
      <w:rFonts w:ascii="Calibri" w:hAnsi="Calibri"/>
      <w:kern w:val="0"/>
      <w:sz w:val="22"/>
      <w:szCs w:val="22"/>
    </w:rPr>
  </w:style>
  <w:style w:type="table" w:customStyle="1" w:styleId="-11">
    <w:name w:val="浅色底纹 - 强调文字颜色 11"/>
    <w:uiPriority w:val="99"/>
    <w:qFormat/>
    <w:rsid w:val="001D587C"/>
    <w:rPr>
      <w:rFonts w:ascii="Calibri" w:hAnsi="Calibri"/>
      <w:color w:val="365F91"/>
      <w:sz w:val="22"/>
    </w:rPr>
    <w:tblPr>
      <w:tblBorders>
        <w:top w:val="single" w:sz="8" w:space="0" w:color="4F81BD"/>
        <w:bottom w:val="single" w:sz="8" w:space="0" w:color="4F81BD"/>
      </w:tblBorders>
      <w:tblCellMar>
        <w:top w:w="0" w:type="dxa"/>
        <w:left w:w="108" w:type="dxa"/>
        <w:bottom w:w="0" w:type="dxa"/>
        <w:right w:w="108" w:type="dxa"/>
      </w:tblCellMar>
    </w:tblPr>
  </w:style>
  <w:style w:type="character" w:customStyle="1" w:styleId="ti2">
    <w:name w:val="ti2"/>
    <w:uiPriority w:val="99"/>
    <w:qFormat/>
    <w:rsid w:val="001D587C"/>
    <w:rPr>
      <w:sz w:val="22"/>
    </w:rPr>
  </w:style>
  <w:style w:type="character" w:customStyle="1" w:styleId="1CharChar0">
    <w:name w:val="申报样式1 Char Char"/>
    <w:link w:val="1f6"/>
    <w:uiPriority w:val="99"/>
    <w:qFormat/>
    <w:locked/>
    <w:rsid w:val="001D587C"/>
    <w:rPr>
      <w:rFonts w:ascii="新宋体" w:hAnsi="新宋体"/>
      <w:color w:val="000000"/>
      <w:sz w:val="24"/>
      <w:lang w:bidi="ar-SA"/>
    </w:rPr>
  </w:style>
  <w:style w:type="paragraph" w:customStyle="1" w:styleId="1f6">
    <w:name w:val="申报样式1"/>
    <w:basedOn w:val="afff6"/>
    <w:link w:val="1CharChar0"/>
    <w:uiPriority w:val="99"/>
    <w:qFormat/>
    <w:rsid w:val="001D587C"/>
    <w:rPr>
      <w:rFonts w:ascii="新宋体" w:hAnsi="新宋体"/>
      <w:szCs w:val="20"/>
    </w:rPr>
  </w:style>
  <w:style w:type="character" w:customStyle="1" w:styleId="CharChar6">
    <w:name w:val="申报正文 Char Char"/>
    <w:uiPriority w:val="99"/>
    <w:qFormat/>
    <w:locked/>
    <w:rsid w:val="001D587C"/>
    <w:rPr>
      <w:rFonts w:ascii="Arial" w:hAnsi="Arial"/>
      <w:color w:val="000000"/>
      <w:sz w:val="24"/>
    </w:rPr>
  </w:style>
  <w:style w:type="character" w:customStyle="1" w:styleId="1CharChar1">
    <w:name w:val="申报标题1 Char Char"/>
    <w:uiPriority w:val="99"/>
    <w:qFormat/>
    <w:locked/>
    <w:rsid w:val="001D587C"/>
    <w:rPr>
      <w:rFonts w:eastAsia="宋体"/>
      <w:b/>
      <w:snapToGrid/>
      <w:sz w:val="30"/>
      <w:lang w:val="zh-CN"/>
    </w:rPr>
  </w:style>
  <w:style w:type="character" w:customStyle="1" w:styleId="2CharChar1">
    <w:name w:val="申报样式2 Char Char"/>
    <w:link w:val="2d"/>
    <w:uiPriority w:val="99"/>
    <w:qFormat/>
    <w:locked/>
    <w:rsid w:val="001D587C"/>
    <w:rPr>
      <w:rFonts w:ascii="新宋体" w:hAnsi="新宋体"/>
      <w:color w:val="000000"/>
      <w:sz w:val="24"/>
      <w:lang w:bidi="ar-SA"/>
    </w:rPr>
  </w:style>
  <w:style w:type="paragraph" w:customStyle="1" w:styleId="2d">
    <w:name w:val="申报样式2"/>
    <w:basedOn w:val="afff6"/>
    <w:link w:val="2CharChar1"/>
    <w:uiPriority w:val="99"/>
    <w:qFormat/>
    <w:rsid w:val="001D587C"/>
    <w:pPr>
      <w:ind w:firstLineChars="200" w:firstLine="480"/>
    </w:pPr>
    <w:rPr>
      <w:rFonts w:ascii="新宋体" w:hAnsi="新宋体"/>
      <w:szCs w:val="20"/>
    </w:rPr>
  </w:style>
  <w:style w:type="character" w:customStyle="1" w:styleId="FooterChar1">
    <w:name w:val="Footer Char1"/>
    <w:qFormat/>
    <w:locked/>
    <w:rsid w:val="001D587C"/>
    <w:rPr>
      <w:sz w:val="18"/>
    </w:rPr>
  </w:style>
  <w:style w:type="character" w:customStyle="1" w:styleId="2CharChar2">
    <w:name w:val="申报标题2 Char Char"/>
    <w:link w:val="2e"/>
    <w:uiPriority w:val="99"/>
    <w:qFormat/>
    <w:locked/>
    <w:rsid w:val="001D587C"/>
    <w:rPr>
      <w:rFonts w:ascii="Cambria" w:hAnsi="新宋体"/>
      <w:b/>
      <w:snapToGrid w:val="0"/>
      <w:sz w:val="24"/>
      <w:lang w:bidi="ar-SA"/>
    </w:rPr>
  </w:style>
  <w:style w:type="paragraph" w:customStyle="1" w:styleId="2e">
    <w:name w:val="申报标题2"/>
    <w:basedOn w:val="a7"/>
    <w:next w:val="a7"/>
    <w:link w:val="2CharChar2"/>
    <w:uiPriority w:val="99"/>
    <w:qFormat/>
    <w:rsid w:val="001D587C"/>
    <w:pPr>
      <w:spacing w:line="500" w:lineRule="exact"/>
      <w:ind w:firstLineChars="200" w:firstLine="480"/>
    </w:pPr>
    <w:rPr>
      <w:rFonts w:ascii="Cambria" w:hAnsi="新宋体"/>
      <w:b/>
      <w:snapToGrid w:val="0"/>
      <w:kern w:val="0"/>
      <w:sz w:val="24"/>
      <w:szCs w:val="20"/>
    </w:rPr>
  </w:style>
  <w:style w:type="character" w:customStyle="1" w:styleId="CharChar15">
    <w:name w:val="Char Char15"/>
    <w:uiPriority w:val="99"/>
    <w:qFormat/>
    <w:rsid w:val="001D587C"/>
    <w:rPr>
      <w:rFonts w:ascii="Arial Unicode MS" w:eastAsia="仿宋_GB2312" w:hAnsi="Arial Unicode MS"/>
      <w:b/>
      <w:sz w:val="32"/>
    </w:rPr>
  </w:style>
  <w:style w:type="character" w:customStyle="1" w:styleId="st1">
    <w:name w:val="st1"/>
    <w:uiPriority w:val="99"/>
    <w:qFormat/>
    <w:rsid w:val="001D587C"/>
  </w:style>
  <w:style w:type="character" w:customStyle="1" w:styleId="CharChar60">
    <w:name w:val="Char Char6"/>
    <w:qFormat/>
    <w:rsid w:val="001D587C"/>
    <w:rPr>
      <w:rFonts w:ascii="宋体" w:eastAsia="宋体" w:hAnsi="宋体"/>
      <w:sz w:val="24"/>
    </w:rPr>
  </w:style>
  <w:style w:type="character" w:customStyle="1" w:styleId="CharChar14">
    <w:name w:val="Char Char14"/>
    <w:qFormat/>
    <w:rsid w:val="001D587C"/>
    <w:rPr>
      <w:rFonts w:ascii="新宋体" w:eastAsia="宋体" w:hAnsi="新宋体"/>
      <w:b/>
      <w:color w:val="000000"/>
      <w:sz w:val="24"/>
    </w:rPr>
  </w:style>
  <w:style w:type="character" w:customStyle="1" w:styleId="style11">
    <w:name w:val="style11"/>
    <w:qFormat/>
    <w:rsid w:val="001D587C"/>
    <w:rPr>
      <w:color w:val="FF0000"/>
      <w:sz w:val="24"/>
    </w:rPr>
  </w:style>
  <w:style w:type="character" w:customStyle="1" w:styleId="CharChar1211">
    <w:name w:val="Char Char1211"/>
    <w:uiPriority w:val="99"/>
    <w:qFormat/>
    <w:rsid w:val="001D587C"/>
    <w:rPr>
      <w:rFonts w:ascii="仿宋_GB2312" w:eastAsia="仿宋_GB2312" w:hAnsi="新宋体"/>
      <w:sz w:val="20"/>
    </w:rPr>
  </w:style>
  <w:style w:type="character" w:customStyle="1" w:styleId="TitleChar">
    <w:name w:val="Title Char"/>
    <w:uiPriority w:val="99"/>
    <w:qFormat/>
    <w:rsid w:val="001D587C"/>
    <w:rPr>
      <w:rFonts w:ascii="Cambria" w:eastAsia="宋体" w:hAnsi="Cambria"/>
      <w:b/>
      <w:sz w:val="32"/>
    </w:rPr>
  </w:style>
  <w:style w:type="character" w:customStyle="1" w:styleId="CharChar130">
    <w:name w:val="Char Char13"/>
    <w:uiPriority w:val="99"/>
    <w:qFormat/>
    <w:rsid w:val="001D587C"/>
    <w:rPr>
      <w:rFonts w:eastAsia="Times New Roman"/>
      <w:sz w:val="18"/>
    </w:rPr>
  </w:style>
  <w:style w:type="paragraph" w:customStyle="1" w:styleId="affffc">
    <w:name w:val="申报表格下注"/>
    <w:basedOn w:val="a7"/>
    <w:next w:val="a7"/>
    <w:uiPriority w:val="99"/>
    <w:qFormat/>
    <w:rsid w:val="001D587C"/>
    <w:pPr>
      <w:spacing w:beforeLines="50" w:line="300" w:lineRule="exact"/>
      <w:ind w:firstLineChars="50" w:firstLine="120"/>
      <w:jc w:val="center"/>
    </w:pPr>
    <w:rPr>
      <w:rFonts w:cs="新宋体"/>
      <w:bCs/>
      <w:sz w:val="24"/>
    </w:rPr>
  </w:style>
  <w:style w:type="character" w:customStyle="1" w:styleId="CharChar1111">
    <w:name w:val="Char Char1111"/>
    <w:uiPriority w:val="99"/>
    <w:qFormat/>
    <w:rsid w:val="001D587C"/>
    <w:rPr>
      <w:rFonts w:eastAsia="宋体"/>
      <w:b/>
      <w:kern w:val="44"/>
      <w:sz w:val="44"/>
      <w:lang w:val="en-US" w:eastAsia="zh-CN"/>
    </w:rPr>
  </w:style>
  <w:style w:type="table" w:customStyle="1" w:styleId="121">
    <w:name w:val="简明型 12"/>
    <w:basedOn w:val="aa"/>
    <w:uiPriority w:val="99"/>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character" w:customStyle="1" w:styleId="CharChar7">
    <w:name w:val="纯文本 Char Char"/>
    <w:uiPriority w:val="99"/>
    <w:qFormat/>
    <w:rsid w:val="001D587C"/>
    <w:rPr>
      <w:rFonts w:ascii="宋体" w:eastAsia="宋体" w:hAnsi="Courier New"/>
      <w:kern w:val="2"/>
      <w:sz w:val="24"/>
      <w:lang w:val="en-US" w:eastAsia="zh-CN"/>
    </w:rPr>
  </w:style>
  <w:style w:type="table" w:customStyle="1" w:styleId="210">
    <w:name w:val="网格型21"/>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简明型 111"/>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11">
    <w:name w:val="网格型11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浅色底纹111"/>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7">
    <w:name w:val="表格主题1"/>
    <w:basedOn w:val="aa"/>
    <w:unhideWhenUsed/>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8">
    <w:name w:val="三线表1"/>
    <w:basedOn w:val="aa"/>
    <w:qFormat/>
    <w:rsid w:val="001D587C"/>
    <w:pPr>
      <w:jc w:val="center"/>
    </w:p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style>
  <w:style w:type="paragraph" w:customStyle="1" w:styleId="a">
    <w:name w:val="前言、引言标题"/>
    <w:next w:val="a7"/>
    <w:qFormat/>
    <w:rsid w:val="001D587C"/>
    <w:pPr>
      <w:numPr>
        <w:numId w:val="6"/>
      </w:numPr>
      <w:shd w:val="clear" w:color="auto" w:fill="FFFFFF"/>
      <w:spacing w:before="640" w:after="560"/>
      <w:jc w:val="center"/>
      <w:outlineLvl w:val="0"/>
    </w:pPr>
    <w:rPr>
      <w:rFonts w:ascii="黑体" w:eastAsia="黑体"/>
      <w:sz w:val="32"/>
    </w:rPr>
  </w:style>
  <w:style w:type="paragraph" w:customStyle="1" w:styleId="a0">
    <w:name w:val="章标题"/>
    <w:next w:val="a7"/>
    <w:qFormat/>
    <w:rsid w:val="001D587C"/>
    <w:pPr>
      <w:numPr>
        <w:ilvl w:val="1"/>
        <w:numId w:val="6"/>
      </w:numPr>
      <w:spacing w:beforeLines="50" w:afterLines="50"/>
      <w:jc w:val="both"/>
      <w:outlineLvl w:val="1"/>
    </w:pPr>
    <w:rPr>
      <w:rFonts w:ascii="黑体" w:eastAsia="黑体" w:hAnsi="黑体"/>
    </w:rPr>
  </w:style>
  <w:style w:type="paragraph" w:customStyle="1" w:styleId="a1">
    <w:name w:val="一级条标题"/>
    <w:basedOn w:val="a0"/>
    <w:next w:val="a7"/>
    <w:qFormat/>
    <w:rsid w:val="001D587C"/>
    <w:pPr>
      <w:numPr>
        <w:ilvl w:val="2"/>
      </w:numPr>
      <w:spacing w:beforeLines="0" w:afterLines="0"/>
      <w:outlineLvl w:val="2"/>
    </w:pPr>
  </w:style>
  <w:style w:type="paragraph" w:customStyle="1" w:styleId="a2">
    <w:name w:val="二级条标题"/>
    <w:basedOn w:val="a1"/>
    <w:next w:val="a7"/>
    <w:qFormat/>
    <w:rsid w:val="001D587C"/>
    <w:pPr>
      <w:numPr>
        <w:ilvl w:val="3"/>
      </w:numPr>
      <w:outlineLvl w:val="3"/>
    </w:pPr>
  </w:style>
  <w:style w:type="paragraph" w:customStyle="1" w:styleId="a3">
    <w:name w:val="三级条标题"/>
    <w:basedOn w:val="a2"/>
    <w:next w:val="a7"/>
    <w:qFormat/>
    <w:rsid w:val="001D587C"/>
    <w:pPr>
      <w:numPr>
        <w:ilvl w:val="4"/>
      </w:numPr>
      <w:tabs>
        <w:tab w:val="left" w:pos="360"/>
      </w:tabs>
      <w:outlineLvl w:val="4"/>
    </w:pPr>
  </w:style>
  <w:style w:type="paragraph" w:customStyle="1" w:styleId="a4">
    <w:name w:val="四级条标题"/>
    <w:basedOn w:val="a3"/>
    <w:next w:val="a7"/>
    <w:qFormat/>
    <w:rsid w:val="001D587C"/>
    <w:pPr>
      <w:numPr>
        <w:ilvl w:val="5"/>
      </w:numPr>
      <w:outlineLvl w:val="5"/>
    </w:pPr>
  </w:style>
  <w:style w:type="paragraph" w:customStyle="1" w:styleId="a5">
    <w:name w:val="五级条标题"/>
    <w:basedOn w:val="a4"/>
    <w:next w:val="a7"/>
    <w:qFormat/>
    <w:rsid w:val="001D587C"/>
    <w:pPr>
      <w:numPr>
        <w:ilvl w:val="6"/>
      </w:numPr>
      <w:outlineLvl w:val="6"/>
    </w:pPr>
  </w:style>
  <w:style w:type="paragraph" w:customStyle="1" w:styleId="a6">
    <w:name w:val="列项——"/>
    <w:qFormat/>
    <w:rsid w:val="001D587C"/>
    <w:pPr>
      <w:widowControl w:val="0"/>
      <w:numPr>
        <w:numId w:val="7"/>
      </w:numPr>
      <w:jc w:val="both"/>
    </w:pPr>
    <w:rPr>
      <w:rFonts w:ascii="宋体"/>
      <w:sz w:val="21"/>
    </w:rPr>
  </w:style>
  <w:style w:type="character" w:customStyle="1" w:styleId="CharChar8">
    <w:name w:val="章标题(有序号) Char Char"/>
    <w:qFormat/>
    <w:rsid w:val="001D587C"/>
    <w:rPr>
      <w:rFonts w:ascii="Calibri" w:hAnsi="Calibri"/>
      <w:b/>
      <w:bCs/>
      <w:kern w:val="44"/>
      <w:sz w:val="44"/>
      <w:szCs w:val="44"/>
    </w:rPr>
  </w:style>
  <w:style w:type="character" w:customStyle="1" w:styleId="CharChara">
    <w:name w:val="节标题 Char Char"/>
    <w:qFormat/>
    <w:rsid w:val="001D587C"/>
    <w:rPr>
      <w:rFonts w:ascii="Cambria" w:hAnsi="Cambria"/>
      <w:b/>
      <w:bCs/>
      <w:kern w:val="2"/>
      <w:sz w:val="21"/>
      <w:szCs w:val="32"/>
    </w:rPr>
  </w:style>
  <w:style w:type="character" w:customStyle="1" w:styleId="CharCharb">
    <w:name w:val="条标题 Char Char"/>
    <w:qFormat/>
    <w:rsid w:val="001D587C"/>
    <w:rPr>
      <w:rFonts w:ascii="Calibri" w:hAnsi="Calibri"/>
      <w:b/>
      <w:bCs/>
      <w:kern w:val="2"/>
      <w:sz w:val="21"/>
      <w:szCs w:val="32"/>
    </w:rPr>
  </w:style>
  <w:style w:type="character" w:customStyle="1" w:styleId="CharCharc">
    <w:name w:val="款标题 Char Char"/>
    <w:qFormat/>
    <w:rsid w:val="001D587C"/>
    <w:rPr>
      <w:rFonts w:eastAsia="黑体"/>
      <w:b/>
      <w:sz w:val="24"/>
      <w:szCs w:val="24"/>
    </w:rPr>
  </w:style>
  <w:style w:type="character" w:customStyle="1" w:styleId="CharChar23">
    <w:name w:val="Char Char23"/>
    <w:uiPriority w:val="99"/>
    <w:qFormat/>
    <w:rsid w:val="001D587C"/>
    <w:rPr>
      <w:rFonts w:ascii="Calibri" w:hAnsi="Calibri"/>
      <w:b/>
      <w:bCs/>
      <w:sz w:val="28"/>
      <w:szCs w:val="28"/>
    </w:rPr>
  </w:style>
  <w:style w:type="character" w:customStyle="1" w:styleId="CharChar220">
    <w:name w:val="Char Char22"/>
    <w:qFormat/>
    <w:rsid w:val="001D587C"/>
    <w:rPr>
      <w:rFonts w:ascii="CG Times" w:hAnsi="CG Times"/>
      <w:sz w:val="24"/>
      <w:u w:val="single"/>
      <w:lang w:eastAsia="en-US"/>
    </w:rPr>
  </w:style>
  <w:style w:type="character" w:customStyle="1" w:styleId="CharChard">
    <w:name w:val="章标题(无序号) Char Char"/>
    <w:qFormat/>
    <w:rsid w:val="001D587C"/>
    <w:rPr>
      <w:rFonts w:ascii="Cambria" w:hAnsi="Cambria"/>
      <w:b/>
      <w:bCs/>
      <w:sz w:val="32"/>
      <w:szCs w:val="32"/>
    </w:rPr>
  </w:style>
  <w:style w:type="paragraph" w:customStyle="1" w:styleId="affffd">
    <w:name w:val="灯泡注释(打印无效)"/>
    <w:basedOn w:val="aff7"/>
    <w:qFormat/>
    <w:rsid w:val="001D587C"/>
    <w:pPr>
      <w:snapToGrid w:val="0"/>
      <w:spacing w:after="0"/>
      <w:ind w:firstLineChars="0" w:firstLine="0"/>
    </w:pPr>
    <w:rPr>
      <w:rFonts w:ascii="Calibri" w:hAnsi="Calibri"/>
      <w:i/>
      <w:vanish/>
      <w:color w:val="FF0000"/>
      <w:kern w:val="0"/>
      <w:szCs w:val="21"/>
    </w:rPr>
  </w:style>
  <w:style w:type="paragraph" w:customStyle="1" w:styleId="TOC10">
    <w:name w:val="TOC 标题1"/>
    <w:basedOn w:val="1"/>
    <w:next w:val="a7"/>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ffffe">
    <w:name w:val="样式 尾注引用"/>
    <w:qFormat/>
    <w:rsid w:val="001D587C"/>
    <w:rPr>
      <w:rFonts w:ascii="Times New Roman" w:eastAsia="宋体" w:hAnsi="Times New Roman"/>
      <w:sz w:val="28"/>
      <w:vertAlign w:val="superscript"/>
    </w:rPr>
  </w:style>
  <w:style w:type="paragraph" w:customStyle="1" w:styleId="afffff">
    <w:name w:val="源代码"/>
    <w:basedOn w:val="a7"/>
    <w:qFormat/>
    <w:rsid w:val="001D587C"/>
    <w:pPr>
      <w:widowControl/>
      <w:kinsoku w:val="0"/>
      <w:overflowPunct w:val="0"/>
      <w:autoSpaceDE w:val="0"/>
      <w:autoSpaceDN w:val="0"/>
      <w:adjustRightInd w:val="0"/>
      <w:snapToGrid w:val="0"/>
      <w:jc w:val="left"/>
    </w:pPr>
    <w:rPr>
      <w:rFonts w:ascii="Courier New" w:hAnsi="Courier New"/>
      <w:kern w:val="0"/>
      <w:sz w:val="24"/>
    </w:rPr>
  </w:style>
  <w:style w:type="paragraph" w:customStyle="1" w:styleId="afffff0">
    <w:name w:val="章标题(不加入目录内)"/>
    <w:basedOn w:val="aff5"/>
    <w:qFormat/>
    <w:rsid w:val="001D587C"/>
    <w:pPr>
      <w:keepLines/>
      <w:pageBreakBefore/>
      <w:spacing w:before="240" w:after="120" w:line="240" w:lineRule="auto"/>
      <w:ind w:rightChars="0" w:right="0"/>
    </w:pPr>
    <w:rPr>
      <w:rFonts w:eastAsia="黑体"/>
      <w:b/>
      <w:kern w:val="0"/>
      <w:sz w:val="36"/>
      <w:szCs w:val="20"/>
    </w:rPr>
  </w:style>
  <w:style w:type="paragraph" w:customStyle="1" w:styleId="CharCharCharChar">
    <w:name w:val="图表 Char Char Char Char"/>
    <w:basedOn w:val="a7"/>
    <w:link w:val="CharCharCharCharChar"/>
    <w:qFormat/>
    <w:rsid w:val="001D587C"/>
    <w:pPr>
      <w:adjustRightInd w:val="0"/>
      <w:snapToGrid w:val="0"/>
      <w:spacing w:beforeLines="50" w:line="240" w:lineRule="atLeast"/>
      <w:jc w:val="center"/>
    </w:pPr>
    <w:rPr>
      <w:rFonts w:ascii="黑体" w:eastAsia="黑体"/>
      <w:kern w:val="0"/>
      <w:sz w:val="20"/>
      <w:szCs w:val="20"/>
    </w:rPr>
  </w:style>
  <w:style w:type="character" w:customStyle="1" w:styleId="CharCharCharCharChar">
    <w:name w:val="图表 Char Char Char Char Char"/>
    <w:link w:val="CharCharCharChar"/>
    <w:qFormat/>
    <w:locked/>
    <w:rsid w:val="001D587C"/>
    <w:rPr>
      <w:rFonts w:ascii="黑体" w:eastAsia="黑体"/>
      <w:lang w:bidi="ar-SA"/>
    </w:rPr>
  </w:style>
  <w:style w:type="paragraph" w:customStyle="1" w:styleId="figuer">
    <w:name w:val="figuer"/>
    <w:basedOn w:val="a7"/>
    <w:qFormat/>
    <w:rsid w:val="001D587C"/>
    <w:pPr>
      <w:widowControl/>
      <w:adjustRightInd w:val="0"/>
      <w:spacing w:before="60" w:after="60"/>
      <w:jc w:val="center"/>
    </w:pPr>
    <w:rPr>
      <w:color w:val="000000"/>
      <w:spacing w:val="4"/>
      <w:kern w:val="0"/>
    </w:rPr>
  </w:style>
  <w:style w:type="paragraph" w:customStyle="1" w:styleId="CharCharChar0">
    <w:name w:val="图表 Char Char Char"/>
    <w:basedOn w:val="a7"/>
    <w:qFormat/>
    <w:rsid w:val="001D587C"/>
    <w:pPr>
      <w:adjustRightInd w:val="0"/>
      <w:snapToGrid w:val="0"/>
      <w:spacing w:beforeLines="50" w:line="240" w:lineRule="atLeast"/>
      <w:jc w:val="center"/>
    </w:pPr>
    <w:rPr>
      <w:rFonts w:ascii="宋体" w:hAnsi="宋体" w:cs="Arial"/>
      <w:szCs w:val="21"/>
    </w:rPr>
  </w:style>
  <w:style w:type="paragraph" w:customStyle="1" w:styleId="afffff1">
    <w:name w:val="图表内容"/>
    <w:basedOn w:val="a7"/>
    <w:qFormat/>
    <w:rsid w:val="001D587C"/>
    <w:pPr>
      <w:ind w:leftChars="58" w:left="139" w:firstLine="2"/>
      <w:jc w:val="center"/>
    </w:pPr>
    <w:rPr>
      <w:rFonts w:ascii="宋体" w:hAnsi="宋体"/>
      <w:b/>
      <w:bCs/>
    </w:rPr>
  </w:style>
  <w:style w:type="paragraph" w:customStyle="1" w:styleId="afffff2">
    <w:name w:val="表题"/>
    <w:basedOn w:val="af0"/>
    <w:qFormat/>
    <w:rsid w:val="001D587C"/>
    <w:pPr>
      <w:widowControl/>
      <w:overflowPunct w:val="0"/>
      <w:autoSpaceDE w:val="0"/>
      <w:autoSpaceDN w:val="0"/>
      <w:adjustRightInd w:val="0"/>
      <w:spacing w:before="120" w:after="60" w:line="380" w:lineRule="exact"/>
      <w:ind w:left="227" w:right="227" w:firstLine="0"/>
      <w:textAlignment w:val="baseline"/>
    </w:pPr>
    <w:rPr>
      <w:color w:val="000000"/>
      <w:spacing w:val="6"/>
      <w:kern w:val="0"/>
      <w:sz w:val="22"/>
    </w:rPr>
  </w:style>
  <w:style w:type="paragraph" w:customStyle="1" w:styleId="afffff3">
    <w:name w:val="表脚注"/>
    <w:basedOn w:val="a7"/>
    <w:qFormat/>
    <w:rsid w:val="001D587C"/>
    <w:pPr>
      <w:spacing w:before="40" w:line="320" w:lineRule="exact"/>
      <w:ind w:leftChars="50" w:left="300" w:rightChars="50" w:right="130" w:hanging="170"/>
    </w:pPr>
    <w:rPr>
      <w:rFonts w:eastAsia="黑体"/>
      <w:i/>
      <w:iCs/>
      <w:sz w:val="20"/>
    </w:rPr>
  </w:style>
  <w:style w:type="paragraph" w:customStyle="1" w:styleId="afffff4">
    <w:name w:val="中文表题"/>
    <w:basedOn w:val="afffff2"/>
    <w:qFormat/>
    <w:rsid w:val="001D587C"/>
    <w:pPr>
      <w:spacing w:after="0"/>
    </w:pPr>
  </w:style>
  <w:style w:type="character" w:customStyle="1" w:styleId="longtext1">
    <w:name w:val="long_text1"/>
    <w:qFormat/>
    <w:rsid w:val="001D587C"/>
    <w:rPr>
      <w:sz w:val="12"/>
    </w:rPr>
  </w:style>
  <w:style w:type="paragraph" w:customStyle="1" w:styleId="afffff5">
    <w:name w:val=".."/>
    <w:basedOn w:val="Default"/>
    <w:next w:val="Default"/>
    <w:qFormat/>
    <w:rsid w:val="001D587C"/>
    <w:rPr>
      <w:rFonts w:ascii="Sim Sun" w:eastAsia="Sim Sun"/>
      <w:color w:val="auto"/>
      <w:sz w:val="20"/>
    </w:rPr>
  </w:style>
  <w:style w:type="paragraph" w:customStyle="1" w:styleId="biao2">
    <w:name w:val="biao2"/>
    <w:basedOn w:val="a7"/>
    <w:qFormat/>
    <w:rsid w:val="001D587C"/>
    <w:pPr>
      <w:widowControl/>
      <w:spacing w:before="100" w:beforeAutospacing="1" w:after="100" w:afterAutospacing="1"/>
      <w:jc w:val="left"/>
    </w:pPr>
    <w:rPr>
      <w:rFonts w:ascii="宋体" w:hAnsi="宋体" w:cs="宋体"/>
      <w:kern w:val="0"/>
      <w:sz w:val="24"/>
    </w:rPr>
  </w:style>
  <w:style w:type="paragraph" w:customStyle="1" w:styleId="afffff6">
    <w:name w:val="样式"/>
    <w:qFormat/>
    <w:rsid w:val="001D587C"/>
    <w:rPr>
      <w:rFonts w:ascii="Calibri" w:hAnsi="Calibri"/>
      <w:kern w:val="2"/>
      <w:sz w:val="21"/>
      <w:szCs w:val="22"/>
    </w:rPr>
  </w:style>
  <w:style w:type="paragraph" w:customStyle="1" w:styleId="GB231215">
    <w:name w:val="样式 仿宋_GB2312 三号 居中 行距: 1.5 倍行距"/>
    <w:basedOn w:val="23"/>
    <w:qFormat/>
    <w:rsid w:val="001D587C"/>
    <w:pPr>
      <w:tabs>
        <w:tab w:val="right" w:leader="dot" w:pos="8296"/>
        <w:tab w:val="right" w:leader="dot" w:pos="9239"/>
      </w:tabs>
      <w:spacing w:line="360" w:lineRule="auto"/>
      <w:ind w:firstLineChars="100" w:firstLine="320"/>
      <w:jc w:val="center"/>
    </w:pPr>
    <w:rPr>
      <w:rFonts w:ascii="仿宋_GB2312" w:eastAsia="仿宋_GB2312" w:cs="宋体"/>
      <w:sz w:val="32"/>
      <w:szCs w:val="20"/>
    </w:rPr>
  </w:style>
  <w:style w:type="paragraph" w:customStyle="1" w:styleId="CM14">
    <w:name w:val="CM14"/>
    <w:basedOn w:val="a7"/>
    <w:next w:val="a7"/>
    <w:qFormat/>
    <w:rsid w:val="001D587C"/>
    <w:pPr>
      <w:autoSpaceDE w:val="0"/>
      <w:autoSpaceDN w:val="0"/>
      <w:adjustRightInd w:val="0"/>
      <w:spacing w:after="70"/>
      <w:jc w:val="left"/>
    </w:pPr>
    <w:rPr>
      <w:kern w:val="0"/>
      <w:sz w:val="24"/>
    </w:rPr>
  </w:style>
  <w:style w:type="paragraph" w:customStyle="1" w:styleId="CM13">
    <w:name w:val="CM13"/>
    <w:basedOn w:val="Default"/>
    <w:next w:val="Default"/>
    <w:qFormat/>
    <w:rsid w:val="001D587C"/>
    <w:pPr>
      <w:spacing w:after="298"/>
    </w:pPr>
    <w:rPr>
      <w:rFonts w:ascii="Times New Roman"/>
      <w:color w:val="auto"/>
    </w:rPr>
  </w:style>
  <w:style w:type="paragraph" w:customStyle="1" w:styleId="CharCharCharCharCharCharChar">
    <w:name w:val="Char Char Char Char Char Char Char"/>
    <w:basedOn w:val="a7"/>
    <w:qFormat/>
    <w:rsid w:val="001D587C"/>
    <w:pPr>
      <w:tabs>
        <w:tab w:val="left" w:pos="840"/>
      </w:tabs>
      <w:ind w:left="840" w:hanging="360"/>
    </w:pPr>
    <w:rPr>
      <w:sz w:val="24"/>
    </w:rPr>
  </w:style>
  <w:style w:type="character" w:customStyle="1" w:styleId="result">
    <w:name w:val="result"/>
    <w:qFormat/>
    <w:rsid w:val="001D587C"/>
    <w:rPr>
      <w:color w:val="000080"/>
    </w:rPr>
  </w:style>
  <w:style w:type="character" w:customStyle="1" w:styleId="Charfa">
    <w:name w:val="无间隔 Char"/>
    <w:qFormat/>
    <w:locked/>
    <w:rsid w:val="001D587C"/>
    <w:rPr>
      <w:sz w:val="22"/>
      <w:lang w:val="en-US" w:eastAsia="zh-CN"/>
    </w:rPr>
  </w:style>
  <w:style w:type="paragraph" w:customStyle="1" w:styleId="CharChar2CharCharCharChar">
    <w:name w:val="Char Char2 Char Char Char Char"/>
    <w:basedOn w:val="a7"/>
    <w:qFormat/>
    <w:rsid w:val="001D587C"/>
    <w:pPr>
      <w:ind w:left="1710" w:hanging="1710"/>
    </w:pPr>
    <w:rPr>
      <w:sz w:val="24"/>
    </w:rPr>
  </w:style>
  <w:style w:type="character" w:customStyle="1" w:styleId="8Char1">
    <w:name w:val="标题 8 Char1"/>
    <w:aliases w:val="标题 8 Char Char"/>
    <w:qFormat/>
    <w:rsid w:val="001D587C"/>
    <w:rPr>
      <w:rFonts w:ascii="Arial" w:eastAsia="黑体" w:hAnsi="Arial"/>
      <w:kern w:val="2"/>
      <w:sz w:val="24"/>
      <w:lang w:val="en-US" w:eastAsia="zh-CN"/>
    </w:rPr>
  </w:style>
  <w:style w:type="paragraph" w:customStyle="1" w:styleId="CharChar2CharCharCharChar1">
    <w:name w:val="Char Char2 Char Char Char Char1"/>
    <w:basedOn w:val="a7"/>
    <w:qFormat/>
    <w:rsid w:val="001D587C"/>
    <w:pPr>
      <w:tabs>
        <w:tab w:val="left" w:pos="840"/>
      </w:tabs>
      <w:ind w:left="840" w:hanging="360"/>
    </w:pPr>
    <w:rPr>
      <w:sz w:val="24"/>
    </w:rPr>
  </w:style>
  <w:style w:type="paragraph" w:customStyle="1" w:styleId="1f9">
    <w:name w:val="样式 样式1 +"/>
    <w:basedOn w:val="1f"/>
    <w:qFormat/>
    <w:rsid w:val="001D587C"/>
    <w:pPr>
      <w:tabs>
        <w:tab w:val="left" w:pos="9214"/>
      </w:tabs>
      <w:autoSpaceDE w:val="0"/>
      <w:autoSpaceDN w:val="0"/>
      <w:adjustRightInd w:val="0"/>
      <w:spacing w:line="360" w:lineRule="exact"/>
      <w:ind w:firstLine="420"/>
      <w:jc w:val="both"/>
    </w:pPr>
    <w:rPr>
      <w:sz w:val="21"/>
      <w:szCs w:val="21"/>
    </w:rPr>
  </w:style>
  <w:style w:type="paragraph" w:customStyle="1" w:styleId="CharCharCharChar0">
    <w:name w:val="Char Char Char Char"/>
    <w:basedOn w:val="a7"/>
    <w:qFormat/>
    <w:rsid w:val="001D587C"/>
    <w:pPr>
      <w:widowControl/>
      <w:spacing w:after="160" w:line="240" w:lineRule="exact"/>
      <w:jc w:val="left"/>
    </w:pPr>
    <w:rPr>
      <w:rFonts w:ascii="Verdana" w:eastAsia="仿宋_GB2312" w:hAnsi="Verdana"/>
      <w:kern w:val="0"/>
      <w:sz w:val="24"/>
      <w:szCs w:val="20"/>
      <w:lang w:eastAsia="en-US"/>
    </w:rPr>
  </w:style>
  <w:style w:type="character" w:customStyle="1" w:styleId="1fa">
    <w:name w:val="不明显强调1"/>
    <w:uiPriority w:val="19"/>
    <w:qFormat/>
    <w:rsid w:val="001D587C"/>
    <w:rPr>
      <w:rFonts w:cs="Times New Roman"/>
      <w:i/>
      <w:color w:val="000000"/>
    </w:rPr>
  </w:style>
  <w:style w:type="paragraph" w:customStyle="1" w:styleId="afffff7">
    <w:name w:val="总结报告"/>
    <w:basedOn w:val="a7"/>
    <w:qFormat/>
    <w:rsid w:val="001D587C"/>
    <w:pPr>
      <w:spacing w:line="340" w:lineRule="exact"/>
      <w:ind w:left="2" w:firstLineChars="200" w:firstLine="480"/>
    </w:pPr>
    <w:rPr>
      <w:bCs/>
      <w:sz w:val="24"/>
    </w:rPr>
  </w:style>
  <w:style w:type="table" w:customStyle="1" w:styleId="211">
    <w:name w:val="网格型 21"/>
    <w:basedOn w:val="aa"/>
    <w:qFormat/>
    <w:rsid w:val="001D587C"/>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6">
    <w:name w:val="网格型 11"/>
    <w:basedOn w:val="aa"/>
    <w:qFormat/>
    <w:rsid w:val="001D587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10">
    <w:name w:val="列表型 31"/>
    <w:basedOn w:val="aa"/>
    <w:qFormat/>
    <w:rsid w:val="001D587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character" w:customStyle="1" w:styleId="ecmean1">
    <w:name w:val="ec_mean1"/>
    <w:qFormat/>
    <w:rsid w:val="001D587C"/>
    <w:rPr>
      <w:sz w:val="21"/>
      <w:szCs w:val="21"/>
    </w:rPr>
  </w:style>
  <w:style w:type="character" w:customStyle="1" w:styleId="detailtitle1">
    <w:name w:val="detailtitle1"/>
    <w:qFormat/>
    <w:rsid w:val="001D587C"/>
  </w:style>
  <w:style w:type="character" w:customStyle="1" w:styleId="Char1a">
    <w:name w:val="标题 Char1"/>
    <w:uiPriority w:val="10"/>
    <w:qFormat/>
    <w:rsid w:val="001D587C"/>
    <w:rPr>
      <w:rFonts w:ascii="Cambria" w:hAnsi="Cambria" w:cs="Times New Roman"/>
      <w:b/>
      <w:bCs/>
      <w:kern w:val="2"/>
      <w:sz w:val="32"/>
      <w:szCs w:val="32"/>
    </w:rPr>
  </w:style>
  <w:style w:type="character" w:customStyle="1" w:styleId="datatitle1">
    <w:name w:val="datatitle1"/>
    <w:qFormat/>
    <w:rsid w:val="001D587C"/>
    <w:rPr>
      <w:b/>
      <w:bCs/>
      <w:color w:val="10619F"/>
      <w:sz w:val="21"/>
      <w:szCs w:val="21"/>
    </w:rPr>
  </w:style>
  <w:style w:type="character" w:customStyle="1" w:styleId="2Char12">
    <w:name w:val="正文文本 2 Char1"/>
    <w:uiPriority w:val="99"/>
    <w:qFormat/>
    <w:rsid w:val="001D587C"/>
    <w:rPr>
      <w:rFonts w:ascii="Times New Roman" w:hAnsi="Times New Roman"/>
      <w:kern w:val="2"/>
      <w:sz w:val="21"/>
      <w:szCs w:val="24"/>
    </w:rPr>
  </w:style>
  <w:style w:type="character" w:customStyle="1" w:styleId="2f">
    <w:name w:val="不明显强调2"/>
    <w:uiPriority w:val="19"/>
    <w:qFormat/>
    <w:rsid w:val="001D587C"/>
    <w:rPr>
      <w:i/>
      <w:iCs/>
      <w:color w:val="7F7F7F"/>
    </w:rPr>
  </w:style>
  <w:style w:type="character" w:customStyle="1" w:styleId="EndNoteBibliographyCharChar">
    <w:name w:val="EndNote Bibliography Char Char"/>
    <w:link w:val="EndNoteBibliography"/>
    <w:qFormat/>
    <w:rsid w:val="001D587C"/>
    <w:rPr>
      <w:rFonts w:eastAsia="宋体"/>
      <w:lang w:val="en-US" w:eastAsia="zh-CN" w:bidi="ar-SA"/>
    </w:rPr>
  </w:style>
  <w:style w:type="paragraph" w:customStyle="1" w:styleId="EndNoteBibliography">
    <w:name w:val="EndNote Bibliography"/>
    <w:basedOn w:val="a7"/>
    <w:link w:val="EndNoteBibliographyCharChar"/>
    <w:qFormat/>
    <w:rsid w:val="001D587C"/>
    <w:rPr>
      <w:kern w:val="0"/>
      <w:sz w:val="20"/>
      <w:szCs w:val="20"/>
    </w:rPr>
  </w:style>
  <w:style w:type="character" w:customStyle="1" w:styleId="3Char12">
    <w:name w:val="正文文本缩进 3 Char1"/>
    <w:uiPriority w:val="99"/>
    <w:qFormat/>
    <w:rsid w:val="001D587C"/>
    <w:rPr>
      <w:rFonts w:ascii="Times New Roman" w:hAnsi="Times New Roman"/>
      <w:kern w:val="2"/>
      <w:sz w:val="16"/>
      <w:szCs w:val="16"/>
    </w:rPr>
  </w:style>
  <w:style w:type="character" w:customStyle="1" w:styleId="Char1b">
    <w:name w:val="尾注文本 Char1"/>
    <w:uiPriority w:val="99"/>
    <w:qFormat/>
    <w:rsid w:val="001D587C"/>
    <w:rPr>
      <w:rFonts w:ascii="Times New Roman" w:hAnsi="Times New Roman"/>
      <w:kern w:val="2"/>
      <w:sz w:val="21"/>
      <w:szCs w:val="24"/>
    </w:rPr>
  </w:style>
  <w:style w:type="character" w:customStyle="1" w:styleId="HTMLChar1">
    <w:name w:val="HTML 预设格式 Char1"/>
    <w:uiPriority w:val="99"/>
    <w:qFormat/>
    <w:rsid w:val="001D587C"/>
    <w:rPr>
      <w:rFonts w:ascii="Courier New" w:hAnsi="Courier New" w:cs="Courier New"/>
      <w:kern w:val="2"/>
    </w:rPr>
  </w:style>
  <w:style w:type="character" w:customStyle="1" w:styleId="Char1c">
    <w:name w:val="宏文本 Char1"/>
    <w:uiPriority w:val="99"/>
    <w:semiHidden/>
    <w:qFormat/>
    <w:rsid w:val="001D587C"/>
    <w:rPr>
      <w:rFonts w:ascii="Courier New" w:hAnsi="Courier New" w:cs="Courier New"/>
      <w:kern w:val="2"/>
      <w:sz w:val="24"/>
      <w:szCs w:val="24"/>
    </w:rPr>
  </w:style>
  <w:style w:type="character" w:customStyle="1" w:styleId="HTMLChar2">
    <w:name w:val="HTML 预设格式 Char2"/>
    <w:qFormat/>
    <w:rsid w:val="001D587C"/>
    <w:rPr>
      <w:rFonts w:ascii="Courier New" w:hAnsi="Courier New" w:cs="Courier New"/>
      <w:kern w:val="2"/>
    </w:rPr>
  </w:style>
  <w:style w:type="character" w:customStyle="1" w:styleId="Char2a">
    <w:name w:val="宏文本 Char2"/>
    <w:qFormat/>
    <w:rsid w:val="001D587C"/>
    <w:rPr>
      <w:rFonts w:ascii="Courier New" w:hAnsi="Courier New" w:cs="Courier New"/>
      <w:kern w:val="2"/>
      <w:sz w:val="24"/>
      <w:szCs w:val="24"/>
    </w:rPr>
  </w:style>
  <w:style w:type="character" w:customStyle="1" w:styleId="Char2b">
    <w:name w:val="标题 Char2"/>
    <w:qFormat/>
    <w:rsid w:val="001D587C"/>
    <w:rPr>
      <w:rFonts w:ascii="Cambria" w:hAnsi="Cambria" w:cs="Times New Roman"/>
      <w:b/>
      <w:bCs/>
      <w:kern w:val="2"/>
      <w:sz w:val="32"/>
      <w:szCs w:val="32"/>
    </w:rPr>
  </w:style>
  <w:style w:type="paragraph" w:customStyle="1" w:styleId="afffff8">
    <w:name w:val="一级标题"/>
    <w:basedOn w:val="1"/>
    <w:next w:val="a7"/>
    <w:qFormat/>
    <w:rsid w:val="001D587C"/>
    <w:pPr>
      <w:keepLines/>
      <w:spacing w:before="340" w:after="330" w:line="360" w:lineRule="auto"/>
      <w:ind w:firstLineChars="0" w:firstLine="0"/>
      <w:jc w:val="center"/>
    </w:pPr>
    <w:rPr>
      <w:rFonts w:ascii="黑体" w:eastAsia="黑体" w:hAnsi="黑体"/>
      <w:kern w:val="44"/>
      <w:sz w:val="36"/>
      <w:szCs w:val="36"/>
    </w:rPr>
  </w:style>
  <w:style w:type="character" w:customStyle="1" w:styleId="2Char21">
    <w:name w:val="正文文本 2 Char2"/>
    <w:qFormat/>
    <w:rsid w:val="001D587C"/>
    <w:rPr>
      <w:kern w:val="2"/>
      <w:sz w:val="21"/>
      <w:szCs w:val="24"/>
    </w:rPr>
  </w:style>
  <w:style w:type="character" w:customStyle="1" w:styleId="3Char21">
    <w:name w:val="正文文本缩进 3 Char2"/>
    <w:qFormat/>
    <w:rsid w:val="001D587C"/>
    <w:rPr>
      <w:kern w:val="2"/>
      <w:sz w:val="16"/>
      <w:szCs w:val="16"/>
    </w:rPr>
  </w:style>
  <w:style w:type="paragraph" w:customStyle="1" w:styleId="2f0">
    <w:name w:val="无间隔2"/>
    <w:qFormat/>
    <w:rsid w:val="001D587C"/>
    <w:pPr>
      <w:widowControl w:val="0"/>
      <w:jc w:val="both"/>
    </w:pPr>
    <w:rPr>
      <w:rFonts w:ascii="Calibri" w:hAnsi="Calibri" w:cs="Calibri"/>
      <w:kern w:val="2"/>
      <w:sz w:val="21"/>
      <w:szCs w:val="22"/>
    </w:rPr>
  </w:style>
  <w:style w:type="paragraph" w:customStyle="1" w:styleId="afffff9">
    <w:name w:val="二级标题"/>
    <w:basedOn w:val="2"/>
    <w:next w:val="a7"/>
    <w:qFormat/>
    <w:rsid w:val="001D587C"/>
    <w:pPr>
      <w:keepLines/>
      <w:numPr>
        <w:numId w:val="0"/>
      </w:numPr>
      <w:tabs>
        <w:tab w:val="clear" w:pos="240"/>
      </w:tabs>
      <w:adjustRightInd/>
      <w:spacing w:before="260" w:after="260" w:line="360" w:lineRule="auto"/>
      <w:jc w:val="center"/>
      <w:textAlignment w:val="auto"/>
    </w:pPr>
    <w:rPr>
      <w:rFonts w:ascii="宋体" w:hAnsi="宋体"/>
      <w:bCs/>
      <w:sz w:val="30"/>
      <w:szCs w:val="32"/>
    </w:rPr>
  </w:style>
  <w:style w:type="paragraph" w:customStyle="1" w:styleId="TOC2">
    <w:name w:val="TOC 标题2"/>
    <w:basedOn w:val="1"/>
    <w:next w:val="a7"/>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Char2c">
    <w:name w:val="尾注文本 Char2"/>
    <w:qFormat/>
    <w:rsid w:val="001D587C"/>
    <w:rPr>
      <w:kern w:val="2"/>
      <w:sz w:val="21"/>
      <w:szCs w:val="24"/>
    </w:rPr>
  </w:style>
  <w:style w:type="paragraph" w:customStyle="1" w:styleId="47">
    <w:name w:val="列出段落4"/>
    <w:basedOn w:val="a7"/>
    <w:qFormat/>
    <w:rsid w:val="001D587C"/>
    <w:pPr>
      <w:ind w:firstLineChars="200" w:firstLine="420"/>
    </w:pPr>
    <w:rPr>
      <w:rFonts w:ascii="Calibri" w:hAnsi="Calibri"/>
      <w:szCs w:val="22"/>
    </w:rPr>
  </w:style>
  <w:style w:type="paragraph" w:customStyle="1" w:styleId="afffffa">
    <w:name w:val="三级标题"/>
    <w:basedOn w:val="30"/>
    <w:next w:val="a7"/>
    <w:qFormat/>
    <w:rsid w:val="001D587C"/>
    <w:pPr>
      <w:keepLines/>
      <w:spacing w:before="260" w:after="260" w:line="360" w:lineRule="auto"/>
      <w:jc w:val="both"/>
    </w:pPr>
    <w:rPr>
      <w:rFonts w:ascii="宋体" w:hAnsi="宋体" w:cs="宋体"/>
      <w:sz w:val="30"/>
      <w:szCs w:val="30"/>
    </w:rPr>
  </w:style>
  <w:style w:type="paragraph" w:customStyle="1" w:styleId="3b">
    <w:name w:val="列出段落3"/>
    <w:basedOn w:val="a7"/>
    <w:qFormat/>
    <w:rsid w:val="001D587C"/>
    <w:pPr>
      <w:ind w:firstLineChars="200" w:firstLine="420"/>
    </w:pPr>
    <w:rPr>
      <w:rFonts w:ascii="Calibri" w:hAnsi="Calibri"/>
      <w:szCs w:val="22"/>
    </w:rPr>
  </w:style>
  <w:style w:type="character" w:customStyle="1" w:styleId="Heading1Char4">
    <w:name w:val="Heading 1 Char4"/>
    <w:basedOn w:val="a9"/>
    <w:qFormat/>
    <w:locked/>
    <w:rsid w:val="001D587C"/>
    <w:rPr>
      <w:rFonts w:cs="Times New Roman"/>
      <w:b/>
      <w:bCs/>
      <w:kern w:val="44"/>
      <w:sz w:val="44"/>
      <w:szCs w:val="44"/>
    </w:rPr>
  </w:style>
  <w:style w:type="character" w:customStyle="1" w:styleId="Heading2Char3">
    <w:name w:val="Heading 2 Char3"/>
    <w:basedOn w:val="a9"/>
    <w:qFormat/>
    <w:locked/>
    <w:rsid w:val="001D587C"/>
    <w:rPr>
      <w:rFonts w:ascii="Cambria" w:eastAsia="宋体" w:hAnsi="Cambria" w:cs="Times New Roman"/>
      <w:b/>
      <w:bCs/>
      <w:sz w:val="32"/>
      <w:szCs w:val="32"/>
    </w:rPr>
  </w:style>
  <w:style w:type="character" w:customStyle="1" w:styleId="Heading3Char3">
    <w:name w:val="Heading 3 Char3"/>
    <w:basedOn w:val="a9"/>
    <w:qFormat/>
    <w:locked/>
    <w:rsid w:val="001D587C"/>
    <w:rPr>
      <w:rFonts w:cs="Times New Roman"/>
      <w:b/>
      <w:bCs/>
      <w:sz w:val="32"/>
      <w:szCs w:val="32"/>
    </w:rPr>
  </w:style>
  <w:style w:type="paragraph" w:customStyle="1" w:styleId="3c">
    <w:name w:val="无间隔3"/>
    <w:qFormat/>
    <w:rsid w:val="001D587C"/>
    <w:pPr>
      <w:widowControl w:val="0"/>
      <w:jc w:val="both"/>
    </w:pPr>
    <w:rPr>
      <w:rFonts w:ascii="Calibri" w:hAnsi="Calibri"/>
      <w:kern w:val="2"/>
      <w:sz w:val="21"/>
      <w:szCs w:val="22"/>
    </w:rPr>
  </w:style>
  <w:style w:type="paragraph" w:customStyle="1" w:styleId="59">
    <w:name w:val="列出段落5"/>
    <w:basedOn w:val="a7"/>
    <w:uiPriority w:val="99"/>
    <w:qFormat/>
    <w:rsid w:val="001D587C"/>
    <w:pPr>
      <w:ind w:firstLineChars="200" w:firstLine="420"/>
    </w:pPr>
    <w:rPr>
      <w:rFonts w:ascii="Calibri" w:hAnsi="Calibri"/>
      <w:szCs w:val="22"/>
    </w:rPr>
  </w:style>
  <w:style w:type="character" w:customStyle="1" w:styleId="DateChar3">
    <w:name w:val="Date Char3"/>
    <w:basedOn w:val="a9"/>
    <w:qFormat/>
    <w:locked/>
    <w:rsid w:val="001D587C"/>
    <w:rPr>
      <w:rFonts w:cs="Times New Roman"/>
      <w:sz w:val="32"/>
    </w:rPr>
  </w:style>
  <w:style w:type="character" w:customStyle="1" w:styleId="HeaderChar3">
    <w:name w:val="Header Char3"/>
    <w:basedOn w:val="a9"/>
    <w:qFormat/>
    <w:locked/>
    <w:rsid w:val="001D587C"/>
    <w:rPr>
      <w:rFonts w:cs="Times New Roman"/>
      <w:sz w:val="18"/>
      <w:szCs w:val="18"/>
    </w:rPr>
  </w:style>
  <w:style w:type="character" w:customStyle="1" w:styleId="BalloonTextChar3">
    <w:name w:val="Balloon Text Char3"/>
    <w:basedOn w:val="a9"/>
    <w:qFormat/>
    <w:locked/>
    <w:rsid w:val="001D587C"/>
    <w:rPr>
      <w:rFonts w:cs="Times New Roman"/>
      <w:sz w:val="18"/>
      <w:szCs w:val="18"/>
    </w:rPr>
  </w:style>
  <w:style w:type="character" w:customStyle="1" w:styleId="Heading4Char1">
    <w:name w:val="Heading 4 Char1"/>
    <w:basedOn w:val="a9"/>
    <w:qFormat/>
    <w:locked/>
    <w:rsid w:val="001D587C"/>
    <w:rPr>
      <w:rFonts w:ascii="Times New Roman" w:eastAsia="黑体" w:hAnsi="Times New Roman" w:cs="Times New Roman"/>
      <w:b/>
      <w:kern w:val="0"/>
      <w:sz w:val="24"/>
      <w:szCs w:val="24"/>
    </w:rPr>
  </w:style>
  <w:style w:type="character" w:customStyle="1" w:styleId="Heading8Char">
    <w:name w:val="Heading 8 Char"/>
    <w:basedOn w:val="a9"/>
    <w:qFormat/>
    <w:locked/>
    <w:rsid w:val="001D587C"/>
    <w:rPr>
      <w:rFonts w:ascii="Arial" w:eastAsia="黑体" w:hAnsi="Arial" w:cs="Times New Roman"/>
      <w:kern w:val="0"/>
      <w:sz w:val="24"/>
      <w:szCs w:val="24"/>
    </w:rPr>
  </w:style>
  <w:style w:type="character" w:customStyle="1" w:styleId="TitleChar4">
    <w:name w:val="Title Char4"/>
    <w:basedOn w:val="a9"/>
    <w:qFormat/>
    <w:locked/>
    <w:rsid w:val="001D587C"/>
    <w:rPr>
      <w:rFonts w:ascii="Cambria" w:eastAsia="宋体" w:hAnsi="Cambria" w:cs="Times New Roman"/>
      <w:b/>
      <w:bCs/>
      <w:kern w:val="0"/>
      <w:sz w:val="32"/>
      <w:szCs w:val="32"/>
    </w:rPr>
  </w:style>
  <w:style w:type="character" w:customStyle="1" w:styleId="BodyTextChar2">
    <w:name w:val="Body Text Char2"/>
    <w:basedOn w:val="a9"/>
    <w:qFormat/>
    <w:locked/>
    <w:rsid w:val="001D587C"/>
    <w:rPr>
      <w:rFonts w:ascii="Calibri" w:eastAsia="宋体" w:hAnsi="Calibri" w:cs="Times New Roman"/>
      <w:kern w:val="0"/>
      <w:sz w:val="20"/>
      <w:szCs w:val="20"/>
    </w:rPr>
  </w:style>
  <w:style w:type="character" w:customStyle="1" w:styleId="Charf4">
    <w:name w:val="正文首行缩进 Char"/>
    <w:basedOn w:val="BodyTextChar2"/>
    <w:link w:val="aff7"/>
    <w:qFormat/>
    <w:locked/>
    <w:rsid w:val="001D587C"/>
    <w:rPr>
      <w:kern w:val="2"/>
      <w:sz w:val="21"/>
      <w:lang w:val="en-US" w:eastAsia="zh-CN" w:bidi="ar-SA"/>
    </w:rPr>
  </w:style>
  <w:style w:type="character" w:customStyle="1" w:styleId="DocumentMapChar3">
    <w:name w:val="Document Map Char3"/>
    <w:basedOn w:val="a9"/>
    <w:uiPriority w:val="99"/>
    <w:qFormat/>
    <w:locked/>
    <w:rsid w:val="001D587C"/>
    <w:rPr>
      <w:rFonts w:ascii="Times New Roman" w:eastAsia="宋体" w:hAnsi="Times New Roman" w:cs="Times New Roman"/>
      <w:kern w:val="0"/>
      <w:sz w:val="20"/>
      <w:szCs w:val="20"/>
      <w:shd w:val="clear" w:color="auto" w:fill="000080"/>
    </w:rPr>
  </w:style>
  <w:style w:type="character" w:customStyle="1" w:styleId="Charf0">
    <w:name w:val="脚注文本 Char"/>
    <w:basedOn w:val="a9"/>
    <w:link w:val="aff2"/>
    <w:uiPriority w:val="99"/>
    <w:qFormat/>
    <w:locked/>
    <w:rsid w:val="001D587C"/>
    <w:rPr>
      <w:rFonts w:eastAsia="宋体"/>
      <w:kern w:val="2"/>
      <w:sz w:val="18"/>
      <w:szCs w:val="18"/>
      <w:lang w:val="en-US" w:eastAsia="zh-CN" w:bidi="ar-SA"/>
    </w:rPr>
  </w:style>
  <w:style w:type="character" w:customStyle="1" w:styleId="CommentTextChar2">
    <w:name w:val="Comment Text Char2"/>
    <w:basedOn w:val="a9"/>
    <w:qFormat/>
    <w:locked/>
    <w:rsid w:val="001D587C"/>
    <w:rPr>
      <w:rFonts w:ascii="Calibri" w:eastAsia="宋体" w:hAnsi="Calibri" w:cs="Times New Roman"/>
      <w:kern w:val="0"/>
      <w:sz w:val="20"/>
      <w:szCs w:val="20"/>
    </w:rPr>
  </w:style>
  <w:style w:type="character" w:customStyle="1" w:styleId="CommentSubjectChar3">
    <w:name w:val="Comment Subject Char3"/>
    <w:basedOn w:val="CommentTextChar2"/>
    <w:locked/>
    <w:rsid w:val="001D587C"/>
    <w:rPr>
      <w:b/>
    </w:rPr>
  </w:style>
  <w:style w:type="character" w:customStyle="1" w:styleId="Charb">
    <w:name w:val="尾注文本 Char"/>
    <w:basedOn w:val="a9"/>
    <w:link w:val="afb"/>
    <w:qFormat/>
    <w:locked/>
    <w:rsid w:val="001D587C"/>
    <w:rPr>
      <w:rFonts w:ascii="Calibri" w:eastAsia="宋体" w:hAnsi="Calibri"/>
      <w:lang w:bidi="ar-SA"/>
    </w:rPr>
  </w:style>
  <w:style w:type="character" w:customStyle="1" w:styleId="PlainTextChar2">
    <w:name w:val="Plain Text Char2"/>
    <w:basedOn w:val="a9"/>
    <w:qFormat/>
    <w:locked/>
    <w:rsid w:val="001D587C"/>
    <w:rPr>
      <w:rFonts w:ascii="宋体" w:eastAsia="宋体" w:hAnsi="Courier New" w:cs="Times New Roman"/>
      <w:kern w:val="0"/>
      <w:sz w:val="24"/>
      <w:szCs w:val="24"/>
    </w:rPr>
  </w:style>
  <w:style w:type="character" w:customStyle="1" w:styleId="BodyTextIndentChar3">
    <w:name w:val="Body Text Indent Char3"/>
    <w:basedOn w:val="a9"/>
    <w:qFormat/>
    <w:locked/>
    <w:rsid w:val="001D587C"/>
    <w:rPr>
      <w:rFonts w:ascii="Times New Roman" w:eastAsia="宋体" w:hAnsi="Times New Roman" w:cs="Times New Roman"/>
      <w:kern w:val="0"/>
      <w:sz w:val="24"/>
      <w:szCs w:val="24"/>
    </w:rPr>
  </w:style>
  <w:style w:type="character" w:customStyle="1" w:styleId="BodyText3Char">
    <w:name w:val="Body Text 3 Char"/>
    <w:basedOn w:val="a9"/>
    <w:uiPriority w:val="99"/>
    <w:qFormat/>
    <w:locked/>
    <w:rsid w:val="001D587C"/>
    <w:rPr>
      <w:rFonts w:ascii="Times New Roman" w:eastAsia="宋体" w:hAnsi="Times New Roman" w:cs="Times New Roman"/>
      <w:kern w:val="0"/>
      <w:sz w:val="24"/>
      <w:szCs w:val="24"/>
    </w:rPr>
  </w:style>
  <w:style w:type="character" w:customStyle="1" w:styleId="BodyTextIndent3Char">
    <w:name w:val="Body Text Indent 3 Char"/>
    <w:basedOn w:val="a9"/>
    <w:qFormat/>
    <w:locked/>
    <w:rsid w:val="001D587C"/>
    <w:rPr>
      <w:rFonts w:ascii="Times New Roman" w:eastAsia="宋体" w:hAnsi="Times New Roman" w:cs="Times New Roman"/>
      <w:kern w:val="0"/>
      <w:sz w:val="16"/>
      <w:szCs w:val="16"/>
    </w:rPr>
  </w:style>
  <w:style w:type="paragraph" w:customStyle="1" w:styleId="1fb">
    <w:name w:val="修订1"/>
    <w:hidden/>
    <w:uiPriority w:val="99"/>
    <w:qFormat/>
    <w:rsid w:val="001D587C"/>
    <w:rPr>
      <w:rFonts w:ascii="Calibri" w:hAnsi="Calibri"/>
      <w:kern w:val="2"/>
      <w:sz w:val="21"/>
      <w:szCs w:val="22"/>
    </w:rPr>
  </w:style>
  <w:style w:type="character" w:customStyle="1" w:styleId="Heading6Char">
    <w:name w:val="Heading 6 Char"/>
    <w:basedOn w:val="a9"/>
    <w:qFormat/>
    <w:locked/>
    <w:rsid w:val="001D587C"/>
    <w:rPr>
      <w:rFonts w:ascii="CG Times" w:eastAsia="宋体" w:hAnsi="CG Times" w:cs="Times New Roman"/>
      <w:kern w:val="0"/>
      <w:sz w:val="20"/>
      <w:szCs w:val="20"/>
      <w:u w:val="single"/>
      <w:lang w:eastAsia="en-US"/>
    </w:rPr>
  </w:style>
  <w:style w:type="character" w:customStyle="1" w:styleId="Heading7Char">
    <w:name w:val="Heading 7 Char"/>
    <w:basedOn w:val="a9"/>
    <w:qFormat/>
    <w:locked/>
    <w:rsid w:val="001D587C"/>
    <w:rPr>
      <w:rFonts w:ascii="Times New Roman" w:eastAsia="宋体" w:hAnsi="Times New Roman" w:cs="Times New Roman"/>
      <w:b/>
      <w:kern w:val="0"/>
      <w:sz w:val="20"/>
      <w:szCs w:val="20"/>
      <w:u w:val="single"/>
      <w:lang w:eastAsia="en-US"/>
    </w:rPr>
  </w:style>
  <w:style w:type="character" w:customStyle="1" w:styleId="Heading9Char">
    <w:name w:val="Heading 9 Char"/>
    <w:basedOn w:val="a9"/>
    <w:qFormat/>
    <w:locked/>
    <w:rsid w:val="001D587C"/>
    <w:rPr>
      <w:rFonts w:ascii="Cambria" w:eastAsia="宋体" w:hAnsi="Cambria" w:cs="Times New Roman"/>
      <w:sz w:val="21"/>
      <w:szCs w:val="21"/>
    </w:rPr>
  </w:style>
  <w:style w:type="character" w:customStyle="1" w:styleId="BodyText2Char2">
    <w:name w:val="Body Text 2 Char2"/>
    <w:qFormat/>
    <w:locked/>
    <w:rsid w:val="001D587C"/>
    <w:rPr>
      <w:sz w:val="24"/>
      <w:lang w:val="en-GB" w:eastAsia="en-US"/>
    </w:rPr>
  </w:style>
  <w:style w:type="character" w:customStyle="1" w:styleId="1fc">
    <w:name w:val="明显强调1"/>
    <w:uiPriority w:val="21"/>
    <w:qFormat/>
    <w:rsid w:val="001D587C"/>
    <w:rPr>
      <w:b/>
      <w:i/>
      <w:color w:val="4F81BD"/>
    </w:rPr>
  </w:style>
  <w:style w:type="character" w:customStyle="1" w:styleId="HTMLPreformattedChar2">
    <w:name w:val="HTML Preformatted Char2"/>
    <w:qFormat/>
    <w:locked/>
    <w:rsid w:val="001D587C"/>
    <w:rPr>
      <w:rFonts w:ascii="宋体" w:eastAsia="宋体"/>
      <w:sz w:val="24"/>
    </w:rPr>
  </w:style>
  <w:style w:type="character" w:customStyle="1" w:styleId="212">
    <w:name w:val="不明显强调21"/>
    <w:uiPriority w:val="19"/>
    <w:qFormat/>
    <w:rsid w:val="001D587C"/>
    <w:rPr>
      <w:i/>
      <w:color w:val="7F7F7F"/>
    </w:rPr>
  </w:style>
  <w:style w:type="character" w:customStyle="1" w:styleId="Char">
    <w:name w:val="宏文本 Char"/>
    <w:link w:val="ac"/>
    <w:qFormat/>
    <w:locked/>
    <w:rsid w:val="001D587C"/>
    <w:rPr>
      <w:rFonts w:ascii="Courier New" w:hAnsi="Courier New"/>
      <w:sz w:val="16"/>
      <w:lang w:val="en-US" w:eastAsia="en-US" w:bidi="ar-SA"/>
    </w:rPr>
  </w:style>
  <w:style w:type="character" w:customStyle="1" w:styleId="CharChar2311">
    <w:name w:val="Char Char2311"/>
    <w:uiPriority w:val="99"/>
    <w:qFormat/>
    <w:rsid w:val="001D587C"/>
    <w:rPr>
      <w:rFonts w:ascii="Times New Roman" w:eastAsia="宋体" w:hAnsi="Times New Roman"/>
      <w:sz w:val="18"/>
    </w:rPr>
  </w:style>
  <w:style w:type="character" w:customStyle="1" w:styleId="CharChar33">
    <w:name w:val="Char Char33"/>
    <w:qFormat/>
    <w:rsid w:val="001D587C"/>
    <w:rPr>
      <w:rFonts w:ascii="Times New Roman" w:eastAsia="宋体" w:hAnsi="Times New Roman"/>
      <w:sz w:val="18"/>
    </w:rPr>
  </w:style>
  <w:style w:type="character" w:customStyle="1" w:styleId="1fd">
    <w:name w:val="占位符文本1"/>
    <w:qFormat/>
    <w:rsid w:val="001D587C"/>
    <w:rPr>
      <w:color w:val="808080"/>
    </w:rPr>
  </w:style>
  <w:style w:type="paragraph" w:customStyle="1" w:styleId="TOC3">
    <w:name w:val="TOC 标题3"/>
    <w:basedOn w:val="1"/>
    <w:next w:val="a7"/>
    <w:uiPriority w:val="99"/>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TOC21">
    <w:name w:val="TOC 标题21"/>
    <w:basedOn w:val="1"/>
    <w:next w:val="a7"/>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221">
    <w:name w:val="列出段落22"/>
    <w:basedOn w:val="a7"/>
    <w:qFormat/>
    <w:rsid w:val="001D587C"/>
    <w:pPr>
      <w:ind w:firstLineChars="200" w:firstLine="420"/>
    </w:pPr>
    <w:rPr>
      <w:rFonts w:ascii="Calibri" w:hAnsi="Calibri"/>
      <w:szCs w:val="22"/>
    </w:rPr>
  </w:style>
  <w:style w:type="paragraph" w:customStyle="1" w:styleId="222">
    <w:name w:val="无间隔22"/>
    <w:qFormat/>
    <w:rsid w:val="001D587C"/>
    <w:pPr>
      <w:widowControl w:val="0"/>
      <w:jc w:val="both"/>
    </w:pPr>
    <w:rPr>
      <w:rFonts w:ascii="Calibri" w:hAnsi="Calibri" w:cs="Calibri"/>
      <w:kern w:val="2"/>
      <w:sz w:val="21"/>
      <w:szCs w:val="22"/>
    </w:rPr>
  </w:style>
  <w:style w:type="character" w:customStyle="1" w:styleId="shorttext">
    <w:name w:val="short_text"/>
    <w:qFormat/>
    <w:rsid w:val="001D587C"/>
  </w:style>
  <w:style w:type="character" w:customStyle="1" w:styleId="SalutationChar2">
    <w:name w:val="Salutation Char2"/>
    <w:uiPriority w:val="99"/>
    <w:qFormat/>
    <w:locked/>
    <w:rsid w:val="001D587C"/>
    <w:rPr>
      <w:sz w:val="24"/>
    </w:rPr>
  </w:style>
  <w:style w:type="character" w:customStyle="1" w:styleId="BodyTextFirstIndent2Char">
    <w:name w:val="Body Text First Indent 2 Char"/>
    <w:uiPriority w:val="99"/>
    <w:qFormat/>
    <w:locked/>
    <w:rsid w:val="001D587C"/>
    <w:rPr>
      <w:sz w:val="24"/>
    </w:rPr>
  </w:style>
  <w:style w:type="character" w:customStyle="1" w:styleId="style381">
    <w:name w:val="style381"/>
    <w:qFormat/>
    <w:rsid w:val="001D587C"/>
    <w:rPr>
      <w:color w:val="442200"/>
    </w:rPr>
  </w:style>
  <w:style w:type="character" w:customStyle="1" w:styleId="Char1d">
    <w:name w:val="正文首行缩进 Char1"/>
    <w:basedOn w:val="Char13"/>
    <w:uiPriority w:val="99"/>
    <w:qFormat/>
    <w:rsid w:val="001D587C"/>
    <w:rPr>
      <w:rFonts w:ascii="Times New Roman" w:hAnsi="Times New Roman" w:cs="Times New Roman"/>
      <w:kern w:val="2"/>
      <w:sz w:val="24"/>
    </w:rPr>
  </w:style>
  <w:style w:type="character" w:customStyle="1" w:styleId="Char1e">
    <w:name w:val="脚注文本 Char1"/>
    <w:uiPriority w:val="99"/>
    <w:qFormat/>
    <w:rsid w:val="001D587C"/>
    <w:rPr>
      <w:kern w:val="2"/>
      <w:sz w:val="18"/>
    </w:rPr>
  </w:style>
  <w:style w:type="character" w:customStyle="1" w:styleId="Char1f">
    <w:name w:val="称呼 Char1"/>
    <w:basedOn w:val="a9"/>
    <w:uiPriority w:val="99"/>
    <w:qFormat/>
    <w:rsid w:val="001D587C"/>
    <w:rPr>
      <w:rFonts w:cs="Times New Roman"/>
    </w:rPr>
  </w:style>
  <w:style w:type="character" w:customStyle="1" w:styleId="2Char13">
    <w:name w:val="正文首行缩进 2 Char1"/>
    <w:basedOn w:val="BodyTextIndentChar3"/>
    <w:uiPriority w:val="99"/>
    <w:qFormat/>
    <w:rsid w:val="001D587C"/>
  </w:style>
  <w:style w:type="table" w:customStyle="1" w:styleId="1210">
    <w:name w:val="古典型 121"/>
    <w:semiHidden/>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0">
    <w:name w:val="古典型 1111"/>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
    <w:name w:val="古典型 131"/>
    <w:semiHidden/>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
    <w:name w:val="古典型 1121"/>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d">
    <w:name w:val="网格型3"/>
    <w:uiPriority w:val="5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古典型 14"/>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0">
    <w:name w:val="古典型 113"/>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8">
    <w:name w:val="网格型4"/>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osingChar2">
    <w:name w:val="Closing Char2"/>
    <w:basedOn w:val="a9"/>
    <w:qFormat/>
    <w:locked/>
    <w:rsid w:val="001D587C"/>
    <w:rPr>
      <w:rFonts w:ascii="Times New Roman" w:eastAsia="宋体" w:hAnsi="Times New Roman" w:cs="Times New Roman"/>
      <w:sz w:val="24"/>
      <w:szCs w:val="24"/>
    </w:rPr>
  </w:style>
  <w:style w:type="table" w:customStyle="1" w:styleId="5a">
    <w:name w:val="网格型5"/>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 22"/>
    <w:qFormat/>
    <w:rsid w:val="001D587C"/>
    <w:pPr>
      <w:widowControl w:val="0"/>
      <w:jc w:val="both"/>
    </w:p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122">
    <w:name w:val="网格型 12"/>
    <w:qFormat/>
    <w:rsid w:val="001D587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20">
    <w:name w:val="列表型 32"/>
    <w:qFormat/>
    <w:rsid w:val="001D587C"/>
    <w:pPr>
      <w:widowControl w:val="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2110">
    <w:name w:val="网格型 211"/>
    <w:qFormat/>
    <w:rsid w:val="001D587C"/>
    <w:pPr>
      <w:widowControl w:val="0"/>
      <w:jc w:val="both"/>
    </w:p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网格型 111"/>
    <w:qFormat/>
    <w:rsid w:val="001D587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11">
    <w:name w:val="列表型 311"/>
    <w:qFormat/>
    <w:rsid w:val="001D587C"/>
    <w:pPr>
      <w:widowControl w:val="0"/>
      <w:jc w:val="both"/>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150">
    <w:name w:val="古典型 15"/>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0">
    <w:name w:val="古典型 114"/>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0">
    <w:name w:val="古典型 12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0">
    <w:name w:val="古典型 111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
    <w:name w:val="古典型 13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
    <w:name w:val="古典型 112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
    <w:name w:val="古典型 1211"/>
    <w:uiPriority w:val="99"/>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
    <w:name w:val="古典型 11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
    <w:name w:val="古典型 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1">
    <w:name w:val="古典型 11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2">
    <w:name w:val="网格型3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古典型 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
    <w:name w:val="古典型 113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网格型4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1">
    <w:name w:val="highlight1"/>
    <w:qFormat/>
    <w:rsid w:val="001D587C"/>
    <w:rPr>
      <w:sz w:val="21"/>
    </w:rPr>
  </w:style>
  <w:style w:type="paragraph" w:customStyle="1" w:styleId="xl26">
    <w:name w:val="xl26"/>
    <w:basedOn w:val="a7"/>
    <w:qFormat/>
    <w:rsid w:val="001D587C"/>
    <w:pPr>
      <w:widowControl/>
      <w:spacing w:before="100" w:beforeAutospacing="1" w:after="100" w:afterAutospacing="1"/>
      <w:jc w:val="center"/>
    </w:pPr>
    <w:rPr>
      <w:kern w:val="0"/>
      <w:szCs w:val="21"/>
    </w:rPr>
  </w:style>
  <w:style w:type="paragraph" w:customStyle="1" w:styleId="Style4">
    <w:name w:val="Style4"/>
    <w:basedOn w:val="a7"/>
    <w:qFormat/>
    <w:rsid w:val="001D587C"/>
    <w:pPr>
      <w:autoSpaceDE w:val="0"/>
      <w:autoSpaceDN w:val="0"/>
      <w:adjustRightInd w:val="0"/>
      <w:jc w:val="left"/>
    </w:pPr>
    <w:rPr>
      <w:rFonts w:ascii="Arial" w:hAnsi="Arial"/>
      <w:kern w:val="0"/>
      <w:sz w:val="24"/>
    </w:rPr>
  </w:style>
  <w:style w:type="character" w:customStyle="1" w:styleId="FontStyle21">
    <w:name w:val="Font Style21"/>
    <w:qFormat/>
    <w:rsid w:val="001D587C"/>
    <w:rPr>
      <w:rFonts w:ascii="Arial" w:hAnsi="Arial"/>
      <w:sz w:val="16"/>
    </w:rPr>
  </w:style>
  <w:style w:type="character" w:customStyle="1" w:styleId="def">
    <w:name w:val="def"/>
    <w:qFormat/>
    <w:rsid w:val="001D587C"/>
  </w:style>
  <w:style w:type="character" w:customStyle="1" w:styleId="untitled131">
    <w:name w:val="untitled131"/>
    <w:qFormat/>
    <w:rsid w:val="001D587C"/>
    <w:rPr>
      <w:rFonts w:ascii="Symbol" w:hAnsi="Symbol"/>
      <w:sz w:val="22"/>
    </w:rPr>
  </w:style>
  <w:style w:type="character" w:customStyle="1" w:styleId="untitled141">
    <w:name w:val="untitled141"/>
    <w:qFormat/>
    <w:rsid w:val="001D587C"/>
    <w:rPr>
      <w:rFonts w:ascii="Helvetica" w:hAnsi="Helvetica"/>
    </w:rPr>
  </w:style>
  <w:style w:type="character" w:customStyle="1" w:styleId="untitled41">
    <w:name w:val="untitled41"/>
    <w:qFormat/>
    <w:rsid w:val="001D587C"/>
    <w:rPr>
      <w:i/>
    </w:rPr>
  </w:style>
  <w:style w:type="character" w:customStyle="1" w:styleId="untitled151">
    <w:name w:val="untitled151"/>
    <w:qFormat/>
    <w:rsid w:val="001D587C"/>
    <w:rPr>
      <w:rFonts w:ascii="Times" w:hAnsi="Times"/>
    </w:rPr>
  </w:style>
  <w:style w:type="paragraph" w:customStyle="1" w:styleId="1fe">
    <w:name w:val="正文1"/>
    <w:basedOn w:val="a7"/>
    <w:qFormat/>
    <w:rsid w:val="001D587C"/>
    <w:pPr>
      <w:adjustRightInd w:val="0"/>
      <w:spacing w:line="400" w:lineRule="exact"/>
      <w:ind w:firstLineChars="200" w:firstLine="200"/>
    </w:pPr>
    <w:rPr>
      <w:sz w:val="24"/>
    </w:rPr>
  </w:style>
  <w:style w:type="paragraph" w:customStyle="1" w:styleId="1ff">
    <w:name w:val="样式 标题 1 + 三号 + 居中"/>
    <w:basedOn w:val="1"/>
    <w:link w:val="1Char3"/>
    <w:qFormat/>
    <w:rsid w:val="001D587C"/>
    <w:pPr>
      <w:keepLines/>
      <w:spacing w:before="340" w:after="330" w:line="578" w:lineRule="auto"/>
      <w:ind w:firstLineChars="0" w:firstLine="0"/>
    </w:pPr>
    <w:rPr>
      <w:rFonts w:ascii="Times New Roman" w:eastAsia="宋体"/>
      <w:kern w:val="44"/>
      <w:sz w:val="32"/>
      <w:szCs w:val="44"/>
    </w:rPr>
  </w:style>
  <w:style w:type="character" w:customStyle="1" w:styleId="1Char3">
    <w:name w:val="样式 标题 1 + 三号 + 居中 Char"/>
    <w:link w:val="1ff"/>
    <w:qFormat/>
    <w:locked/>
    <w:rsid w:val="001D587C"/>
    <w:rPr>
      <w:rFonts w:eastAsia="宋体"/>
      <w:b/>
      <w:bCs/>
      <w:kern w:val="44"/>
      <w:sz w:val="32"/>
      <w:szCs w:val="44"/>
      <w:lang w:val="en-US" w:eastAsia="zh-CN" w:bidi="ar-SA"/>
    </w:rPr>
  </w:style>
  <w:style w:type="paragraph" w:customStyle="1" w:styleId="afffffb">
    <w:name w:val="哈哈"/>
    <w:basedOn w:val="1"/>
    <w:link w:val="Charfb"/>
    <w:qFormat/>
    <w:rsid w:val="001D587C"/>
    <w:pPr>
      <w:keepLines/>
      <w:spacing w:before="340" w:after="330" w:line="578" w:lineRule="auto"/>
      <w:ind w:firstLineChars="0" w:firstLine="0"/>
      <w:jc w:val="center"/>
    </w:pPr>
    <w:rPr>
      <w:rFonts w:ascii="Times New Roman" w:eastAsia="宋体"/>
      <w:kern w:val="44"/>
      <w:sz w:val="32"/>
      <w:szCs w:val="32"/>
    </w:rPr>
  </w:style>
  <w:style w:type="character" w:customStyle="1" w:styleId="Charfb">
    <w:name w:val="哈哈 Char"/>
    <w:link w:val="afffffb"/>
    <w:qFormat/>
    <w:locked/>
    <w:rsid w:val="001D587C"/>
    <w:rPr>
      <w:rFonts w:eastAsia="宋体"/>
      <w:b/>
      <w:bCs/>
      <w:kern w:val="44"/>
      <w:sz w:val="32"/>
      <w:szCs w:val="32"/>
      <w:lang w:val="en-US" w:eastAsia="zh-CN" w:bidi="ar-SA"/>
    </w:rPr>
  </w:style>
  <w:style w:type="table" w:customStyle="1" w:styleId="111111111111111111111">
    <w:name w:val="三线111111111111111111111"/>
    <w:qFormat/>
    <w:rsid w:val="001D587C"/>
    <w:rPr>
      <w:rFonts w:ascii="Calibri" w:hAnsi="Calibri"/>
    </w:rPr>
    <w:tblPr>
      <w:tblBorders>
        <w:top w:val="single" w:sz="4" w:space="0" w:color="auto"/>
        <w:bottom w:val="single" w:sz="4" w:space="0" w:color="00FF00"/>
      </w:tblBorders>
      <w:tblCellMar>
        <w:top w:w="0" w:type="dxa"/>
        <w:left w:w="108" w:type="dxa"/>
        <w:bottom w:w="0" w:type="dxa"/>
        <w:right w:w="108" w:type="dxa"/>
      </w:tblCellMar>
    </w:tblPr>
    <w:tcPr>
      <w:shd w:val="clear" w:color="auto" w:fill="FFFFFF"/>
    </w:tcPr>
  </w:style>
  <w:style w:type="character" w:customStyle="1" w:styleId="wbtrmn1">
    <w:name w:val="wbtr_mn1"/>
    <w:qFormat/>
    <w:rsid w:val="001D587C"/>
    <w:rPr>
      <w:rFonts w:ascii="Arial" w:hAnsi="Arial"/>
      <w:sz w:val="24"/>
    </w:rPr>
  </w:style>
  <w:style w:type="paragraph" w:customStyle="1" w:styleId="afffffc">
    <w:name w:val="内容"/>
    <w:basedOn w:val="a7"/>
    <w:qFormat/>
    <w:rsid w:val="001D587C"/>
    <w:pPr>
      <w:topLinePunct/>
      <w:adjustRightInd w:val="0"/>
      <w:spacing w:line="360" w:lineRule="auto"/>
      <w:ind w:firstLine="567"/>
    </w:pPr>
    <w:rPr>
      <w:kern w:val="0"/>
      <w:sz w:val="24"/>
      <w:szCs w:val="20"/>
    </w:rPr>
  </w:style>
  <w:style w:type="paragraph" w:customStyle="1" w:styleId="p15">
    <w:name w:val="p15"/>
    <w:basedOn w:val="a7"/>
    <w:qFormat/>
    <w:rsid w:val="001D587C"/>
    <w:pPr>
      <w:widowControl/>
    </w:pPr>
    <w:rPr>
      <w:kern w:val="0"/>
      <w:sz w:val="28"/>
      <w:szCs w:val="28"/>
    </w:rPr>
  </w:style>
  <w:style w:type="character" w:customStyle="1" w:styleId="Charf">
    <w:name w:val="副标题 Char"/>
    <w:basedOn w:val="a9"/>
    <w:link w:val="aff0"/>
    <w:uiPriority w:val="99"/>
    <w:qFormat/>
    <w:locked/>
    <w:rsid w:val="001D587C"/>
    <w:rPr>
      <w:rFonts w:ascii="Cambria" w:eastAsia="宋体" w:hAnsi="Cambria"/>
      <w:b/>
      <w:bCs/>
      <w:kern w:val="28"/>
      <w:sz w:val="32"/>
      <w:szCs w:val="32"/>
      <w:lang w:bidi="ar-SA"/>
    </w:rPr>
  </w:style>
  <w:style w:type="paragraph" w:customStyle="1" w:styleId="1ff0">
    <w:name w:val="页眉1"/>
    <w:qFormat/>
    <w:rsid w:val="001D587C"/>
    <w:pPr>
      <w:widowControl w:val="0"/>
      <w:tabs>
        <w:tab w:val="center" w:pos="4153"/>
        <w:tab w:val="right" w:pos="8306"/>
      </w:tabs>
      <w:jc w:val="center"/>
    </w:pPr>
    <w:rPr>
      <w:rFonts w:eastAsia="Times New Roman" w:hAnsi="Arial Unicode MS" w:cs="Arial Unicode MS"/>
      <w:color w:val="000000"/>
      <w:kern w:val="2"/>
      <w:sz w:val="18"/>
      <w:szCs w:val="18"/>
      <w:u w:color="000000"/>
    </w:rPr>
  </w:style>
  <w:style w:type="paragraph" w:customStyle="1" w:styleId="Afffffd">
    <w:name w:val="正文 A"/>
    <w:qFormat/>
    <w:rsid w:val="001D587C"/>
    <w:pPr>
      <w:widowControl w:val="0"/>
      <w:jc w:val="both"/>
    </w:pPr>
    <w:rPr>
      <w:rFonts w:eastAsia="Times New Roman" w:hAnsi="Arial Unicode MS" w:cs="Arial Unicode MS"/>
      <w:color w:val="000000"/>
      <w:kern w:val="2"/>
      <w:sz w:val="21"/>
      <w:szCs w:val="21"/>
      <w:u w:color="000000"/>
    </w:rPr>
  </w:style>
  <w:style w:type="paragraph" w:customStyle="1" w:styleId="1ff1">
    <w:name w:val="页脚1"/>
    <w:qFormat/>
    <w:rsid w:val="001D587C"/>
    <w:pPr>
      <w:widowControl w:val="0"/>
      <w:tabs>
        <w:tab w:val="center" w:pos="4153"/>
        <w:tab w:val="right" w:pos="8306"/>
      </w:tabs>
      <w:spacing w:line="240" w:lineRule="atLeast"/>
    </w:pPr>
    <w:rPr>
      <w:rFonts w:eastAsia="Times New Roman" w:hAnsi="Arial Unicode MS" w:cs="Arial Unicode MS"/>
      <w:color w:val="000000"/>
      <w:sz w:val="18"/>
      <w:szCs w:val="18"/>
      <w:u w:color="000000"/>
    </w:rPr>
  </w:style>
  <w:style w:type="paragraph" w:customStyle="1" w:styleId="afffffe">
    <w:name w:val="页眉与页脚"/>
    <w:qFormat/>
    <w:rsid w:val="001D587C"/>
    <w:pPr>
      <w:tabs>
        <w:tab w:val="right" w:pos="9020"/>
      </w:tabs>
    </w:pPr>
    <w:rPr>
      <w:rFonts w:ascii="Helvetica" w:eastAsia="Times New Roman" w:hAnsi="Arial Unicode MS" w:cs="Arial Unicode MS"/>
      <w:color w:val="000000"/>
      <w:sz w:val="24"/>
      <w:szCs w:val="24"/>
    </w:rPr>
  </w:style>
  <w:style w:type="paragraph" w:customStyle="1" w:styleId="117">
    <w:name w:val="标题 11"/>
    <w:next w:val="Afffffd"/>
    <w:qFormat/>
    <w:rsid w:val="001D587C"/>
    <w:pPr>
      <w:keepNext/>
      <w:keepLines/>
      <w:widowControl w:val="0"/>
      <w:spacing w:before="340" w:after="330" w:line="578" w:lineRule="auto"/>
      <w:jc w:val="both"/>
      <w:outlineLvl w:val="0"/>
    </w:pPr>
    <w:rPr>
      <w:b/>
      <w:bCs/>
      <w:color w:val="000000"/>
      <w:kern w:val="44"/>
      <w:sz w:val="24"/>
      <w:szCs w:val="24"/>
      <w:u w:color="000000"/>
    </w:rPr>
  </w:style>
  <w:style w:type="paragraph" w:customStyle="1" w:styleId="Style1">
    <w:name w:val="_Style 1"/>
    <w:basedOn w:val="a7"/>
    <w:qFormat/>
    <w:rsid w:val="001D587C"/>
    <w:pPr>
      <w:widowControl/>
      <w:ind w:firstLineChars="200" w:firstLine="420"/>
      <w:jc w:val="left"/>
    </w:pPr>
    <w:rPr>
      <w:rFonts w:eastAsia="Times New Roman"/>
      <w:kern w:val="0"/>
      <w:sz w:val="24"/>
      <w:lang w:eastAsia="en-US"/>
    </w:rPr>
  </w:style>
  <w:style w:type="table" w:customStyle="1" w:styleId="TableNormal1">
    <w:name w:val="Table Normal1"/>
    <w:qFormat/>
    <w:rsid w:val="001D587C"/>
    <w:rPr>
      <w:rFonts w:eastAsia="Times New Roman"/>
    </w:rPr>
    <w:tblPr>
      <w:tblCellMar>
        <w:top w:w="0" w:type="dxa"/>
        <w:left w:w="0" w:type="dxa"/>
        <w:bottom w:w="0" w:type="dxa"/>
        <w:right w:w="0" w:type="dxa"/>
      </w:tblCellMar>
    </w:tblPr>
  </w:style>
  <w:style w:type="paragraph" w:customStyle="1" w:styleId="1ff2">
    <w:name w:val="副标题1"/>
    <w:next w:val="Afffffd"/>
    <w:qFormat/>
    <w:rsid w:val="001D587C"/>
    <w:pPr>
      <w:widowControl w:val="0"/>
      <w:spacing w:before="240" w:after="60" w:line="312" w:lineRule="auto"/>
      <w:jc w:val="center"/>
      <w:outlineLvl w:val="1"/>
    </w:pPr>
    <w:rPr>
      <w:rFonts w:ascii="Cambria" w:eastAsia="Times New Roman" w:hAnsi="Cambria" w:cs="Cambria"/>
      <w:b/>
      <w:bCs/>
      <w:color w:val="000000"/>
      <w:kern w:val="28"/>
      <w:sz w:val="32"/>
      <w:szCs w:val="32"/>
      <w:u w:color="000000"/>
    </w:rPr>
  </w:style>
  <w:style w:type="paragraph" w:customStyle="1" w:styleId="2f1">
    <w:name w:val="表格样式 2"/>
    <w:qFormat/>
    <w:rsid w:val="001D587C"/>
    <w:rPr>
      <w:rFonts w:ascii="Arial Unicode MS" w:eastAsia="Times New Roman" w:hAnsi="Arial Unicode MS" w:cs="Arial Unicode MS"/>
      <w:color w:val="000000"/>
      <w:u w:color="000000"/>
      <w:lang w:val="zh-TW" w:eastAsia="zh-TW"/>
    </w:rPr>
  </w:style>
  <w:style w:type="paragraph" w:customStyle="1" w:styleId="affffff">
    <w:name w:val="****试验"/>
    <w:basedOn w:val="a7"/>
    <w:next w:val="a7"/>
    <w:uiPriority w:val="99"/>
    <w:qFormat/>
    <w:rsid w:val="001D587C"/>
    <w:pPr>
      <w:widowControl/>
      <w:tabs>
        <w:tab w:val="left" w:pos="360"/>
        <w:tab w:val="left" w:pos="720"/>
      </w:tabs>
      <w:spacing w:beforeLines="50" w:line="420" w:lineRule="exact"/>
      <w:jc w:val="left"/>
    </w:pPr>
    <w:rPr>
      <w:rFonts w:eastAsia="Times New Roman"/>
      <w:b/>
      <w:bCs/>
      <w:kern w:val="0"/>
      <w:sz w:val="28"/>
      <w:szCs w:val="28"/>
      <w:lang w:eastAsia="en-US"/>
    </w:rPr>
  </w:style>
  <w:style w:type="table" w:customStyle="1" w:styleId="-51">
    <w:name w:val="浅色底纹 - 强调文字颜色 51"/>
    <w:qFormat/>
    <w:rsid w:val="001D587C"/>
    <w:rPr>
      <w:rFonts w:ascii="Calibri" w:hAnsi="Calibri"/>
      <w:color w:val="31849B"/>
    </w:rPr>
    <w:tblPr>
      <w:tblBorders>
        <w:top w:val="single" w:sz="8" w:space="0" w:color="4BACC6"/>
        <w:bottom w:val="single" w:sz="8" w:space="0" w:color="4BACC6"/>
      </w:tblBorders>
      <w:tblCellMar>
        <w:top w:w="0" w:type="dxa"/>
        <w:left w:w="108" w:type="dxa"/>
        <w:bottom w:w="0" w:type="dxa"/>
        <w:right w:w="108" w:type="dxa"/>
      </w:tblCellMar>
    </w:tblPr>
  </w:style>
  <w:style w:type="table" w:customStyle="1" w:styleId="2f2">
    <w:name w:val="浅色底纹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Char31">
    <w:name w:val="批注文字 Char3"/>
    <w:uiPriority w:val="99"/>
    <w:qFormat/>
    <w:rsid w:val="001D587C"/>
    <w:rPr>
      <w:kern w:val="2"/>
      <w:sz w:val="24"/>
    </w:rPr>
  </w:style>
  <w:style w:type="character" w:customStyle="1" w:styleId="Char32">
    <w:name w:val="页眉 Char3"/>
    <w:uiPriority w:val="99"/>
    <w:qFormat/>
    <w:rsid w:val="001D587C"/>
    <w:rPr>
      <w:kern w:val="2"/>
      <w:sz w:val="18"/>
    </w:rPr>
  </w:style>
  <w:style w:type="character" w:customStyle="1" w:styleId="Char33">
    <w:name w:val="称呼 Char3"/>
    <w:uiPriority w:val="99"/>
    <w:semiHidden/>
    <w:qFormat/>
    <w:rsid w:val="001D587C"/>
    <w:rPr>
      <w:kern w:val="2"/>
      <w:sz w:val="24"/>
    </w:rPr>
  </w:style>
  <w:style w:type="character" w:customStyle="1" w:styleId="Char2d">
    <w:name w:val="结束语 Char2"/>
    <w:qFormat/>
    <w:rsid w:val="001D587C"/>
    <w:rPr>
      <w:rFonts w:eastAsia="宋体"/>
      <w:kern w:val="2"/>
      <w:sz w:val="24"/>
      <w:lang w:val="en-US" w:eastAsia="zh-CN"/>
    </w:rPr>
  </w:style>
  <w:style w:type="character" w:customStyle="1" w:styleId="shorttext1">
    <w:name w:val="short_text1"/>
    <w:qFormat/>
    <w:rsid w:val="001D587C"/>
    <w:rPr>
      <w:sz w:val="29"/>
    </w:rPr>
  </w:style>
  <w:style w:type="character" w:customStyle="1" w:styleId="CharChar70">
    <w:name w:val="Char Char7"/>
    <w:qFormat/>
    <w:rsid w:val="001D587C"/>
    <w:rPr>
      <w:rFonts w:eastAsia="宋体"/>
      <w:kern w:val="2"/>
      <w:sz w:val="18"/>
      <w:lang w:val="en-US" w:eastAsia="zh-CN"/>
    </w:rPr>
  </w:style>
  <w:style w:type="character" w:customStyle="1" w:styleId="CharChar122">
    <w:name w:val="Char Char122"/>
    <w:qFormat/>
    <w:rsid w:val="001D587C"/>
    <w:rPr>
      <w:rFonts w:eastAsia="宋体"/>
      <w:kern w:val="2"/>
      <w:sz w:val="18"/>
      <w:lang w:val="en-US" w:eastAsia="zh-CN"/>
    </w:rPr>
  </w:style>
  <w:style w:type="character" w:customStyle="1" w:styleId="CharChar32">
    <w:name w:val="Char Char32"/>
    <w:qFormat/>
    <w:rsid w:val="001D587C"/>
    <w:rPr>
      <w:rFonts w:eastAsia="宋体"/>
      <w:kern w:val="2"/>
      <w:sz w:val="18"/>
      <w:lang w:val="en-US" w:eastAsia="zh-CN"/>
    </w:rPr>
  </w:style>
  <w:style w:type="character" w:customStyle="1" w:styleId="CharChar80">
    <w:name w:val="Char Char8"/>
    <w:qFormat/>
    <w:rsid w:val="001D587C"/>
    <w:rPr>
      <w:rFonts w:eastAsia="宋体"/>
      <w:kern w:val="2"/>
      <w:sz w:val="18"/>
      <w:lang w:val="en-US" w:eastAsia="zh-CN"/>
    </w:rPr>
  </w:style>
  <w:style w:type="character" w:customStyle="1" w:styleId="Char2e">
    <w:name w:val="称呼 Char2"/>
    <w:aliases w:val="标题2 Char"/>
    <w:uiPriority w:val="99"/>
    <w:qFormat/>
    <w:rsid w:val="001D587C"/>
    <w:rPr>
      <w:rFonts w:eastAsia="宋体"/>
      <w:kern w:val="2"/>
      <w:sz w:val="24"/>
      <w:lang w:val="en-US" w:eastAsia="zh-CN"/>
    </w:rPr>
  </w:style>
  <w:style w:type="character" w:customStyle="1" w:styleId="Char1f0">
    <w:name w:val="结束语 Char1"/>
    <w:uiPriority w:val="99"/>
    <w:qFormat/>
    <w:rsid w:val="001D587C"/>
    <w:rPr>
      <w:kern w:val="2"/>
      <w:sz w:val="24"/>
    </w:rPr>
  </w:style>
  <w:style w:type="character" w:customStyle="1" w:styleId="Char34">
    <w:name w:val="纯文本 Char3"/>
    <w:uiPriority w:val="99"/>
    <w:qFormat/>
    <w:rsid w:val="001D587C"/>
    <w:rPr>
      <w:rFonts w:ascii="宋体" w:eastAsia="宋体" w:hAnsi="Courier New"/>
      <w:kern w:val="2"/>
      <w:sz w:val="21"/>
    </w:rPr>
  </w:style>
  <w:style w:type="character" w:customStyle="1" w:styleId="Char35">
    <w:name w:val="结束语 Char3"/>
    <w:uiPriority w:val="99"/>
    <w:semiHidden/>
    <w:qFormat/>
    <w:rsid w:val="001D587C"/>
    <w:rPr>
      <w:kern w:val="2"/>
      <w:sz w:val="24"/>
    </w:rPr>
  </w:style>
  <w:style w:type="character" w:customStyle="1" w:styleId="Char36">
    <w:name w:val="标题 Char3"/>
    <w:uiPriority w:val="10"/>
    <w:qFormat/>
    <w:rsid w:val="001D587C"/>
    <w:rPr>
      <w:rFonts w:ascii="Cambria" w:hAnsi="Cambria"/>
      <w:b/>
      <w:kern w:val="2"/>
      <w:sz w:val="32"/>
    </w:rPr>
  </w:style>
  <w:style w:type="character" w:customStyle="1" w:styleId="CharChar133">
    <w:name w:val="Char Char133"/>
    <w:qFormat/>
    <w:locked/>
    <w:rsid w:val="001D587C"/>
    <w:rPr>
      <w:rFonts w:eastAsia="宋体"/>
      <w:kern w:val="2"/>
      <w:sz w:val="18"/>
      <w:lang w:val="en-US" w:eastAsia="zh-CN"/>
    </w:rPr>
  </w:style>
  <w:style w:type="character" w:customStyle="1" w:styleId="Char37">
    <w:name w:val="批注框文本 Char3"/>
    <w:uiPriority w:val="99"/>
    <w:qFormat/>
    <w:rsid w:val="001D587C"/>
    <w:rPr>
      <w:kern w:val="2"/>
      <w:sz w:val="18"/>
    </w:rPr>
  </w:style>
  <w:style w:type="character" w:customStyle="1" w:styleId="Char38">
    <w:name w:val="页脚 Char3"/>
    <w:uiPriority w:val="99"/>
    <w:qFormat/>
    <w:rsid w:val="001D587C"/>
    <w:rPr>
      <w:kern w:val="2"/>
      <w:sz w:val="18"/>
    </w:rPr>
  </w:style>
  <w:style w:type="character" w:customStyle="1" w:styleId="CharChar62">
    <w:name w:val="Char Char62"/>
    <w:qFormat/>
    <w:rsid w:val="001D587C"/>
    <w:rPr>
      <w:rFonts w:eastAsia="宋体"/>
      <w:kern w:val="2"/>
      <w:sz w:val="18"/>
      <w:lang w:val="en-US" w:eastAsia="zh-CN"/>
    </w:rPr>
  </w:style>
  <w:style w:type="character" w:customStyle="1" w:styleId="Char2f">
    <w:name w:val="页脚 Char2"/>
    <w:aliases w:val=" Char Char1"/>
    <w:uiPriority w:val="99"/>
    <w:qFormat/>
    <w:rsid w:val="001D587C"/>
    <w:rPr>
      <w:rFonts w:eastAsia="宋体"/>
      <w:kern w:val="2"/>
      <w:sz w:val="18"/>
      <w:lang w:val="en-US" w:eastAsia="zh-CN"/>
    </w:rPr>
  </w:style>
  <w:style w:type="character" w:customStyle="1" w:styleId="Char41">
    <w:name w:val="批注框文本 Char4"/>
    <w:qFormat/>
    <w:rsid w:val="001D587C"/>
    <w:rPr>
      <w:kern w:val="2"/>
      <w:sz w:val="18"/>
    </w:rPr>
  </w:style>
  <w:style w:type="character" w:customStyle="1" w:styleId="Char42">
    <w:name w:val="称呼 Char4"/>
    <w:qFormat/>
    <w:rsid w:val="001D587C"/>
    <w:rPr>
      <w:kern w:val="2"/>
      <w:sz w:val="24"/>
    </w:rPr>
  </w:style>
  <w:style w:type="character" w:customStyle="1" w:styleId="Char43">
    <w:name w:val="页眉 Char4"/>
    <w:qFormat/>
    <w:rsid w:val="001D587C"/>
    <w:rPr>
      <w:kern w:val="2"/>
      <w:sz w:val="18"/>
    </w:rPr>
  </w:style>
  <w:style w:type="character" w:customStyle="1" w:styleId="Char44">
    <w:name w:val="批注文字 Char4"/>
    <w:uiPriority w:val="99"/>
    <w:qFormat/>
    <w:rsid w:val="001D587C"/>
    <w:rPr>
      <w:kern w:val="2"/>
      <w:sz w:val="24"/>
    </w:rPr>
  </w:style>
  <w:style w:type="character" w:customStyle="1" w:styleId="Char45">
    <w:name w:val="结束语 Char4"/>
    <w:qFormat/>
    <w:rsid w:val="001D587C"/>
    <w:rPr>
      <w:kern w:val="2"/>
      <w:sz w:val="24"/>
    </w:rPr>
  </w:style>
  <w:style w:type="character" w:customStyle="1" w:styleId="Char2f0">
    <w:name w:val="脚注文本 Char2"/>
    <w:uiPriority w:val="99"/>
    <w:qFormat/>
    <w:rsid w:val="001D587C"/>
    <w:rPr>
      <w:kern w:val="2"/>
      <w:sz w:val="18"/>
    </w:rPr>
  </w:style>
  <w:style w:type="character" w:customStyle="1" w:styleId="Char46">
    <w:name w:val="页脚 Char4"/>
    <w:qFormat/>
    <w:rsid w:val="001D587C"/>
    <w:rPr>
      <w:kern w:val="2"/>
      <w:sz w:val="18"/>
    </w:rPr>
  </w:style>
  <w:style w:type="character" w:customStyle="1" w:styleId="Char47">
    <w:name w:val="标题 Char4"/>
    <w:qFormat/>
    <w:rsid w:val="001D587C"/>
    <w:rPr>
      <w:rFonts w:ascii="Cambria" w:hAnsi="Cambria"/>
      <w:b/>
      <w:kern w:val="2"/>
      <w:sz w:val="32"/>
    </w:rPr>
  </w:style>
  <w:style w:type="character" w:customStyle="1" w:styleId="Char48">
    <w:name w:val="纯文本 Char4"/>
    <w:qFormat/>
    <w:rsid w:val="001D587C"/>
    <w:rPr>
      <w:rFonts w:ascii="宋体" w:hAnsi="Courier New"/>
      <w:kern w:val="2"/>
      <w:sz w:val="21"/>
    </w:rPr>
  </w:style>
  <w:style w:type="paragraph" w:customStyle="1" w:styleId="reader-word-layerreader-word-s3-5">
    <w:name w:val="reader-word-layer reader-word-s3-5"/>
    <w:basedOn w:val="a7"/>
    <w:qFormat/>
    <w:rsid w:val="001D587C"/>
    <w:pPr>
      <w:widowControl/>
      <w:spacing w:before="100" w:beforeAutospacing="1" w:after="100" w:afterAutospacing="1"/>
      <w:jc w:val="left"/>
    </w:pPr>
    <w:rPr>
      <w:rFonts w:ascii="宋体" w:hAnsi="宋体" w:cs="宋体"/>
      <w:kern w:val="0"/>
      <w:sz w:val="24"/>
    </w:rPr>
  </w:style>
  <w:style w:type="paragraph" w:customStyle="1" w:styleId="Style47">
    <w:name w:val="_Style 47"/>
    <w:next w:val="a7"/>
    <w:uiPriority w:val="99"/>
    <w:qFormat/>
    <w:rsid w:val="001D587C"/>
    <w:pPr>
      <w:widowControl w:val="0"/>
      <w:jc w:val="both"/>
    </w:pPr>
    <w:rPr>
      <w:kern w:val="2"/>
      <w:sz w:val="21"/>
      <w:szCs w:val="24"/>
    </w:rPr>
  </w:style>
  <w:style w:type="paragraph" w:customStyle="1" w:styleId="511">
    <w:name w:val="列出段落511"/>
    <w:basedOn w:val="a7"/>
    <w:uiPriority w:val="99"/>
    <w:qFormat/>
    <w:rsid w:val="001D587C"/>
    <w:pPr>
      <w:ind w:firstLineChars="200" w:firstLine="420"/>
    </w:pPr>
    <w:rPr>
      <w:rFonts w:ascii="Calibri" w:hAnsi="Calibri"/>
      <w:szCs w:val="22"/>
    </w:rPr>
  </w:style>
  <w:style w:type="paragraph" w:customStyle="1" w:styleId="affffff0">
    <w:name w:val="無間距"/>
    <w:qFormat/>
    <w:rsid w:val="001D587C"/>
    <w:pPr>
      <w:widowControl w:val="0"/>
    </w:pPr>
    <w:rPr>
      <w:rFonts w:ascii="Calibri" w:eastAsia="PMingLiU" w:hAnsi="Calibri"/>
      <w:kern w:val="2"/>
      <w:sz w:val="24"/>
      <w:szCs w:val="22"/>
      <w:lang w:eastAsia="zh-TW"/>
    </w:rPr>
  </w:style>
  <w:style w:type="paragraph" w:customStyle="1" w:styleId="2f3">
    <w:name w:val="2"/>
    <w:next w:val="a7"/>
    <w:uiPriority w:val="99"/>
    <w:qFormat/>
    <w:rsid w:val="001D587C"/>
    <w:pPr>
      <w:widowControl w:val="0"/>
      <w:jc w:val="both"/>
    </w:pPr>
    <w:rPr>
      <w:kern w:val="2"/>
      <w:sz w:val="21"/>
      <w:szCs w:val="24"/>
    </w:rPr>
  </w:style>
  <w:style w:type="paragraph" w:customStyle="1" w:styleId="3e">
    <w:name w:val="3"/>
    <w:next w:val="a7"/>
    <w:uiPriority w:val="99"/>
    <w:qFormat/>
    <w:rsid w:val="001D587C"/>
    <w:pPr>
      <w:widowControl w:val="0"/>
      <w:jc w:val="both"/>
    </w:pPr>
    <w:rPr>
      <w:kern w:val="2"/>
      <w:sz w:val="21"/>
      <w:szCs w:val="24"/>
    </w:rPr>
  </w:style>
  <w:style w:type="table" w:customStyle="1" w:styleId="63">
    <w:name w:val="网格型6"/>
    <w:uiPriority w:val="59"/>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古典型 16"/>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4">
    <w:name w:val="网格型22"/>
    <w:uiPriority w:val="59"/>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古典型 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2">
    <w:name w:val="古典型 1121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
    <w:name w:val="古典型 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
    <w:name w:val="古典型 1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
    <w:name w:val="古典型 1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0">
    <w:name w:val="古典型 1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
    <w:name w:val="网格型12"/>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古典型 112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1">
    <w:name w:val="古典型 1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
    <w:name w:val="古典型 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0">
    <w:name w:val="古典型 12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
    <w:name w:val="古典型 13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51">
    <w:name w:val="古典型 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
    <w:name w:val="古典型 11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50">
    <w:name w:val="古典型 115"/>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
    <w:name w:val="古典型 11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
    <w:name w:val="古典型 11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
    <w:name w:val="古典型 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72">
    <w:name w:val="网格型7"/>
    <w:uiPriority w:val="59"/>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古典型 17"/>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30">
    <w:name w:val="网格型23"/>
    <w:uiPriority w:val="59"/>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古典型 12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3">
    <w:name w:val="古典型 11213"/>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
    <w:name w:val="古典型 14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
    <w:name w:val="古典型 1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
    <w:name w:val="古典型 1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
    <w:name w:val="古典型 111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
    <w:name w:val="网格型13"/>
    <w:uiPriority w:val="59"/>
    <w:qFormat/>
    <w:rsid w:val="001D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古典型 1124"/>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2">
    <w:name w:val="古典型 11222"/>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
    <w:name w:val="古典型 13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
    <w:name w:val="古典型 12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0">
    <w:name w:val="简明型 112"/>
    <w:uiPriority w:val="99"/>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340">
    <w:name w:val="古典型 13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52">
    <w:name w:val="古典型 1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
    <w:name w:val="古典型 111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60">
    <w:name w:val="古典型 116"/>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3">
    <w:name w:val="古典型 1133"/>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3">
    <w:name w:val="古典型 11113"/>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
    <w:name w:val="古典型 1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character" w:customStyle="1" w:styleId="Char1f1">
    <w:name w:val="副标题 Char1"/>
    <w:aliases w:val="三标题 Char1,三标题 Char11"/>
    <w:uiPriority w:val="11"/>
    <w:qFormat/>
    <w:rsid w:val="001D587C"/>
    <w:rPr>
      <w:rFonts w:ascii="Cambria" w:hAnsi="Cambria"/>
      <w:b/>
      <w:kern w:val="28"/>
      <w:sz w:val="32"/>
    </w:rPr>
  </w:style>
  <w:style w:type="character" w:customStyle="1" w:styleId="Char2f1">
    <w:name w:val="副标题 Char2"/>
    <w:uiPriority w:val="11"/>
    <w:qFormat/>
    <w:rsid w:val="001D587C"/>
    <w:rPr>
      <w:rFonts w:ascii="Cambria" w:hAnsi="Cambria"/>
      <w:b/>
      <w:kern w:val="28"/>
      <w:sz w:val="32"/>
    </w:rPr>
  </w:style>
  <w:style w:type="table" w:customStyle="1" w:styleId="82">
    <w:name w:val="网格型8"/>
    <w:qFormat/>
    <w:rsid w:val="001D587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网格型9"/>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简明型 13"/>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character" w:customStyle="1" w:styleId="118">
    <w:name w:val="明显强调11"/>
    <w:qFormat/>
    <w:rsid w:val="001D587C"/>
    <w:rPr>
      <w:b/>
      <w:i/>
      <w:sz w:val="24"/>
      <w:u w:val="single"/>
    </w:rPr>
  </w:style>
  <w:style w:type="character" w:customStyle="1" w:styleId="QuoteChar1">
    <w:name w:val="Quote Char1"/>
    <w:link w:val="1ff3"/>
    <w:locked/>
    <w:rsid w:val="001D587C"/>
    <w:rPr>
      <w:rFonts w:ascii="Calibri" w:hAnsi="Calibri"/>
      <w:i/>
      <w:sz w:val="24"/>
      <w:lang w:eastAsia="en-US" w:bidi="ar-SA"/>
    </w:rPr>
  </w:style>
  <w:style w:type="paragraph" w:customStyle="1" w:styleId="1ff3">
    <w:name w:val="引用1"/>
    <w:basedOn w:val="a7"/>
    <w:next w:val="a7"/>
    <w:link w:val="QuoteChar1"/>
    <w:qFormat/>
    <w:rsid w:val="001D587C"/>
    <w:pPr>
      <w:widowControl/>
      <w:jc w:val="left"/>
    </w:pPr>
    <w:rPr>
      <w:rFonts w:ascii="Calibri" w:hAnsi="Calibri"/>
      <w:i/>
      <w:kern w:val="0"/>
      <w:sz w:val="24"/>
      <w:szCs w:val="20"/>
      <w:lang w:eastAsia="en-US"/>
    </w:rPr>
  </w:style>
  <w:style w:type="character" w:customStyle="1" w:styleId="Char1f2">
    <w:name w:val="引用 Char1"/>
    <w:basedOn w:val="a9"/>
    <w:uiPriority w:val="29"/>
    <w:qFormat/>
    <w:rsid w:val="001D587C"/>
    <w:rPr>
      <w:rFonts w:cs="Times New Roman"/>
      <w:i/>
      <w:iCs/>
      <w:color w:val="000000"/>
    </w:rPr>
  </w:style>
  <w:style w:type="character" w:customStyle="1" w:styleId="wbtrsnp1">
    <w:name w:val="wbtr_snp1"/>
    <w:qFormat/>
    <w:rsid w:val="001D587C"/>
    <w:rPr>
      <w:rFonts w:ascii="Arial" w:hAnsi="Arial"/>
      <w:color w:val="676767"/>
      <w:sz w:val="22"/>
    </w:rPr>
  </w:style>
  <w:style w:type="character" w:customStyle="1" w:styleId="1ff4">
    <w:name w:val="书籍标题1"/>
    <w:uiPriority w:val="33"/>
    <w:qFormat/>
    <w:rsid w:val="001D587C"/>
    <w:rPr>
      <w:rFonts w:ascii="Cambria" w:eastAsia="宋体" w:hAnsi="Cambria"/>
      <w:b/>
      <w:i/>
      <w:sz w:val="24"/>
    </w:rPr>
  </w:style>
  <w:style w:type="character" w:customStyle="1" w:styleId="QuoteChar">
    <w:name w:val="Quote Char"/>
    <w:link w:val="1115"/>
    <w:qFormat/>
    <w:locked/>
    <w:rsid w:val="001D587C"/>
    <w:rPr>
      <w:rFonts w:ascii="Calibri" w:hAnsi="Calibri"/>
      <w:i/>
      <w:sz w:val="24"/>
      <w:lang w:eastAsia="en-US" w:bidi="ar-SA"/>
    </w:rPr>
  </w:style>
  <w:style w:type="paragraph" w:customStyle="1" w:styleId="1115">
    <w:name w:val="引用111"/>
    <w:basedOn w:val="a7"/>
    <w:next w:val="a7"/>
    <w:link w:val="QuoteChar"/>
    <w:qFormat/>
    <w:rsid w:val="001D587C"/>
    <w:pPr>
      <w:widowControl/>
      <w:jc w:val="left"/>
    </w:pPr>
    <w:rPr>
      <w:rFonts w:ascii="Calibri" w:hAnsi="Calibri"/>
      <w:i/>
      <w:kern w:val="0"/>
      <w:sz w:val="24"/>
      <w:szCs w:val="20"/>
      <w:lang w:eastAsia="en-US"/>
    </w:rPr>
  </w:style>
  <w:style w:type="character" w:customStyle="1" w:styleId="IntenseQuoteChar">
    <w:name w:val="Intense Quote Char"/>
    <w:link w:val="1ff5"/>
    <w:uiPriority w:val="30"/>
    <w:qFormat/>
    <w:locked/>
    <w:rsid w:val="001D587C"/>
    <w:rPr>
      <w:rFonts w:ascii="Calibri" w:hAnsi="Calibri"/>
      <w:b/>
      <w:i/>
      <w:sz w:val="24"/>
      <w:lang w:eastAsia="en-US" w:bidi="ar-SA"/>
    </w:rPr>
  </w:style>
  <w:style w:type="paragraph" w:customStyle="1" w:styleId="1ff5">
    <w:name w:val="明显引用1"/>
    <w:basedOn w:val="a7"/>
    <w:next w:val="a7"/>
    <w:link w:val="IntenseQuoteChar"/>
    <w:uiPriority w:val="30"/>
    <w:qFormat/>
    <w:rsid w:val="001D587C"/>
    <w:pPr>
      <w:widowControl/>
      <w:ind w:left="720" w:right="720"/>
      <w:jc w:val="left"/>
    </w:pPr>
    <w:rPr>
      <w:rFonts w:ascii="Calibri" w:hAnsi="Calibri"/>
      <w:b/>
      <w:i/>
      <w:kern w:val="0"/>
      <w:sz w:val="24"/>
      <w:szCs w:val="20"/>
      <w:lang w:eastAsia="en-US"/>
    </w:rPr>
  </w:style>
  <w:style w:type="character" w:customStyle="1" w:styleId="1ff6">
    <w:name w:val="不明显参考1"/>
    <w:uiPriority w:val="31"/>
    <w:qFormat/>
    <w:rsid w:val="001D587C"/>
    <w:rPr>
      <w:sz w:val="24"/>
      <w:u w:val="single"/>
    </w:rPr>
  </w:style>
  <w:style w:type="character" w:customStyle="1" w:styleId="1ff7">
    <w:name w:val="明显参考1"/>
    <w:uiPriority w:val="32"/>
    <w:qFormat/>
    <w:rsid w:val="001D587C"/>
    <w:rPr>
      <w:b/>
      <w:sz w:val="24"/>
      <w:u w:val="single"/>
    </w:rPr>
  </w:style>
  <w:style w:type="character" w:customStyle="1" w:styleId="IntenseQuoteChar1">
    <w:name w:val="Intense Quote Char1"/>
    <w:link w:val="2f4"/>
    <w:uiPriority w:val="99"/>
    <w:qFormat/>
    <w:locked/>
    <w:rsid w:val="001D587C"/>
    <w:rPr>
      <w:rFonts w:ascii="Calibri" w:hAnsi="Calibri"/>
      <w:b/>
      <w:i/>
      <w:sz w:val="24"/>
      <w:lang w:eastAsia="en-US" w:bidi="ar-SA"/>
    </w:rPr>
  </w:style>
  <w:style w:type="paragraph" w:customStyle="1" w:styleId="2f4">
    <w:name w:val="明显引用2"/>
    <w:basedOn w:val="a7"/>
    <w:next w:val="a7"/>
    <w:link w:val="IntenseQuoteChar1"/>
    <w:qFormat/>
    <w:rsid w:val="001D587C"/>
    <w:pPr>
      <w:widowControl/>
      <w:ind w:left="720" w:right="720"/>
      <w:jc w:val="left"/>
    </w:pPr>
    <w:rPr>
      <w:rFonts w:ascii="Calibri" w:hAnsi="Calibri"/>
      <w:b/>
      <w:i/>
      <w:kern w:val="0"/>
      <w:sz w:val="24"/>
      <w:szCs w:val="20"/>
      <w:lang w:eastAsia="en-US"/>
    </w:rPr>
  </w:style>
  <w:style w:type="character" w:customStyle="1" w:styleId="Char1f3">
    <w:name w:val="明显引用 Char1"/>
    <w:basedOn w:val="a9"/>
    <w:uiPriority w:val="30"/>
    <w:qFormat/>
    <w:rsid w:val="001D587C"/>
    <w:rPr>
      <w:rFonts w:cs="Times New Roman"/>
      <w:b/>
      <w:bCs/>
      <w:i/>
      <w:iCs/>
      <w:color w:val="4F81BD"/>
    </w:rPr>
  </w:style>
  <w:style w:type="paragraph" w:customStyle="1" w:styleId="119">
    <w:name w:val="引用11"/>
    <w:basedOn w:val="a7"/>
    <w:next w:val="a7"/>
    <w:qFormat/>
    <w:rsid w:val="001D587C"/>
    <w:pPr>
      <w:widowControl/>
      <w:jc w:val="left"/>
    </w:pPr>
    <w:rPr>
      <w:rFonts w:ascii="Calibri" w:hAnsi="Calibri" w:cs="Calibri"/>
      <w:i/>
      <w:iCs/>
      <w:sz w:val="24"/>
      <w:lang w:eastAsia="en-US"/>
    </w:rPr>
  </w:style>
  <w:style w:type="paragraph" w:customStyle="1" w:styleId="213">
    <w:name w:val="无间隔21"/>
    <w:qFormat/>
    <w:rsid w:val="001D587C"/>
    <w:pPr>
      <w:widowControl w:val="0"/>
      <w:jc w:val="both"/>
    </w:pPr>
    <w:rPr>
      <w:rFonts w:ascii="Calibri" w:hAnsi="Calibri" w:cs="Calibri"/>
      <w:kern w:val="2"/>
      <w:sz w:val="22"/>
      <w:szCs w:val="22"/>
    </w:rPr>
  </w:style>
  <w:style w:type="paragraph" w:customStyle="1" w:styleId="Style15">
    <w:name w:val="_Style 15"/>
    <w:basedOn w:val="a7"/>
    <w:next w:val="af5"/>
    <w:qFormat/>
    <w:rsid w:val="001D587C"/>
    <w:pPr>
      <w:spacing w:line="360" w:lineRule="auto"/>
      <w:jc w:val="center"/>
    </w:pPr>
    <w:rPr>
      <w:rFonts w:ascii="宋体" w:hAnsi="宋体" w:cs="宋体"/>
      <w:sz w:val="44"/>
      <w:szCs w:val="44"/>
    </w:rPr>
  </w:style>
  <w:style w:type="paragraph" w:customStyle="1" w:styleId="1116">
    <w:name w:val="修订111"/>
    <w:uiPriority w:val="99"/>
    <w:qFormat/>
    <w:rsid w:val="001D587C"/>
    <w:rPr>
      <w:kern w:val="2"/>
      <w:sz w:val="21"/>
      <w:szCs w:val="21"/>
    </w:rPr>
  </w:style>
  <w:style w:type="paragraph" w:customStyle="1" w:styleId="11a">
    <w:name w:val="明显引用11"/>
    <w:basedOn w:val="a7"/>
    <w:next w:val="a7"/>
    <w:qFormat/>
    <w:rsid w:val="001D587C"/>
    <w:pPr>
      <w:widowControl/>
      <w:ind w:left="720" w:right="720"/>
      <w:jc w:val="left"/>
    </w:pPr>
    <w:rPr>
      <w:rFonts w:ascii="Calibri" w:hAnsi="Calibri" w:cs="Calibri"/>
      <w:b/>
      <w:bCs/>
      <w:i/>
      <w:iCs/>
      <w:sz w:val="24"/>
      <w:lang w:eastAsia="en-US"/>
    </w:rPr>
  </w:style>
  <w:style w:type="paragraph" w:customStyle="1" w:styleId="TableParagraph">
    <w:name w:val="Table Paragraph"/>
    <w:basedOn w:val="a7"/>
    <w:qFormat/>
    <w:rsid w:val="001D587C"/>
    <w:pPr>
      <w:jc w:val="left"/>
    </w:pPr>
    <w:rPr>
      <w:rFonts w:ascii="Calibri" w:hAnsi="Calibri"/>
      <w:kern w:val="0"/>
      <w:sz w:val="22"/>
      <w:szCs w:val="22"/>
      <w:lang w:eastAsia="en-US"/>
    </w:rPr>
  </w:style>
  <w:style w:type="paragraph" w:customStyle="1" w:styleId="214">
    <w:name w:val="明显引用21"/>
    <w:basedOn w:val="a7"/>
    <w:next w:val="a7"/>
    <w:qFormat/>
    <w:rsid w:val="001D587C"/>
    <w:pPr>
      <w:widowControl/>
      <w:ind w:left="720" w:right="720"/>
      <w:jc w:val="left"/>
    </w:pPr>
    <w:rPr>
      <w:rFonts w:ascii="Calibri" w:hAnsi="Calibri" w:cs="Calibri"/>
      <w:b/>
      <w:bCs/>
      <w:i/>
      <w:iCs/>
      <w:kern w:val="0"/>
      <w:sz w:val="24"/>
      <w:lang w:eastAsia="en-US"/>
    </w:rPr>
  </w:style>
  <w:style w:type="paragraph" w:customStyle="1" w:styleId="CharChare">
    <w:name w:val="批注框文本 Char Char"/>
    <w:basedOn w:val="a7"/>
    <w:qFormat/>
    <w:rsid w:val="001D587C"/>
    <w:rPr>
      <w:sz w:val="18"/>
      <w:szCs w:val="18"/>
    </w:rPr>
  </w:style>
  <w:style w:type="paragraph" w:customStyle="1" w:styleId="2f5">
    <w:name w:val="修订2"/>
    <w:uiPriority w:val="99"/>
    <w:semiHidden/>
    <w:qFormat/>
    <w:rsid w:val="001D587C"/>
    <w:rPr>
      <w:kern w:val="2"/>
      <w:sz w:val="21"/>
      <w:szCs w:val="21"/>
    </w:rPr>
  </w:style>
  <w:style w:type="paragraph" w:customStyle="1" w:styleId="11b">
    <w:name w:val="修订11"/>
    <w:qFormat/>
    <w:rsid w:val="001D587C"/>
    <w:rPr>
      <w:kern w:val="2"/>
      <w:sz w:val="21"/>
      <w:szCs w:val="21"/>
    </w:rPr>
  </w:style>
  <w:style w:type="paragraph" w:customStyle="1" w:styleId="TOC11">
    <w:name w:val="TOC 标题11"/>
    <w:basedOn w:val="1"/>
    <w:next w:val="a7"/>
    <w:uiPriority w:val="99"/>
    <w:qFormat/>
    <w:rsid w:val="001D587C"/>
    <w:pPr>
      <w:keepLines/>
      <w:widowControl/>
      <w:spacing w:before="480" w:line="276" w:lineRule="auto"/>
      <w:ind w:firstLineChars="0" w:firstLine="0"/>
      <w:jc w:val="left"/>
      <w:outlineLvl w:val="9"/>
    </w:pPr>
    <w:rPr>
      <w:rFonts w:ascii="Cambria" w:eastAsia="宋体" w:hAnsi="Cambria" w:cs="Cambria"/>
      <w:color w:val="365F91"/>
      <w:kern w:val="0"/>
      <w:sz w:val="28"/>
      <w:szCs w:val="28"/>
    </w:rPr>
  </w:style>
  <w:style w:type="paragraph" w:customStyle="1" w:styleId="reader-word-layer">
    <w:name w:val="reader-word-layer"/>
    <w:basedOn w:val="a7"/>
    <w:qFormat/>
    <w:rsid w:val="001D587C"/>
    <w:pPr>
      <w:widowControl/>
      <w:spacing w:before="100" w:beforeAutospacing="1" w:after="100" w:afterAutospacing="1"/>
      <w:jc w:val="left"/>
    </w:pPr>
    <w:rPr>
      <w:rFonts w:ascii="宋体" w:hAnsi="宋体" w:cs="宋体"/>
      <w:kern w:val="0"/>
      <w:sz w:val="24"/>
    </w:rPr>
  </w:style>
  <w:style w:type="paragraph" w:customStyle="1" w:styleId="313">
    <w:name w:val="无间隔31"/>
    <w:qFormat/>
    <w:rsid w:val="001D587C"/>
    <w:pPr>
      <w:widowControl w:val="0"/>
      <w:jc w:val="both"/>
    </w:pPr>
    <w:rPr>
      <w:rFonts w:ascii="Calibri" w:hAnsi="Calibri"/>
      <w:kern w:val="2"/>
      <w:sz w:val="22"/>
      <w:szCs w:val="22"/>
    </w:rPr>
  </w:style>
  <w:style w:type="paragraph" w:customStyle="1" w:styleId="2f6">
    <w:name w:val="引用2"/>
    <w:basedOn w:val="a7"/>
    <w:next w:val="a7"/>
    <w:qFormat/>
    <w:rsid w:val="001D587C"/>
    <w:pPr>
      <w:widowControl/>
      <w:jc w:val="left"/>
    </w:pPr>
    <w:rPr>
      <w:rFonts w:ascii="Calibri" w:hAnsi="Calibri" w:cs="Calibri"/>
      <w:i/>
      <w:iCs/>
      <w:kern w:val="0"/>
      <w:sz w:val="24"/>
      <w:lang w:eastAsia="en-US"/>
    </w:rPr>
  </w:style>
  <w:style w:type="table" w:customStyle="1" w:styleId="1134">
    <w:name w:val="简明型 113"/>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44">
    <w:name w:val="网格型14"/>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简明型 121"/>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1114">
    <w:name w:val="简明型 1111"/>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321">
    <w:name w:val="网格型3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1">
    <w:name w:val="我的表格"/>
    <w:basedOn w:val="13"/>
    <w:uiPriority w:val="99"/>
    <w:qFormat/>
    <w:rsid w:val="001D587C"/>
    <w:pPr>
      <w:jc w:val="center"/>
    </w:p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ff8">
    <w:name w:val="我的表格1"/>
    <w:basedOn w:val="113"/>
    <w:uiPriority w:val="99"/>
    <w:qFormat/>
    <w:rsid w:val="001D587C"/>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3f">
    <w:name w:val="我的表格3"/>
    <w:basedOn w:val="1110"/>
    <w:uiPriority w:val="99"/>
    <w:qFormat/>
    <w:rsid w:val="001D587C"/>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420">
    <w:name w:val="网格型42"/>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简明型 1121"/>
    <w:qFormat/>
    <w:rsid w:val="001D587C"/>
    <w:pPr>
      <w:widowControl w:val="0"/>
      <w:jc w:val="both"/>
    </w:p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网格型121"/>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我的表格2"/>
    <w:basedOn w:val="13"/>
    <w:uiPriority w:val="99"/>
    <w:qFormat/>
    <w:rsid w:val="001D587C"/>
    <w:pPr>
      <w:jc w:val="center"/>
    </w:pPr>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215">
    <w:name w:val="样式21"/>
    <w:basedOn w:val="13"/>
    <w:uiPriority w:val="99"/>
    <w:qFormat/>
    <w:rsid w:val="001D587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314">
    <w:name w:val="样式31"/>
    <w:basedOn w:val="13"/>
    <w:uiPriority w:val="99"/>
    <w:qFormat/>
    <w:rsid w:val="001D587C"/>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11c">
    <w:name w:val="我的表格11"/>
    <w:basedOn w:val="113"/>
    <w:uiPriority w:val="99"/>
    <w:qFormat/>
    <w:rsid w:val="001D587C"/>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table" w:customStyle="1" w:styleId="411">
    <w:name w:val="样式41"/>
    <w:basedOn w:val="121"/>
    <w:uiPriority w:val="99"/>
    <w:qFormat/>
    <w:rsid w:val="001D587C"/>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customStyle="1" w:styleId="315">
    <w:name w:val="我的表格31"/>
    <w:basedOn w:val="1110"/>
    <w:uiPriority w:val="99"/>
    <w:qFormat/>
    <w:rsid w:val="001D587C"/>
    <w:tblPr>
      <w:tblInd w:w="0" w:type="dxa"/>
      <w:tblBorders>
        <w:top w:val="single" w:sz="2" w:space="0" w:color="auto"/>
        <w:bottom w:val="single" w:sz="2" w:space="0" w:color="auto"/>
      </w:tblBorders>
      <w:tblCellMar>
        <w:top w:w="0" w:type="dxa"/>
        <w:left w:w="108" w:type="dxa"/>
        <w:bottom w:w="0" w:type="dxa"/>
        <w:right w:w="108" w:type="dxa"/>
      </w:tblCellMar>
    </w:tblPr>
    <w:tcPr>
      <w:shd w:val="clear" w:color="auto" w:fill="auto"/>
    </w:tcPr>
    <w:tblStylePr w:type="firstRow">
      <w:rPr>
        <w:rFonts w:ascii="Times New Roman" w:hAnsi="Times New Roman" w:cs="Times New Roman"/>
      </w:rPr>
      <w:tblPr/>
      <w:tcPr>
        <w:tcBorders>
          <w:top w:val="nil"/>
          <w:left w:val="nil"/>
          <w:bottom w:val="single" w:sz="6" w:space="0" w:color="008000"/>
          <w:right w:val="nil"/>
          <w:insideH w:val="nil"/>
          <w:insideV w:val="nil"/>
          <w:tl2br w:val="nil"/>
          <w:tr2bl w:val="nil"/>
        </w:tcBorders>
      </w:tcPr>
    </w:tblStylePr>
    <w:tblStylePr w:type="lastRow">
      <w:rPr>
        <w:rFonts w:ascii="Times New Roman" w:hAnsi="Times New Roman" w:cs="Times New Roman"/>
      </w:rPr>
      <w:tblPr/>
      <w:tcPr>
        <w:tcBorders>
          <w:top w:val="single" w:sz="6" w:space="0" w:color="008000"/>
          <w:left w:val="nil"/>
          <w:bottom w:val="nil"/>
          <w:right w:val="nil"/>
          <w:insideH w:val="nil"/>
          <w:insideV w:val="nil"/>
          <w:tl2br w:val="nil"/>
          <w:tr2bl w:val="nil"/>
        </w:tcBorders>
      </w:tcPr>
    </w:tblStylePr>
  </w:style>
  <w:style w:type="character" w:customStyle="1" w:styleId="Charfc">
    <w:name w:val="注释标题 Char"/>
    <w:basedOn w:val="a9"/>
    <w:uiPriority w:val="99"/>
    <w:qFormat/>
    <w:rsid w:val="001D587C"/>
    <w:rPr>
      <w:rFonts w:cs="Times New Roman"/>
    </w:rPr>
  </w:style>
  <w:style w:type="paragraph" w:customStyle="1" w:styleId="msolistparagraph0">
    <w:name w:val="msolistparagraph"/>
    <w:basedOn w:val="a7"/>
    <w:qFormat/>
    <w:rsid w:val="001D587C"/>
    <w:pPr>
      <w:ind w:firstLineChars="200" w:firstLine="420"/>
    </w:pPr>
  </w:style>
  <w:style w:type="character" w:customStyle="1" w:styleId="2Char3">
    <w:name w:val="样式2 Char"/>
    <w:link w:val="29"/>
    <w:qFormat/>
    <w:locked/>
    <w:rsid w:val="001D587C"/>
    <w:rPr>
      <w:rFonts w:ascii="Arial Unicode MS" w:eastAsia="黑体" w:hAnsi="Arial Unicode MS"/>
      <w:b/>
      <w:bCs/>
      <w:color w:val="000000"/>
      <w:sz w:val="28"/>
      <w:szCs w:val="28"/>
      <w:lang w:val="en-US" w:eastAsia="zh-CN" w:bidi="ar-SA"/>
    </w:rPr>
  </w:style>
  <w:style w:type="paragraph" w:customStyle="1" w:styleId="pic-info">
    <w:name w:val="pic-info"/>
    <w:basedOn w:val="a7"/>
    <w:qFormat/>
    <w:rsid w:val="001D587C"/>
    <w:pPr>
      <w:widowControl/>
      <w:spacing w:before="100" w:beforeAutospacing="1" w:after="100" w:afterAutospacing="1"/>
      <w:jc w:val="left"/>
    </w:pPr>
    <w:rPr>
      <w:rFonts w:ascii="宋体" w:hAnsi="宋体" w:cs="宋体"/>
      <w:kern w:val="0"/>
      <w:sz w:val="24"/>
    </w:rPr>
  </w:style>
  <w:style w:type="paragraph" w:customStyle="1" w:styleId="bd3">
    <w:name w:val="bd3"/>
    <w:basedOn w:val="a7"/>
    <w:qFormat/>
    <w:rsid w:val="001D587C"/>
    <w:pPr>
      <w:widowControl/>
      <w:spacing w:before="100" w:beforeAutospacing="1" w:after="100" w:afterAutospacing="1" w:line="375" w:lineRule="exact"/>
      <w:jc w:val="left"/>
    </w:pPr>
    <w:rPr>
      <w:rFonts w:ascii="??" w:hAnsi="??" w:cs="宋体"/>
      <w:color w:val="333333"/>
      <w:kern w:val="0"/>
      <w:szCs w:val="21"/>
    </w:rPr>
  </w:style>
  <w:style w:type="paragraph" w:customStyle="1" w:styleId="ListParagraph11">
    <w:name w:val="List Paragraph11"/>
    <w:basedOn w:val="a7"/>
    <w:qFormat/>
    <w:rsid w:val="001D587C"/>
    <w:pPr>
      <w:spacing w:line="400" w:lineRule="exact"/>
      <w:ind w:firstLineChars="200" w:firstLine="420"/>
    </w:pPr>
    <w:rPr>
      <w:szCs w:val="21"/>
    </w:rPr>
  </w:style>
  <w:style w:type="paragraph" w:customStyle="1" w:styleId="bd7">
    <w:name w:val="bd7"/>
    <w:basedOn w:val="a7"/>
    <w:qFormat/>
    <w:rsid w:val="001D587C"/>
    <w:pPr>
      <w:widowControl/>
      <w:spacing w:before="100" w:beforeAutospacing="1" w:after="100" w:afterAutospacing="1" w:line="375" w:lineRule="exact"/>
      <w:jc w:val="left"/>
    </w:pPr>
    <w:rPr>
      <w:rFonts w:ascii="??" w:hAnsi="??" w:cs="宋体"/>
      <w:kern w:val="0"/>
      <w:sz w:val="20"/>
      <w:szCs w:val="20"/>
    </w:rPr>
  </w:style>
  <w:style w:type="paragraph" w:customStyle="1" w:styleId="216">
    <w:name w:val="列出段落21"/>
    <w:basedOn w:val="a7"/>
    <w:qFormat/>
    <w:rsid w:val="001D587C"/>
    <w:pPr>
      <w:spacing w:line="400" w:lineRule="exact"/>
      <w:ind w:firstLineChars="200" w:firstLine="420"/>
    </w:pPr>
    <w:rPr>
      <w:szCs w:val="21"/>
    </w:rPr>
  </w:style>
  <w:style w:type="paragraph" w:customStyle="1" w:styleId="11d">
    <w:name w:val="列出段落11"/>
    <w:basedOn w:val="a7"/>
    <w:qFormat/>
    <w:rsid w:val="001D587C"/>
    <w:pPr>
      <w:spacing w:line="400" w:lineRule="exact"/>
      <w:ind w:firstLineChars="200" w:firstLine="420"/>
    </w:pPr>
    <w:rPr>
      <w:szCs w:val="21"/>
    </w:rPr>
  </w:style>
  <w:style w:type="paragraph" w:customStyle="1" w:styleId="2112">
    <w:name w:val="列出段落211"/>
    <w:basedOn w:val="a7"/>
    <w:qFormat/>
    <w:rsid w:val="001D587C"/>
    <w:pPr>
      <w:spacing w:line="400" w:lineRule="exact"/>
      <w:ind w:firstLineChars="200" w:firstLine="420"/>
    </w:pPr>
    <w:rPr>
      <w:szCs w:val="21"/>
    </w:rPr>
  </w:style>
  <w:style w:type="paragraph" w:customStyle="1" w:styleId="itemid1">
    <w:name w:val="itemid1"/>
    <w:basedOn w:val="a7"/>
    <w:qFormat/>
    <w:rsid w:val="001D587C"/>
    <w:pPr>
      <w:widowControl/>
      <w:spacing w:before="48" w:after="48"/>
      <w:jc w:val="left"/>
    </w:pPr>
    <w:rPr>
      <w:rFonts w:ascii="宋体" w:hAnsi="宋体" w:cs="宋体"/>
      <w:color w:val="444444"/>
      <w:kern w:val="0"/>
      <w:sz w:val="26"/>
      <w:szCs w:val="26"/>
    </w:rPr>
  </w:style>
  <w:style w:type="character" w:customStyle="1" w:styleId="2Char30">
    <w:name w:val="正文文本 2 Char3"/>
    <w:uiPriority w:val="99"/>
    <w:qFormat/>
    <w:locked/>
    <w:rsid w:val="001D587C"/>
    <w:rPr>
      <w:kern w:val="2"/>
      <w:sz w:val="24"/>
    </w:rPr>
  </w:style>
  <w:style w:type="character" w:customStyle="1" w:styleId="Heading2Char1">
    <w:name w:val="Heading 2 Char1"/>
    <w:qFormat/>
    <w:locked/>
    <w:rsid w:val="001D587C"/>
    <w:rPr>
      <w:rFonts w:ascii="Arial" w:eastAsia="黑体" w:hAnsi="Arial"/>
      <w:b/>
      <w:sz w:val="32"/>
    </w:rPr>
  </w:style>
  <w:style w:type="character" w:customStyle="1" w:styleId="CommentSubjectChar2">
    <w:name w:val="Comment Subject Char2"/>
    <w:qFormat/>
    <w:locked/>
    <w:rsid w:val="001D587C"/>
    <w:rPr>
      <w:b/>
      <w:sz w:val="24"/>
    </w:rPr>
  </w:style>
  <w:style w:type="character" w:customStyle="1" w:styleId="Heading2Char2">
    <w:name w:val="Heading 2 Char2"/>
    <w:qFormat/>
    <w:locked/>
    <w:rsid w:val="001D587C"/>
    <w:rPr>
      <w:rFonts w:ascii="Arial" w:eastAsia="黑体" w:hAnsi="Arial"/>
      <w:b/>
      <w:sz w:val="32"/>
    </w:rPr>
  </w:style>
  <w:style w:type="character" w:customStyle="1" w:styleId="Char1f4">
    <w:name w:val="注释标题 Char1"/>
    <w:uiPriority w:val="99"/>
    <w:qFormat/>
    <w:locked/>
    <w:rsid w:val="001D587C"/>
    <w:rPr>
      <w:kern w:val="2"/>
      <w:sz w:val="24"/>
    </w:rPr>
  </w:style>
  <w:style w:type="character" w:customStyle="1" w:styleId="CharChar61">
    <w:name w:val="Char Char61"/>
    <w:qFormat/>
    <w:locked/>
    <w:rsid w:val="001D587C"/>
    <w:rPr>
      <w:rFonts w:ascii="宋体" w:eastAsia="宋体" w:hAnsi="Courier New"/>
      <w:kern w:val="2"/>
      <w:sz w:val="21"/>
      <w:lang w:val="en-US" w:eastAsia="zh-CN"/>
    </w:rPr>
  </w:style>
  <w:style w:type="character" w:customStyle="1" w:styleId="high-light-bg">
    <w:name w:val="high-light-bg"/>
    <w:qFormat/>
    <w:rsid w:val="001D587C"/>
    <w:rPr>
      <w:rFonts w:ascii="Times New Roman" w:hAnsi="Times New Roman"/>
    </w:rPr>
  </w:style>
  <w:style w:type="character" w:customStyle="1" w:styleId="FooterChar2">
    <w:name w:val="Footer Char2"/>
    <w:qFormat/>
    <w:locked/>
    <w:rsid w:val="001D587C"/>
    <w:rPr>
      <w:rFonts w:ascii="宋体" w:eastAsia="宋体" w:hAnsi="宋体"/>
      <w:sz w:val="18"/>
    </w:rPr>
  </w:style>
  <w:style w:type="character" w:customStyle="1" w:styleId="CharChar132">
    <w:name w:val="Char Char132"/>
    <w:qFormat/>
    <w:locked/>
    <w:rsid w:val="001D587C"/>
    <w:rPr>
      <w:rFonts w:ascii="宋体" w:eastAsia="宋体" w:hAnsi="宋体"/>
      <w:kern w:val="2"/>
      <w:sz w:val="24"/>
      <w:lang w:val="en-US" w:eastAsia="zh-CN"/>
    </w:rPr>
  </w:style>
  <w:style w:type="character" w:customStyle="1" w:styleId="BodyText2Char1">
    <w:name w:val="Body Text 2 Char1"/>
    <w:qFormat/>
    <w:locked/>
    <w:rsid w:val="001D587C"/>
    <w:rPr>
      <w:rFonts w:ascii="宋体" w:eastAsia="宋体" w:hAnsi="宋体"/>
      <w:sz w:val="21"/>
    </w:rPr>
  </w:style>
  <w:style w:type="character" w:customStyle="1" w:styleId="unnamed11">
    <w:name w:val="unnamed11"/>
    <w:qFormat/>
    <w:rsid w:val="001D587C"/>
    <w:rPr>
      <w:sz w:val="22"/>
    </w:rPr>
  </w:style>
  <w:style w:type="character" w:customStyle="1" w:styleId="TitleChar3">
    <w:name w:val="Title Char3"/>
    <w:qFormat/>
    <w:locked/>
    <w:rsid w:val="001D587C"/>
    <w:rPr>
      <w:rFonts w:ascii="Cambria" w:hAnsi="Cambria"/>
      <w:b/>
      <w:sz w:val="32"/>
    </w:rPr>
  </w:style>
  <w:style w:type="character" w:customStyle="1" w:styleId="DateChar2">
    <w:name w:val="Date Char2"/>
    <w:qFormat/>
    <w:locked/>
    <w:rsid w:val="001D587C"/>
    <w:rPr>
      <w:sz w:val="24"/>
    </w:rPr>
  </w:style>
  <w:style w:type="character" w:customStyle="1" w:styleId="Heading1Char1">
    <w:name w:val="Heading 1 Char1"/>
    <w:qFormat/>
    <w:locked/>
    <w:rsid w:val="001D587C"/>
    <w:rPr>
      <w:rFonts w:ascii="Times New Roman" w:eastAsia="宋体" w:hAnsi="Times New Roman"/>
      <w:sz w:val="24"/>
    </w:rPr>
  </w:style>
  <w:style w:type="character" w:customStyle="1" w:styleId="CharChar121">
    <w:name w:val="Char Char121"/>
    <w:uiPriority w:val="99"/>
    <w:qFormat/>
    <w:locked/>
    <w:rsid w:val="001D587C"/>
    <w:rPr>
      <w:rFonts w:ascii="Arial" w:eastAsia="黑体" w:hAnsi="Arial"/>
      <w:b/>
      <w:kern w:val="2"/>
      <w:sz w:val="32"/>
      <w:lang w:val="en-US" w:eastAsia="zh-CN"/>
    </w:rPr>
  </w:style>
  <w:style w:type="character" w:customStyle="1" w:styleId="CharChar2211">
    <w:name w:val="Char Char2211"/>
    <w:uiPriority w:val="99"/>
    <w:qFormat/>
    <w:rsid w:val="001D587C"/>
    <w:rPr>
      <w:kern w:val="2"/>
      <w:sz w:val="24"/>
    </w:rPr>
  </w:style>
  <w:style w:type="character" w:customStyle="1" w:styleId="CharChar101">
    <w:name w:val="Char Char101"/>
    <w:uiPriority w:val="99"/>
    <w:qFormat/>
    <w:locked/>
    <w:rsid w:val="001D587C"/>
    <w:rPr>
      <w:rFonts w:ascii="宋体" w:eastAsia="宋体" w:hAnsi="宋体"/>
      <w:kern w:val="2"/>
      <w:sz w:val="18"/>
      <w:lang w:val="en-US" w:eastAsia="zh-CN"/>
    </w:rPr>
  </w:style>
  <w:style w:type="character" w:customStyle="1" w:styleId="BodyTextIndentChar1">
    <w:name w:val="Body Text Indent Char1"/>
    <w:qFormat/>
    <w:locked/>
    <w:rsid w:val="001D587C"/>
    <w:rPr>
      <w:sz w:val="24"/>
    </w:rPr>
  </w:style>
  <w:style w:type="character" w:customStyle="1" w:styleId="left-bt3">
    <w:name w:val="left-bt3"/>
    <w:qFormat/>
    <w:rsid w:val="001D587C"/>
    <w:rPr>
      <w:rFonts w:ascii="Times New Roman" w:hAnsi="Times New Roman"/>
    </w:rPr>
  </w:style>
  <w:style w:type="character" w:customStyle="1" w:styleId="HeaderChar2">
    <w:name w:val="Header Char2"/>
    <w:qFormat/>
    <w:locked/>
    <w:rsid w:val="001D587C"/>
    <w:rPr>
      <w:rFonts w:ascii="Times New Roman" w:eastAsia="宋体" w:hAnsi="Times New Roman"/>
      <w:sz w:val="20"/>
    </w:rPr>
  </w:style>
  <w:style w:type="character" w:customStyle="1" w:styleId="CharChar82">
    <w:name w:val="Char Char82"/>
    <w:qFormat/>
    <w:locked/>
    <w:rsid w:val="001D587C"/>
    <w:rPr>
      <w:rFonts w:ascii="宋体" w:eastAsia="宋体" w:hAnsi="宋体"/>
      <w:kern w:val="2"/>
      <w:sz w:val="18"/>
      <w:lang w:val="en-US" w:eastAsia="zh-CN"/>
    </w:rPr>
  </w:style>
  <w:style w:type="character" w:customStyle="1" w:styleId="DocumentMapChar2">
    <w:name w:val="Document Map Char2"/>
    <w:uiPriority w:val="99"/>
    <w:qFormat/>
    <w:locked/>
    <w:rsid w:val="001D587C"/>
    <w:rPr>
      <w:sz w:val="24"/>
      <w:shd w:val="clear" w:color="auto" w:fill="000080"/>
    </w:rPr>
  </w:style>
  <w:style w:type="character" w:customStyle="1" w:styleId="SubtitleChar">
    <w:name w:val="Subtitle Char"/>
    <w:qFormat/>
    <w:locked/>
    <w:rsid w:val="001D587C"/>
    <w:rPr>
      <w:rFonts w:ascii="Cambria" w:eastAsia="宋体" w:hAnsi="Cambria"/>
      <w:b/>
      <w:kern w:val="28"/>
      <w:sz w:val="32"/>
    </w:rPr>
  </w:style>
  <w:style w:type="character" w:customStyle="1" w:styleId="Heading3Char1">
    <w:name w:val="Heading 3 Char1"/>
    <w:qFormat/>
    <w:locked/>
    <w:rsid w:val="001D587C"/>
    <w:rPr>
      <w:rFonts w:ascii="Times New Roman" w:eastAsia="宋体" w:hAnsi="Times New Roman"/>
      <w:b/>
      <w:sz w:val="24"/>
    </w:rPr>
  </w:style>
  <w:style w:type="character" w:customStyle="1" w:styleId="Heading4Char">
    <w:name w:val="Heading 4 Char"/>
    <w:qFormat/>
    <w:locked/>
    <w:rsid w:val="001D587C"/>
    <w:rPr>
      <w:rFonts w:ascii="Arial" w:eastAsia="黑体" w:hAnsi="Arial"/>
      <w:b/>
      <w:kern w:val="2"/>
      <w:sz w:val="28"/>
      <w:lang w:val="en-US" w:eastAsia="zh-CN"/>
    </w:rPr>
  </w:style>
  <w:style w:type="character" w:customStyle="1" w:styleId="HeaderChar1">
    <w:name w:val="Header Char1"/>
    <w:qFormat/>
    <w:locked/>
    <w:rsid w:val="001D587C"/>
    <w:rPr>
      <w:rFonts w:ascii="宋体" w:eastAsia="宋体" w:hAnsi="宋体"/>
      <w:kern w:val="2"/>
      <w:sz w:val="18"/>
      <w:lang w:val="en-US" w:eastAsia="zh-CN"/>
    </w:rPr>
  </w:style>
  <w:style w:type="character" w:customStyle="1" w:styleId="Heading3Char2">
    <w:name w:val="Heading 3 Char2"/>
    <w:qFormat/>
    <w:locked/>
    <w:rsid w:val="001D587C"/>
    <w:rPr>
      <w:rFonts w:ascii="Times New Roman" w:eastAsia="宋体" w:hAnsi="Times New Roman"/>
      <w:b/>
      <w:kern w:val="0"/>
      <w:sz w:val="24"/>
    </w:rPr>
  </w:style>
  <w:style w:type="character" w:customStyle="1" w:styleId="CharChar91">
    <w:name w:val="Char Char91"/>
    <w:qFormat/>
    <w:locked/>
    <w:rsid w:val="001D587C"/>
    <w:rPr>
      <w:rFonts w:ascii="宋体" w:eastAsia="宋体" w:hAnsi="宋体"/>
      <w:kern w:val="2"/>
      <w:sz w:val="18"/>
      <w:lang w:val="en-US" w:eastAsia="zh-CN"/>
    </w:rPr>
  </w:style>
  <w:style w:type="character" w:customStyle="1" w:styleId="CharChar1611">
    <w:name w:val="Char Char1611"/>
    <w:qFormat/>
    <w:rsid w:val="001D587C"/>
    <w:rPr>
      <w:rFonts w:ascii="宋体" w:eastAsia="宋体" w:hAnsi="宋体"/>
      <w:kern w:val="2"/>
      <w:sz w:val="18"/>
      <w:lang w:val="en-US" w:eastAsia="zh-CN"/>
    </w:rPr>
  </w:style>
  <w:style w:type="character" w:customStyle="1" w:styleId="bd31">
    <w:name w:val="bd31"/>
    <w:qFormat/>
    <w:rsid w:val="001D587C"/>
    <w:rPr>
      <w:rFonts w:ascii="??" w:hAnsi="??"/>
      <w:color w:val="333333"/>
      <w:sz w:val="21"/>
    </w:rPr>
  </w:style>
  <w:style w:type="character" w:customStyle="1" w:styleId="BalloonTextChar2">
    <w:name w:val="Balloon Text Char2"/>
    <w:qFormat/>
    <w:locked/>
    <w:rsid w:val="001D587C"/>
    <w:rPr>
      <w:sz w:val="18"/>
    </w:rPr>
  </w:style>
  <w:style w:type="character" w:customStyle="1" w:styleId="CharChar21111">
    <w:name w:val="Char Char21111"/>
    <w:uiPriority w:val="99"/>
    <w:qFormat/>
    <w:rsid w:val="001D587C"/>
    <w:rPr>
      <w:kern w:val="2"/>
      <w:sz w:val="24"/>
    </w:rPr>
  </w:style>
  <w:style w:type="character" w:customStyle="1" w:styleId="SubtitleChar2">
    <w:name w:val="Subtitle Char2"/>
    <w:qFormat/>
    <w:locked/>
    <w:rsid w:val="001D587C"/>
    <w:rPr>
      <w:rFonts w:ascii="Cambria" w:hAnsi="Cambria"/>
      <w:b/>
      <w:kern w:val="28"/>
      <w:sz w:val="32"/>
    </w:rPr>
  </w:style>
  <w:style w:type="character" w:customStyle="1" w:styleId="CharChar51">
    <w:name w:val="Char Char51"/>
    <w:qFormat/>
    <w:locked/>
    <w:rsid w:val="001D587C"/>
    <w:rPr>
      <w:rFonts w:ascii="宋体" w:eastAsia="宋体" w:hAnsi="宋体"/>
      <w:kern w:val="2"/>
      <w:sz w:val="18"/>
      <w:lang w:val="en-US" w:eastAsia="zh-CN"/>
    </w:rPr>
  </w:style>
  <w:style w:type="character" w:customStyle="1" w:styleId="CharChar71">
    <w:name w:val="Char Char71"/>
    <w:qFormat/>
    <w:locked/>
    <w:rsid w:val="001D587C"/>
    <w:rPr>
      <w:rFonts w:ascii="宋体" w:eastAsia="宋体" w:hAnsi="宋体"/>
      <w:kern w:val="2"/>
      <w:sz w:val="21"/>
      <w:lang w:val="en-US" w:eastAsia="zh-CN"/>
    </w:rPr>
  </w:style>
  <w:style w:type="character" w:customStyle="1" w:styleId="BodyTextIndentChar2">
    <w:name w:val="Body Text Indent Char2"/>
    <w:qFormat/>
    <w:locked/>
    <w:rsid w:val="001D587C"/>
    <w:rPr>
      <w:sz w:val="24"/>
    </w:rPr>
  </w:style>
  <w:style w:type="character" w:customStyle="1" w:styleId="TitleChar2">
    <w:name w:val="Title Char2"/>
    <w:qFormat/>
    <w:locked/>
    <w:rsid w:val="001D587C"/>
    <w:rPr>
      <w:rFonts w:ascii="Cambria" w:hAnsi="Cambria"/>
      <w:b/>
      <w:sz w:val="32"/>
    </w:rPr>
  </w:style>
  <w:style w:type="character" w:customStyle="1" w:styleId="CharChar31">
    <w:name w:val="Char Char31"/>
    <w:qFormat/>
    <w:locked/>
    <w:rsid w:val="001D587C"/>
    <w:rPr>
      <w:rFonts w:ascii="宋体" w:eastAsia="宋体" w:hAnsi="宋体"/>
      <w:color w:val="000000"/>
      <w:sz w:val="24"/>
      <w:lang w:val="en-US" w:eastAsia="zh-CN"/>
    </w:rPr>
  </w:style>
  <w:style w:type="character" w:customStyle="1" w:styleId="CharChar141">
    <w:name w:val="Char Char141"/>
    <w:qFormat/>
    <w:locked/>
    <w:rsid w:val="001D587C"/>
    <w:rPr>
      <w:rFonts w:ascii="Arial" w:eastAsia="宋体" w:hAnsi="Arial"/>
      <w:b/>
      <w:kern w:val="2"/>
      <w:sz w:val="24"/>
      <w:lang w:val="en-US" w:eastAsia="zh-CN"/>
    </w:rPr>
  </w:style>
  <w:style w:type="character" w:customStyle="1" w:styleId="CharChar41">
    <w:name w:val="Char Char41"/>
    <w:qFormat/>
    <w:rsid w:val="001D587C"/>
    <w:rPr>
      <w:rFonts w:ascii="宋体" w:eastAsia="宋体" w:hAnsi="宋体"/>
      <w:kern w:val="2"/>
      <w:sz w:val="24"/>
      <w:lang w:val="en-US" w:eastAsia="zh-CN"/>
    </w:rPr>
  </w:style>
  <w:style w:type="character" w:customStyle="1" w:styleId="SubtitleChar3">
    <w:name w:val="Subtitle Char3"/>
    <w:qFormat/>
    <w:locked/>
    <w:rsid w:val="001D587C"/>
    <w:rPr>
      <w:rFonts w:ascii="Cambria" w:hAnsi="Cambria"/>
      <w:b/>
      <w:kern w:val="28"/>
      <w:sz w:val="32"/>
    </w:rPr>
  </w:style>
  <w:style w:type="character" w:customStyle="1" w:styleId="TitleChar1">
    <w:name w:val="Title Char1"/>
    <w:qFormat/>
    <w:locked/>
    <w:rsid w:val="001D587C"/>
    <w:rPr>
      <w:rFonts w:ascii="Cambria" w:eastAsia="宋体" w:hAnsi="Cambria"/>
      <w:b/>
      <w:sz w:val="32"/>
    </w:rPr>
  </w:style>
  <w:style w:type="character" w:customStyle="1" w:styleId="Heading1Char3">
    <w:name w:val="Heading 1 Char3"/>
    <w:qFormat/>
    <w:locked/>
    <w:rsid w:val="001D587C"/>
    <w:rPr>
      <w:rFonts w:ascii="Times New Roman" w:eastAsia="宋体" w:hAnsi="Times New Roman"/>
      <w:sz w:val="24"/>
    </w:rPr>
  </w:style>
  <w:style w:type="character" w:customStyle="1" w:styleId="CharChar81">
    <w:name w:val="Char Char81"/>
    <w:qFormat/>
    <w:locked/>
    <w:rsid w:val="001D587C"/>
    <w:rPr>
      <w:rFonts w:ascii="宋体" w:eastAsia="宋体" w:hAnsi="宋体"/>
      <w:kern w:val="2"/>
      <w:sz w:val="24"/>
      <w:lang w:val="en-US" w:eastAsia="zh-CN"/>
    </w:rPr>
  </w:style>
  <w:style w:type="character" w:customStyle="1" w:styleId="CharChar111">
    <w:name w:val="Char Char111"/>
    <w:uiPriority w:val="99"/>
    <w:qFormat/>
    <w:locked/>
    <w:rsid w:val="001D587C"/>
    <w:rPr>
      <w:rFonts w:ascii="宋体" w:eastAsia="宋体" w:hAnsi="宋体"/>
      <w:b/>
      <w:sz w:val="24"/>
      <w:lang w:val="en-US" w:eastAsia="zh-CN"/>
    </w:rPr>
  </w:style>
  <w:style w:type="character" w:customStyle="1" w:styleId="CharChar151">
    <w:name w:val="Char Char151"/>
    <w:qFormat/>
    <w:rsid w:val="001D587C"/>
    <w:rPr>
      <w:rFonts w:ascii="宋体" w:eastAsia="宋体" w:hAnsi="宋体"/>
      <w:kern w:val="2"/>
      <w:sz w:val="18"/>
      <w:lang w:val="en-US" w:eastAsia="zh-CN"/>
    </w:rPr>
  </w:style>
  <w:style w:type="character" w:customStyle="1" w:styleId="BodyText2Char">
    <w:name w:val="Body Text 2 Char"/>
    <w:uiPriority w:val="99"/>
    <w:qFormat/>
    <w:locked/>
    <w:rsid w:val="001D587C"/>
    <w:rPr>
      <w:rFonts w:ascii="宋体" w:eastAsia="宋体" w:hAnsi="宋体"/>
      <w:kern w:val="2"/>
      <w:sz w:val="21"/>
      <w:lang w:val="en-US" w:eastAsia="zh-CN"/>
    </w:rPr>
  </w:style>
  <w:style w:type="character" w:customStyle="1" w:styleId="CharChar211">
    <w:name w:val="Char Char211"/>
    <w:uiPriority w:val="99"/>
    <w:qFormat/>
    <w:locked/>
    <w:rsid w:val="001D587C"/>
    <w:rPr>
      <w:rFonts w:ascii="宋体" w:eastAsia="宋体" w:hAnsi="Courier New"/>
      <w:kern w:val="2"/>
      <w:sz w:val="21"/>
      <w:lang w:val="en-US" w:eastAsia="zh-CN"/>
    </w:rPr>
  </w:style>
  <w:style w:type="character" w:customStyle="1" w:styleId="Char39">
    <w:name w:val="正文首行缩进 Char3"/>
    <w:qFormat/>
    <w:rsid w:val="001D587C"/>
    <w:rPr>
      <w:rFonts w:ascii="宋体" w:eastAsia="宋体" w:hAnsi="宋体"/>
      <w:kern w:val="2"/>
      <w:sz w:val="21"/>
      <w:lang w:val="en-US" w:eastAsia="zh-CN"/>
    </w:rPr>
  </w:style>
  <w:style w:type="character" w:customStyle="1" w:styleId="SubtitleChar1">
    <w:name w:val="Subtitle Char1"/>
    <w:qFormat/>
    <w:locked/>
    <w:rsid w:val="001D587C"/>
    <w:rPr>
      <w:rFonts w:ascii="Cambria" w:eastAsia="宋体" w:hAnsi="Cambria"/>
      <w:b/>
      <w:kern w:val="28"/>
      <w:sz w:val="32"/>
    </w:rPr>
  </w:style>
  <w:style w:type="character" w:customStyle="1" w:styleId="Heading1Char2">
    <w:name w:val="Heading 1 Char2"/>
    <w:qFormat/>
    <w:locked/>
    <w:rsid w:val="001D587C"/>
    <w:rPr>
      <w:rFonts w:ascii="Times New Roman" w:eastAsia="宋体" w:hAnsi="Times New Roman"/>
      <w:sz w:val="24"/>
    </w:rPr>
  </w:style>
  <w:style w:type="character" w:customStyle="1" w:styleId="1Char20">
    <w:name w:val="标题 1 Char2"/>
    <w:qFormat/>
    <w:locked/>
    <w:rsid w:val="001D587C"/>
    <w:rPr>
      <w:b/>
      <w:kern w:val="44"/>
      <w:sz w:val="24"/>
    </w:rPr>
  </w:style>
  <w:style w:type="character" w:customStyle="1" w:styleId="NoteHeadingChar2">
    <w:name w:val="Note Heading Char2"/>
    <w:qFormat/>
    <w:locked/>
    <w:rsid w:val="001D587C"/>
    <w:rPr>
      <w:rFonts w:ascii="Times New Roman" w:eastAsia="宋体" w:hAnsi="Times New Roman"/>
      <w:sz w:val="20"/>
    </w:rPr>
  </w:style>
  <w:style w:type="character" w:customStyle="1" w:styleId="Char3a">
    <w:name w:val="正文文本 Char3"/>
    <w:qFormat/>
    <w:locked/>
    <w:rsid w:val="001D587C"/>
    <w:rPr>
      <w:kern w:val="2"/>
      <w:sz w:val="24"/>
    </w:rPr>
  </w:style>
  <w:style w:type="character" w:customStyle="1" w:styleId="Char49">
    <w:name w:val="正文首行缩进 Char4"/>
    <w:uiPriority w:val="99"/>
    <w:semiHidden/>
    <w:qFormat/>
    <w:locked/>
    <w:rsid w:val="001D587C"/>
  </w:style>
  <w:style w:type="character" w:customStyle="1" w:styleId="2Char4">
    <w:name w:val="正文文本 2 Char4"/>
    <w:qFormat/>
    <w:locked/>
    <w:rsid w:val="001D587C"/>
    <w:rPr>
      <w:kern w:val="2"/>
      <w:sz w:val="24"/>
    </w:rPr>
  </w:style>
  <w:style w:type="character" w:customStyle="1" w:styleId="Char3b">
    <w:name w:val="日期 Char3"/>
    <w:uiPriority w:val="99"/>
    <w:qFormat/>
    <w:locked/>
    <w:rsid w:val="001D587C"/>
    <w:rPr>
      <w:kern w:val="2"/>
      <w:sz w:val="24"/>
    </w:rPr>
  </w:style>
  <w:style w:type="table" w:customStyle="1" w:styleId="101">
    <w:name w:val="网格型10"/>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31">
    <w:name w:val="Char Char131"/>
    <w:uiPriority w:val="99"/>
    <w:qFormat/>
    <w:locked/>
    <w:rsid w:val="001D587C"/>
    <w:rPr>
      <w:rFonts w:ascii="宋体" w:eastAsia="宋体" w:hAnsi="宋体"/>
      <w:kern w:val="2"/>
      <w:sz w:val="21"/>
      <w:lang w:val="en-US" w:eastAsia="zh-CN"/>
    </w:rPr>
  </w:style>
  <w:style w:type="character" w:customStyle="1" w:styleId="Char2f2">
    <w:name w:val="正文首行缩进 Char2"/>
    <w:qFormat/>
    <w:locked/>
    <w:rsid w:val="001D587C"/>
    <w:rPr>
      <w:kern w:val="2"/>
      <w:sz w:val="24"/>
    </w:rPr>
  </w:style>
  <w:style w:type="character" w:customStyle="1" w:styleId="1ff9">
    <w:name w:val="访问过的超链接1"/>
    <w:qFormat/>
    <w:rsid w:val="001D587C"/>
    <w:rPr>
      <w:color w:val="800080"/>
      <w:u w:val="single"/>
    </w:rPr>
  </w:style>
  <w:style w:type="table" w:customStyle="1" w:styleId="153">
    <w:name w:val="网格型15"/>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浅色底纹4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9">
    <w:name w:val="浅色底纹4"/>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2">
    <w:name w:val="浅色底纹4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3">
    <w:name w:val="浅色底纹8"/>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20">
    <w:name w:val="浅色底纹41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60">
    <w:name w:val="浅色底纹46"/>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70">
    <w:name w:val="浅色底纹47"/>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7">
    <w:name w:val="浅色底纹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f0">
    <w:name w:val="浅色底纹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61">
    <w:name w:val="网格型16"/>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浅色底纹7"/>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13">
    <w:name w:val="浅色底纹2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1TimesNewRoman">
    <w:name w:val="样式 标题 1 + Times New Roman 段前: 自动 段后: 自动"/>
    <w:basedOn w:val="1"/>
    <w:qFormat/>
    <w:rsid w:val="001D587C"/>
    <w:pPr>
      <w:widowControl/>
      <w:ind w:firstLineChars="0" w:firstLine="0"/>
      <w:jc w:val="center"/>
    </w:pPr>
    <w:rPr>
      <w:rFonts w:ascii="仿宋" w:eastAsia="黑体" w:hAnsi="仿宋"/>
      <w:b w:val="0"/>
      <w:kern w:val="28"/>
      <w:sz w:val="32"/>
      <w:szCs w:val="21"/>
    </w:rPr>
  </w:style>
  <w:style w:type="paragraph" w:customStyle="1" w:styleId="ReferenceLine">
    <w:name w:val="Reference Line"/>
    <w:basedOn w:val="af5"/>
    <w:qFormat/>
    <w:rsid w:val="001D587C"/>
    <w:pPr>
      <w:widowControl/>
      <w:spacing w:after="120"/>
      <w:jc w:val="left"/>
    </w:pPr>
    <w:rPr>
      <w:rFonts w:ascii="Calibri" w:eastAsia="宋体" w:hAnsi="Calibri"/>
      <w:b w:val="0"/>
      <w:bCs w:val="0"/>
      <w:kern w:val="0"/>
      <w:sz w:val="20"/>
      <w:szCs w:val="20"/>
      <w:lang w:eastAsia="en-US"/>
    </w:rPr>
  </w:style>
  <w:style w:type="table" w:customStyle="1" w:styleId="180">
    <w:name w:val="古典型 18"/>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character" w:customStyle="1" w:styleId="1ffa">
    <w:name w:val="页码1"/>
    <w:uiPriority w:val="99"/>
    <w:qFormat/>
    <w:rsid w:val="001D587C"/>
  </w:style>
  <w:style w:type="paragraph" w:customStyle="1" w:styleId="218">
    <w:name w:val="正文文本 21"/>
    <w:basedOn w:val="a7"/>
    <w:link w:val="2CharChar3"/>
    <w:uiPriority w:val="99"/>
    <w:qFormat/>
    <w:rsid w:val="001D587C"/>
    <w:pPr>
      <w:widowControl/>
      <w:spacing w:after="120" w:line="480" w:lineRule="auto"/>
      <w:jc w:val="left"/>
    </w:pPr>
    <w:rPr>
      <w:kern w:val="0"/>
      <w:sz w:val="20"/>
      <w:szCs w:val="20"/>
      <w:lang w:eastAsia="en-US"/>
    </w:rPr>
  </w:style>
  <w:style w:type="paragraph" w:customStyle="1" w:styleId="1ffb">
    <w:name w:val="正文文本缩进1"/>
    <w:basedOn w:val="a7"/>
    <w:link w:val="CharCharf"/>
    <w:uiPriority w:val="99"/>
    <w:qFormat/>
    <w:rsid w:val="001D587C"/>
    <w:pPr>
      <w:widowControl/>
      <w:spacing w:after="120"/>
      <w:ind w:left="360"/>
      <w:jc w:val="left"/>
    </w:pPr>
    <w:rPr>
      <w:kern w:val="0"/>
      <w:sz w:val="20"/>
      <w:szCs w:val="20"/>
      <w:lang w:eastAsia="en-US"/>
    </w:rPr>
  </w:style>
  <w:style w:type="paragraph" w:customStyle="1" w:styleId="219">
    <w:name w:val="正文文本缩进 21"/>
    <w:basedOn w:val="a7"/>
    <w:link w:val="2CharChar4"/>
    <w:uiPriority w:val="99"/>
    <w:qFormat/>
    <w:rsid w:val="001D587C"/>
    <w:pPr>
      <w:widowControl/>
      <w:ind w:left="1440"/>
      <w:jc w:val="left"/>
    </w:pPr>
    <w:rPr>
      <w:kern w:val="0"/>
      <w:sz w:val="20"/>
      <w:szCs w:val="20"/>
      <w:lang w:eastAsia="en-US"/>
    </w:rPr>
  </w:style>
  <w:style w:type="paragraph" w:customStyle="1" w:styleId="316">
    <w:name w:val="正文文本缩进 31"/>
    <w:basedOn w:val="a7"/>
    <w:link w:val="3CharChar1"/>
    <w:uiPriority w:val="99"/>
    <w:qFormat/>
    <w:rsid w:val="001D587C"/>
    <w:pPr>
      <w:widowControl/>
      <w:ind w:left="1080"/>
      <w:jc w:val="left"/>
    </w:pPr>
    <w:rPr>
      <w:kern w:val="0"/>
      <w:sz w:val="24"/>
      <w:szCs w:val="20"/>
      <w:lang w:eastAsia="en-US"/>
    </w:rPr>
  </w:style>
  <w:style w:type="paragraph" w:customStyle="1" w:styleId="1ffc">
    <w:name w:val="批注主题1"/>
    <w:basedOn w:val="af2"/>
    <w:next w:val="af2"/>
    <w:link w:val="CharCharf0"/>
    <w:uiPriority w:val="99"/>
    <w:qFormat/>
    <w:rsid w:val="001D587C"/>
    <w:rPr>
      <w:b/>
      <w:bCs/>
    </w:rPr>
  </w:style>
  <w:style w:type="paragraph" w:customStyle="1" w:styleId="1ffd">
    <w:name w:val="纯文本1"/>
    <w:basedOn w:val="a7"/>
    <w:uiPriority w:val="99"/>
    <w:qFormat/>
    <w:rsid w:val="001D587C"/>
    <w:rPr>
      <w:rFonts w:ascii="Arial" w:hAnsi="Arial"/>
      <w:szCs w:val="20"/>
    </w:rPr>
  </w:style>
  <w:style w:type="paragraph" w:customStyle="1" w:styleId="21a">
    <w:name w:val="正文首行缩进 21"/>
    <w:basedOn w:val="1ffb"/>
    <w:link w:val="2CharChar5"/>
    <w:uiPriority w:val="99"/>
    <w:qFormat/>
    <w:rsid w:val="001D587C"/>
    <w:pPr>
      <w:ind w:leftChars="200" w:left="420" w:firstLineChars="200" w:firstLine="420"/>
    </w:pPr>
  </w:style>
  <w:style w:type="paragraph" w:customStyle="1" w:styleId="1ffe">
    <w:name w:val="文档结构图1"/>
    <w:basedOn w:val="a7"/>
    <w:link w:val="CharCharf1"/>
    <w:uiPriority w:val="99"/>
    <w:qFormat/>
    <w:rsid w:val="001D587C"/>
    <w:rPr>
      <w:rFonts w:ascii="Arial" w:eastAsia="Times New Roman"/>
      <w:sz w:val="18"/>
      <w:szCs w:val="20"/>
    </w:rPr>
  </w:style>
  <w:style w:type="paragraph" w:customStyle="1" w:styleId="1fff">
    <w:name w:val="称呼1"/>
    <w:basedOn w:val="a7"/>
    <w:next w:val="a7"/>
    <w:uiPriority w:val="99"/>
    <w:qFormat/>
    <w:rsid w:val="001D587C"/>
    <w:rPr>
      <w:sz w:val="24"/>
      <w:szCs w:val="20"/>
    </w:rPr>
  </w:style>
  <w:style w:type="character" w:customStyle="1" w:styleId="HTML10">
    <w:name w:val="HTML 打字机1"/>
    <w:uiPriority w:val="99"/>
    <w:qFormat/>
    <w:rsid w:val="001D587C"/>
    <w:rPr>
      <w:rFonts w:ascii="Arial" w:eastAsia="Times New Roman" w:hAnsi="Arial"/>
      <w:sz w:val="18"/>
    </w:rPr>
  </w:style>
  <w:style w:type="paragraph" w:customStyle="1" w:styleId="1fff0">
    <w:name w:val="日期1"/>
    <w:basedOn w:val="a7"/>
    <w:next w:val="a7"/>
    <w:link w:val="CharCharf2"/>
    <w:qFormat/>
    <w:rsid w:val="001D587C"/>
    <w:pPr>
      <w:ind w:leftChars="2500" w:left="100"/>
    </w:pPr>
  </w:style>
  <w:style w:type="paragraph" w:customStyle="1" w:styleId="317">
    <w:name w:val="正文文本 31"/>
    <w:basedOn w:val="a7"/>
    <w:link w:val="3CharChar2"/>
    <w:uiPriority w:val="99"/>
    <w:qFormat/>
    <w:rsid w:val="001D587C"/>
    <w:pPr>
      <w:widowControl/>
      <w:spacing w:after="120"/>
      <w:jc w:val="left"/>
    </w:pPr>
    <w:rPr>
      <w:kern w:val="0"/>
      <w:sz w:val="16"/>
      <w:szCs w:val="16"/>
      <w:lang w:eastAsia="en-US"/>
    </w:rPr>
  </w:style>
  <w:style w:type="character" w:customStyle="1" w:styleId="CharChar3Char">
    <w:name w:val="Char Char3 Char"/>
    <w:uiPriority w:val="99"/>
    <w:qFormat/>
    <w:rsid w:val="001D587C"/>
    <w:rPr>
      <w:rFonts w:ascii="Arial" w:eastAsia="宋体" w:hAnsi="Arial"/>
      <w:b/>
      <w:kern w:val="28"/>
      <w:sz w:val="28"/>
      <w:lang w:val="en-US" w:eastAsia="en-US"/>
    </w:rPr>
  </w:style>
  <w:style w:type="character" w:customStyle="1" w:styleId="1fff1">
    <w:name w:val="批注引用1"/>
    <w:uiPriority w:val="99"/>
    <w:qFormat/>
    <w:rsid w:val="001D587C"/>
    <w:rPr>
      <w:sz w:val="21"/>
    </w:rPr>
  </w:style>
  <w:style w:type="character" w:customStyle="1" w:styleId="CharChar3CharChar">
    <w:name w:val="Char Char3 Char Char"/>
    <w:uiPriority w:val="99"/>
    <w:qFormat/>
    <w:rsid w:val="001D587C"/>
    <w:rPr>
      <w:rFonts w:ascii="Arial" w:eastAsia="宋体" w:hAnsi="Arial"/>
      <w:b/>
      <w:kern w:val="28"/>
      <w:sz w:val="28"/>
      <w:lang w:val="en-US" w:eastAsia="en-US"/>
    </w:rPr>
  </w:style>
  <w:style w:type="paragraph" w:customStyle="1" w:styleId="1fff2">
    <w:name w:val="列表接续1"/>
    <w:basedOn w:val="a7"/>
    <w:uiPriority w:val="99"/>
    <w:qFormat/>
    <w:rsid w:val="001D587C"/>
    <w:pPr>
      <w:widowControl/>
      <w:spacing w:after="120"/>
      <w:ind w:left="360"/>
      <w:jc w:val="left"/>
    </w:pPr>
    <w:rPr>
      <w:kern w:val="0"/>
      <w:sz w:val="20"/>
      <w:szCs w:val="20"/>
      <w:lang w:eastAsia="en-US"/>
    </w:rPr>
  </w:style>
  <w:style w:type="paragraph" w:customStyle="1" w:styleId="510">
    <w:name w:val="列表 51"/>
    <w:basedOn w:val="a7"/>
    <w:uiPriority w:val="99"/>
    <w:qFormat/>
    <w:rsid w:val="001D587C"/>
    <w:pPr>
      <w:ind w:leftChars="800" w:left="100" w:hangingChars="200" w:hanging="200"/>
    </w:pPr>
  </w:style>
  <w:style w:type="paragraph" w:customStyle="1" w:styleId="318">
    <w:name w:val="列表 31"/>
    <w:basedOn w:val="a7"/>
    <w:uiPriority w:val="99"/>
    <w:qFormat/>
    <w:rsid w:val="001D587C"/>
    <w:pPr>
      <w:widowControl/>
      <w:ind w:left="1080" w:hanging="360"/>
      <w:jc w:val="left"/>
    </w:pPr>
    <w:rPr>
      <w:kern w:val="0"/>
      <w:sz w:val="20"/>
      <w:szCs w:val="20"/>
      <w:lang w:eastAsia="en-US"/>
    </w:rPr>
  </w:style>
  <w:style w:type="paragraph" w:customStyle="1" w:styleId="21b">
    <w:name w:val="列表接续 21"/>
    <w:basedOn w:val="a7"/>
    <w:uiPriority w:val="99"/>
    <w:qFormat/>
    <w:rsid w:val="001D587C"/>
    <w:pPr>
      <w:widowControl/>
      <w:spacing w:after="120"/>
      <w:ind w:left="720"/>
      <w:jc w:val="left"/>
    </w:pPr>
    <w:rPr>
      <w:kern w:val="0"/>
      <w:sz w:val="20"/>
      <w:szCs w:val="20"/>
      <w:lang w:eastAsia="en-US"/>
    </w:rPr>
  </w:style>
  <w:style w:type="paragraph" w:customStyle="1" w:styleId="1fff3">
    <w:name w:val="列表1"/>
    <w:basedOn w:val="a7"/>
    <w:uiPriority w:val="99"/>
    <w:qFormat/>
    <w:rsid w:val="001D587C"/>
    <w:pPr>
      <w:widowControl/>
      <w:ind w:left="360" w:hanging="360"/>
      <w:jc w:val="left"/>
    </w:pPr>
    <w:rPr>
      <w:kern w:val="0"/>
      <w:sz w:val="20"/>
      <w:szCs w:val="20"/>
      <w:lang w:eastAsia="en-US"/>
    </w:rPr>
  </w:style>
  <w:style w:type="paragraph" w:customStyle="1" w:styleId="413">
    <w:name w:val="列表接续 41"/>
    <w:basedOn w:val="a7"/>
    <w:uiPriority w:val="99"/>
    <w:qFormat/>
    <w:rsid w:val="001D587C"/>
    <w:pPr>
      <w:widowControl/>
      <w:spacing w:after="120"/>
      <w:ind w:left="1440"/>
      <w:jc w:val="left"/>
    </w:pPr>
    <w:rPr>
      <w:kern w:val="0"/>
      <w:sz w:val="20"/>
      <w:szCs w:val="20"/>
      <w:lang w:eastAsia="en-US"/>
    </w:rPr>
  </w:style>
  <w:style w:type="paragraph" w:customStyle="1" w:styleId="319">
    <w:name w:val="列表接续 31"/>
    <w:basedOn w:val="a7"/>
    <w:uiPriority w:val="99"/>
    <w:qFormat/>
    <w:rsid w:val="001D587C"/>
    <w:pPr>
      <w:widowControl/>
      <w:spacing w:after="120"/>
      <w:ind w:left="1080"/>
      <w:jc w:val="left"/>
    </w:pPr>
    <w:rPr>
      <w:kern w:val="0"/>
      <w:sz w:val="20"/>
      <w:szCs w:val="20"/>
      <w:lang w:eastAsia="en-US"/>
    </w:rPr>
  </w:style>
  <w:style w:type="paragraph" w:customStyle="1" w:styleId="1fff4">
    <w:name w:val="图表目录1"/>
    <w:basedOn w:val="a7"/>
    <w:next w:val="a7"/>
    <w:uiPriority w:val="99"/>
    <w:qFormat/>
    <w:rsid w:val="001D587C"/>
    <w:pPr>
      <w:ind w:leftChars="200" w:left="200" w:hangingChars="200" w:hanging="200"/>
    </w:pPr>
  </w:style>
  <w:style w:type="paragraph" w:customStyle="1" w:styleId="414">
    <w:name w:val="列表 41"/>
    <w:basedOn w:val="a7"/>
    <w:uiPriority w:val="99"/>
    <w:qFormat/>
    <w:rsid w:val="001D587C"/>
    <w:pPr>
      <w:widowControl/>
      <w:ind w:left="1440" w:hanging="360"/>
      <w:jc w:val="left"/>
    </w:pPr>
    <w:rPr>
      <w:kern w:val="0"/>
      <w:sz w:val="20"/>
      <w:szCs w:val="20"/>
      <w:lang w:eastAsia="en-US"/>
    </w:rPr>
  </w:style>
  <w:style w:type="paragraph" w:customStyle="1" w:styleId="1fff5">
    <w:name w:val="文本块1"/>
    <w:basedOn w:val="a7"/>
    <w:uiPriority w:val="99"/>
    <w:qFormat/>
    <w:rsid w:val="001D587C"/>
    <w:pPr>
      <w:widowControl/>
      <w:ind w:left="-426" w:right="-844"/>
      <w:jc w:val="left"/>
    </w:pPr>
    <w:rPr>
      <w:kern w:val="0"/>
      <w:sz w:val="20"/>
      <w:szCs w:val="20"/>
      <w:lang w:eastAsia="en-US"/>
    </w:rPr>
  </w:style>
  <w:style w:type="paragraph" w:customStyle="1" w:styleId="1fff6">
    <w:name w:val="正文缩进1"/>
    <w:basedOn w:val="a7"/>
    <w:uiPriority w:val="99"/>
    <w:qFormat/>
    <w:rsid w:val="001D587C"/>
    <w:pPr>
      <w:widowControl/>
      <w:ind w:left="720"/>
      <w:jc w:val="left"/>
    </w:pPr>
    <w:rPr>
      <w:kern w:val="0"/>
      <w:sz w:val="20"/>
      <w:szCs w:val="20"/>
      <w:lang w:eastAsia="en-US"/>
    </w:rPr>
  </w:style>
  <w:style w:type="paragraph" w:customStyle="1" w:styleId="21c">
    <w:name w:val="列表 21"/>
    <w:basedOn w:val="a7"/>
    <w:uiPriority w:val="99"/>
    <w:qFormat/>
    <w:rsid w:val="001D587C"/>
    <w:pPr>
      <w:widowControl/>
      <w:ind w:left="720" w:hanging="360"/>
      <w:jc w:val="left"/>
    </w:pPr>
    <w:rPr>
      <w:kern w:val="0"/>
      <w:sz w:val="20"/>
      <w:szCs w:val="20"/>
      <w:lang w:eastAsia="en-US"/>
    </w:rPr>
  </w:style>
  <w:style w:type="paragraph" w:customStyle="1" w:styleId="1fff7">
    <w:name w:val="普通(网站)1"/>
    <w:basedOn w:val="a7"/>
    <w:uiPriority w:val="99"/>
    <w:qFormat/>
    <w:rsid w:val="001D587C"/>
    <w:pPr>
      <w:widowControl/>
      <w:spacing w:before="100" w:beforeAutospacing="1" w:after="100" w:afterAutospacing="1"/>
      <w:jc w:val="left"/>
    </w:pPr>
    <w:rPr>
      <w:rFonts w:ascii="Arial" w:hAnsi="Arial" w:cs="Arial"/>
      <w:kern w:val="0"/>
      <w:sz w:val="24"/>
    </w:rPr>
  </w:style>
  <w:style w:type="table" w:customStyle="1" w:styleId="171">
    <w:name w:val="网格型17"/>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古典型 117"/>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50">
    <w:name w:val="网格型25"/>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古典型 12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30">
    <w:name w:val="网格型33"/>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古典型 13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31">
    <w:name w:val="网格型43"/>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古典型 14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
    <w:name w:val="网格型5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网格型7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uiPriority w:val="5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网格型12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网格型17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
    <w:uiPriority w:val="5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网格型19"/>
    <w:uiPriority w:val="5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uiPriority w:val="59"/>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1"/>
    <w:basedOn w:val="a7"/>
    <w:uiPriority w:val="99"/>
    <w:qFormat/>
    <w:rsid w:val="001D587C"/>
    <w:pPr>
      <w:tabs>
        <w:tab w:val="left" w:pos="990"/>
      </w:tabs>
      <w:ind w:left="990" w:hanging="420"/>
    </w:pPr>
    <w:rPr>
      <w:sz w:val="32"/>
      <w:szCs w:val="20"/>
    </w:rPr>
  </w:style>
  <w:style w:type="table" w:customStyle="1" w:styleId="270">
    <w:name w:val="网格型27"/>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古典型 15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00">
    <w:name w:val="网格型110"/>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古典型 111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80">
    <w:name w:val="网格型28"/>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古典型 121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20">
    <w:name w:val="网格型312"/>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古典型 131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10">
    <w:name w:val="网格型411"/>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古典型 14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5">
    <w:name w:val="网格型11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网格型18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网格型20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网格型21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网格型26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浅色底纹5"/>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210">
    <w:name w:val="网格型321"/>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网格型331"/>
    <w:uiPriority w:val="59"/>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网格型34"/>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网格型35"/>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网格型36"/>
    <w:uiPriority w:val="99"/>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网格型37"/>
    <w:uiPriority w:val="99"/>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网格型38"/>
    <w:uiPriority w:val="99"/>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浅色底纹1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4">
    <w:name w:val="浅色底纹6"/>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1">
    <w:name w:val="浅色底纹4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6">
    <w:name w:val="浅色底纹13"/>
    <w:uiPriority w:val="99"/>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3">
    <w:name w:val="浅色底纹9"/>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2">
    <w:name w:val="浅色底纹10"/>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45">
    <w:name w:val="浅色底纹14"/>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25">
    <w:name w:val="浅色底纹2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1a">
    <w:name w:val="浅色底纹3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40">
    <w:name w:val="浅色底纹44"/>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513">
    <w:name w:val="浅色底纹5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216">
    <w:name w:val="浅色底纹1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11">
    <w:name w:val="浅色底纹6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711">
    <w:name w:val="浅色底纹7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11">
    <w:name w:val="浅色底纹8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11">
    <w:name w:val="浅色底纹4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10">
    <w:name w:val="浅色底纹4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15">
    <w:name w:val="浅色底纹13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310">
    <w:name w:val="浅色底纹43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11">
    <w:name w:val="浅色底纹9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11">
    <w:name w:val="浅色底纹10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50">
    <w:name w:val="浅色底纹45"/>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54">
    <w:name w:val="浅色底纹15"/>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62">
    <w:name w:val="浅色底纹16"/>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32">
    <w:name w:val="浅色底纹2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22">
    <w:name w:val="浅色底纹3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80">
    <w:name w:val="浅色底纹48"/>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520">
    <w:name w:val="浅色底纹5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26">
    <w:name w:val="浅色底纹112"/>
    <w:uiPriority w:val="99"/>
    <w:qFormat/>
    <w:rsid w:val="001D587C"/>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224">
    <w:name w:val="浅色底纹12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20">
    <w:name w:val="浅色底纹6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720">
    <w:name w:val="浅色底纹7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20">
    <w:name w:val="浅色底纹8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30">
    <w:name w:val="浅色底纹41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2">
    <w:name w:val="浅色底纹42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20">
    <w:name w:val="浅色底纹13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32">
    <w:name w:val="浅色底纹43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20">
    <w:name w:val="浅色底纹9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20">
    <w:name w:val="浅色底纹10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21">
    <w:name w:val="浅色底纹212"/>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35">
    <w:name w:val="浅色底纹113"/>
    <w:uiPriority w:val="60"/>
    <w:qFormat/>
    <w:rsid w:val="001D587C"/>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33">
    <w:name w:val="浅色底纹43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90">
    <w:name w:val="浅色底纹49"/>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40">
    <w:name w:val="浅色底纹414"/>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42">
    <w:name w:val="浅色底纹24"/>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30">
    <w:name w:val="浅色底纹8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21">
    <w:name w:val="浅色底纹41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61">
    <w:name w:val="浅色底纹46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71">
    <w:name w:val="浅色底纹47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30">
    <w:name w:val="浅色底纹21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32">
    <w:name w:val="浅色底纹3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72">
    <w:name w:val="浅色底纹17"/>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90">
    <w:name w:val="网格型39"/>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111">
    <w:name w:val="浅色底纹2111"/>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92">
    <w:name w:val="古典型 19"/>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6">
    <w:name w:val="网格型113"/>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古典型 118"/>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00">
    <w:name w:val="网格型210"/>
    <w:uiPriority w:val="5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00">
    <w:name w:val="网格型310"/>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古典型 136"/>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41">
    <w:name w:val="网格型44"/>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古典型 14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
    <w:name w:val="网格型5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网格型8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网格型114"/>
    <w:uiPriority w:val="5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网格型123"/>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网格型13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网格型14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网格型15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网格型20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网格型213"/>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网格型22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网格型25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网格型26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网格型271"/>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古典型 15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01">
    <w:name w:val="网格型1101"/>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古典型 1116"/>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81">
    <w:name w:val="网格型281"/>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古典型 121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30">
    <w:name w:val="网格型313"/>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0">
    <w:name w:val="古典型 131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4122">
    <w:name w:val="网格型412"/>
    <w:uiPriority w:val="99"/>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古典型 14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0">
    <w:name w:val="网格型5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
    <w:uiPriority w:val="99"/>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网格型7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网格型8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网格型9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网格型10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网格型111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网格型1212"/>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网格型13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网格型14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网格型19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网格型201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网格型2112"/>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网格型22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网格型23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网格型24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网格型25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网格型2611"/>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qFormat/>
    <w:rsid w:val="001D58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uiPriority w:val="99"/>
    <w:qFormat/>
    <w:rsid w:val="001D587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浅色底纹5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220">
    <w:name w:val="网格型322"/>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0">
    <w:name w:val="网格型332"/>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网格型361"/>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网格型371"/>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网格型381"/>
    <w:qFormat/>
    <w:rsid w:val="001D587C"/>
    <w:rPr>
      <w:rFonts w:ascii="Calibri" w:eastAsia="微软雅黑"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浅色底纹12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30">
    <w:name w:val="浅色底纹6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3">
    <w:name w:val="浅色底纹42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30">
    <w:name w:val="浅色底纹133"/>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30">
    <w:name w:val="浅色底纹93"/>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3">
    <w:name w:val="浅色底纹103"/>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413">
    <w:name w:val="浅色底纹14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212">
    <w:name w:val="浅色底纹2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111">
    <w:name w:val="浅色底纹3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410">
    <w:name w:val="浅色底纹44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5111">
    <w:name w:val="浅色底纹5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116">
    <w:name w:val="浅色底纹1111"/>
    <w:uiPriority w:val="60"/>
    <w:qFormat/>
    <w:rsid w:val="001D587C"/>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2111">
    <w:name w:val="浅色底纹12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111">
    <w:name w:val="浅色底纹6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7111">
    <w:name w:val="浅色底纹7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111">
    <w:name w:val="浅色底纹8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110">
    <w:name w:val="浅色底纹41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11">
    <w:name w:val="浅色底纹42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111">
    <w:name w:val="浅色底纹13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311">
    <w:name w:val="浅色底纹43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111">
    <w:name w:val="浅色底纹911"/>
    <w:uiPriority w:val="60"/>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111">
    <w:name w:val="浅色底纹101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51">
    <w:name w:val="浅色底纹45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512">
    <w:name w:val="浅色底纹15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612">
    <w:name w:val="浅色底纹16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310">
    <w:name w:val="浅色底纹23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3211">
    <w:name w:val="浅色底纹3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81">
    <w:name w:val="浅色底纹48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5210">
    <w:name w:val="浅色底纹5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214">
    <w:name w:val="浅色底纹1121"/>
    <w:uiPriority w:val="60"/>
    <w:qFormat/>
    <w:rsid w:val="001D587C"/>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2210">
    <w:name w:val="浅色底纹12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6210">
    <w:name w:val="浅色底纹6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7210">
    <w:name w:val="浅色底纹7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8210">
    <w:name w:val="浅色底纹8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131">
    <w:name w:val="浅色底纹413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221">
    <w:name w:val="浅色底纹42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3210">
    <w:name w:val="浅色底纹13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4321">
    <w:name w:val="浅色底纹43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9210">
    <w:name w:val="浅色底纹9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0210">
    <w:name w:val="浅色底纹10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21210">
    <w:name w:val="浅色底纹2121"/>
    <w:uiPriority w:val="60"/>
    <w:qFormat/>
    <w:rsid w:val="001D587C"/>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BodyText24">
    <w:name w:val="Body Text 24"/>
    <w:basedOn w:val="a7"/>
    <w:link w:val="BodyText2Car"/>
    <w:qFormat/>
    <w:rsid w:val="001D587C"/>
    <w:pPr>
      <w:widowControl/>
      <w:spacing w:line="480" w:lineRule="auto"/>
    </w:pPr>
    <w:rPr>
      <w:kern w:val="0"/>
      <w:sz w:val="24"/>
      <w:szCs w:val="20"/>
      <w:lang w:val="en-GB" w:eastAsia="es-ES"/>
    </w:rPr>
  </w:style>
  <w:style w:type="character" w:customStyle="1" w:styleId="BodyText2Car">
    <w:name w:val="Body Text 2 Car"/>
    <w:link w:val="BodyText24"/>
    <w:qFormat/>
    <w:locked/>
    <w:rsid w:val="001D587C"/>
    <w:rPr>
      <w:rFonts w:eastAsia="宋体"/>
      <w:sz w:val="24"/>
      <w:lang w:val="en-GB" w:eastAsia="es-ES" w:bidi="ar-SA"/>
    </w:rPr>
  </w:style>
  <w:style w:type="paragraph" w:customStyle="1" w:styleId="Costext1">
    <w:name w:val="Cos text1"/>
    <w:basedOn w:val="a7"/>
    <w:qFormat/>
    <w:rsid w:val="001D587C"/>
    <w:pPr>
      <w:widowControl/>
      <w:spacing w:after="240"/>
      <w:ind w:firstLine="709"/>
    </w:pPr>
    <w:rPr>
      <w:kern w:val="0"/>
      <w:sz w:val="24"/>
      <w:lang w:eastAsia="es-ES"/>
    </w:rPr>
  </w:style>
  <w:style w:type="paragraph" w:customStyle="1" w:styleId="Estilo1">
    <w:name w:val="Estilo1"/>
    <w:basedOn w:val="a7"/>
    <w:qFormat/>
    <w:rsid w:val="001D587C"/>
    <w:pPr>
      <w:widowControl/>
    </w:pPr>
    <w:rPr>
      <w:kern w:val="0"/>
      <w:sz w:val="24"/>
      <w:szCs w:val="20"/>
      <w:lang w:val="es-ES" w:eastAsia="es-ES"/>
    </w:rPr>
  </w:style>
  <w:style w:type="paragraph" w:customStyle="1" w:styleId="N">
    <w:name w:val="N"/>
    <w:basedOn w:val="24"/>
    <w:qFormat/>
    <w:rsid w:val="001D587C"/>
    <w:pPr>
      <w:widowControl/>
      <w:spacing w:line="240" w:lineRule="auto"/>
    </w:pPr>
    <w:rPr>
      <w:rFonts w:ascii="Times New Roman" w:hAnsi="Times New Roman"/>
      <w:b/>
      <w:bCs/>
      <w:kern w:val="0"/>
      <w:sz w:val="24"/>
      <w:szCs w:val="20"/>
      <w:lang w:val="en-GB" w:eastAsia="es-ES"/>
    </w:rPr>
  </w:style>
  <w:style w:type="paragraph" w:customStyle="1" w:styleId="Ttol1">
    <w:name w:val="Títol 1"/>
    <w:basedOn w:val="a7"/>
    <w:qFormat/>
    <w:rsid w:val="001D587C"/>
    <w:pPr>
      <w:widowControl/>
    </w:pPr>
    <w:rPr>
      <w:b/>
      <w:kern w:val="0"/>
      <w:sz w:val="24"/>
      <w:lang w:val="en-GB" w:eastAsia="es-ES"/>
    </w:rPr>
  </w:style>
  <w:style w:type="paragraph" w:customStyle="1" w:styleId="Ttol2">
    <w:name w:val="Títol 2"/>
    <w:basedOn w:val="a7"/>
    <w:qFormat/>
    <w:rsid w:val="001D587C"/>
    <w:pPr>
      <w:widowControl/>
      <w:jc w:val="center"/>
    </w:pPr>
    <w:rPr>
      <w:b/>
      <w:kern w:val="0"/>
      <w:sz w:val="32"/>
      <w:u w:val="single"/>
      <w:lang w:val="es-ES" w:eastAsia="es-ES"/>
    </w:rPr>
  </w:style>
  <w:style w:type="paragraph" w:customStyle="1" w:styleId="Ttol2b1">
    <w:name w:val="Títol 2b1"/>
    <w:basedOn w:val="a7"/>
    <w:qFormat/>
    <w:rsid w:val="001D587C"/>
    <w:pPr>
      <w:widowControl/>
      <w:tabs>
        <w:tab w:val="left" w:pos="360"/>
      </w:tabs>
      <w:ind w:left="360" w:hanging="360"/>
    </w:pPr>
    <w:rPr>
      <w:b/>
      <w:bCs/>
      <w:kern w:val="0"/>
      <w:sz w:val="24"/>
      <w:lang w:val="en-GB" w:eastAsia="es-ES"/>
    </w:rPr>
  </w:style>
  <w:style w:type="paragraph" w:customStyle="1" w:styleId="Costext2">
    <w:name w:val="Cos text 2"/>
    <w:basedOn w:val="a7"/>
    <w:qFormat/>
    <w:rsid w:val="001D587C"/>
    <w:pPr>
      <w:widowControl/>
      <w:ind w:left="708"/>
    </w:pPr>
    <w:rPr>
      <w:kern w:val="0"/>
      <w:sz w:val="24"/>
      <w:lang w:val="en-GB" w:eastAsia="es-ES"/>
    </w:rPr>
  </w:style>
  <w:style w:type="paragraph" w:customStyle="1" w:styleId="Costextgui">
    <w:name w:val="Cos text guió"/>
    <w:basedOn w:val="a7"/>
    <w:qFormat/>
    <w:rsid w:val="001D587C"/>
    <w:pPr>
      <w:widowControl/>
      <w:tabs>
        <w:tab w:val="left" w:pos="1209"/>
      </w:tabs>
      <w:ind w:left="1209" w:hanging="360"/>
      <w:jc w:val="left"/>
    </w:pPr>
    <w:rPr>
      <w:kern w:val="0"/>
      <w:sz w:val="24"/>
      <w:lang w:val="en-GB" w:eastAsia="es-ES"/>
    </w:rPr>
  </w:style>
  <w:style w:type="paragraph" w:customStyle="1" w:styleId="BodyText31">
    <w:name w:val="Body Text 31"/>
    <w:basedOn w:val="a7"/>
    <w:uiPriority w:val="99"/>
    <w:qFormat/>
    <w:rsid w:val="001D587C"/>
    <w:pPr>
      <w:widowControl/>
      <w:jc w:val="center"/>
    </w:pPr>
    <w:rPr>
      <w:kern w:val="0"/>
      <w:sz w:val="20"/>
      <w:szCs w:val="20"/>
      <w:lang w:val="en-GB" w:eastAsia="es-ES"/>
    </w:rPr>
  </w:style>
  <w:style w:type="paragraph" w:customStyle="1" w:styleId="Ttol2b11">
    <w:name w:val="Títol 2b11"/>
    <w:basedOn w:val="a7"/>
    <w:qFormat/>
    <w:rsid w:val="001D587C"/>
    <w:pPr>
      <w:widowControl/>
      <w:overflowPunct w:val="0"/>
      <w:autoSpaceDE w:val="0"/>
      <w:autoSpaceDN w:val="0"/>
      <w:adjustRightInd w:val="0"/>
      <w:textAlignment w:val="baseline"/>
    </w:pPr>
    <w:rPr>
      <w:b/>
      <w:kern w:val="0"/>
      <w:sz w:val="24"/>
      <w:szCs w:val="20"/>
      <w:lang w:val="en-GB" w:eastAsia="es-ES"/>
    </w:rPr>
  </w:style>
  <w:style w:type="paragraph" w:customStyle="1" w:styleId="BodyTextIndent21">
    <w:name w:val="Body Text Indent 21"/>
    <w:basedOn w:val="a7"/>
    <w:uiPriority w:val="99"/>
    <w:qFormat/>
    <w:rsid w:val="001D587C"/>
    <w:pPr>
      <w:widowControl/>
      <w:overflowPunct w:val="0"/>
      <w:autoSpaceDE w:val="0"/>
      <w:autoSpaceDN w:val="0"/>
      <w:adjustRightInd w:val="0"/>
      <w:ind w:left="709" w:hanging="709"/>
      <w:textAlignment w:val="baseline"/>
    </w:pPr>
    <w:rPr>
      <w:kern w:val="0"/>
      <w:sz w:val="24"/>
      <w:szCs w:val="20"/>
      <w:lang w:val="en-GB" w:eastAsia="es-ES"/>
    </w:rPr>
  </w:style>
  <w:style w:type="paragraph" w:customStyle="1" w:styleId="BodyTextIndent31">
    <w:name w:val="Body Text Indent 31"/>
    <w:basedOn w:val="a7"/>
    <w:uiPriority w:val="99"/>
    <w:qFormat/>
    <w:rsid w:val="001D587C"/>
    <w:pPr>
      <w:widowControl/>
      <w:overflowPunct w:val="0"/>
      <w:autoSpaceDE w:val="0"/>
      <w:autoSpaceDN w:val="0"/>
      <w:adjustRightInd w:val="0"/>
      <w:ind w:left="709"/>
      <w:textAlignment w:val="baseline"/>
    </w:pPr>
    <w:rPr>
      <w:kern w:val="0"/>
      <w:sz w:val="24"/>
      <w:szCs w:val="20"/>
      <w:lang w:val="en-GB" w:eastAsia="es-ES"/>
    </w:rPr>
  </w:style>
  <w:style w:type="paragraph" w:customStyle="1" w:styleId="BlockText1">
    <w:name w:val="Block Text1"/>
    <w:basedOn w:val="a7"/>
    <w:uiPriority w:val="99"/>
    <w:qFormat/>
    <w:rsid w:val="001D587C"/>
    <w:pPr>
      <w:widowControl/>
      <w:overflowPunct w:val="0"/>
      <w:autoSpaceDE w:val="0"/>
      <w:autoSpaceDN w:val="0"/>
      <w:adjustRightInd w:val="0"/>
      <w:ind w:left="567" w:right="566"/>
      <w:jc w:val="left"/>
      <w:textAlignment w:val="baseline"/>
    </w:pPr>
    <w:rPr>
      <w:rFonts w:ascii="Arial" w:hAnsi="Arial"/>
      <w:b/>
      <w:kern w:val="0"/>
      <w:sz w:val="22"/>
      <w:szCs w:val="20"/>
      <w:lang w:val="en-GB" w:eastAsia="es-ES"/>
    </w:rPr>
  </w:style>
  <w:style w:type="paragraph" w:customStyle="1" w:styleId="BodyText23">
    <w:name w:val="Body Text 23"/>
    <w:basedOn w:val="a7"/>
    <w:qFormat/>
    <w:rsid w:val="001D587C"/>
    <w:pPr>
      <w:widowControl/>
      <w:overflowPunct w:val="0"/>
      <w:autoSpaceDE w:val="0"/>
      <w:autoSpaceDN w:val="0"/>
      <w:adjustRightInd w:val="0"/>
      <w:ind w:firstLine="709"/>
      <w:textAlignment w:val="baseline"/>
    </w:pPr>
    <w:rPr>
      <w:kern w:val="0"/>
      <w:sz w:val="24"/>
      <w:szCs w:val="20"/>
      <w:lang w:val="en-GB" w:eastAsia="es-ES"/>
    </w:rPr>
  </w:style>
  <w:style w:type="paragraph" w:customStyle="1" w:styleId="BodyText22">
    <w:name w:val="Body Text 22"/>
    <w:basedOn w:val="a7"/>
    <w:qFormat/>
    <w:rsid w:val="001D587C"/>
    <w:pPr>
      <w:widowControl/>
      <w:overflowPunct w:val="0"/>
      <w:autoSpaceDE w:val="0"/>
      <w:autoSpaceDN w:val="0"/>
      <w:adjustRightInd w:val="0"/>
      <w:spacing w:line="480" w:lineRule="auto"/>
      <w:textAlignment w:val="baseline"/>
    </w:pPr>
    <w:rPr>
      <w:kern w:val="0"/>
      <w:sz w:val="24"/>
      <w:szCs w:val="20"/>
      <w:lang w:val="en-GB" w:eastAsia="es-ES"/>
    </w:rPr>
  </w:style>
  <w:style w:type="paragraph" w:customStyle="1" w:styleId="Ttol2b1a">
    <w:name w:val="Títol 2b1a"/>
    <w:basedOn w:val="a7"/>
    <w:qFormat/>
    <w:rsid w:val="001D587C"/>
    <w:pPr>
      <w:widowControl/>
      <w:overflowPunct w:val="0"/>
      <w:autoSpaceDE w:val="0"/>
      <w:autoSpaceDN w:val="0"/>
      <w:adjustRightInd w:val="0"/>
      <w:ind w:left="2421" w:hanging="850"/>
      <w:jc w:val="left"/>
      <w:textAlignment w:val="baseline"/>
    </w:pPr>
    <w:rPr>
      <w:b/>
      <w:kern w:val="0"/>
      <w:sz w:val="24"/>
      <w:szCs w:val="20"/>
      <w:lang w:val="es-ES" w:eastAsia="es-ES"/>
    </w:rPr>
  </w:style>
  <w:style w:type="paragraph" w:customStyle="1" w:styleId="Ttol2b111">
    <w:name w:val="Títol 2b111"/>
    <w:basedOn w:val="Ttol2b11"/>
    <w:qFormat/>
    <w:rsid w:val="001D587C"/>
    <w:pPr>
      <w:tabs>
        <w:tab w:val="left" w:pos="360"/>
      </w:tabs>
      <w:ind w:left="1944" w:hanging="504"/>
      <w:jc w:val="left"/>
    </w:pPr>
    <w:rPr>
      <w:b w:val="0"/>
      <w:u w:val="single"/>
    </w:rPr>
  </w:style>
  <w:style w:type="paragraph" w:customStyle="1" w:styleId="Ttol2b1111">
    <w:name w:val="Títol 2b1111"/>
    <w:basedOn w:val="Ttol2b111"/>
    <w:qFormat/>
    <w:rsid w:val="001D587C"/>
    <w:pPr>
      <w:ind w:left="2448" w:hanging="648"/>
    </w:pPr>
    <w:rPr>
      <w:b/>
    </w:rPr>
  </w:style>
  <w:style w:type="paragraph" w:customStyle="1" w:styleId="1fff8">
    <w:name w:val="1."/>
    <w:basedOn w:val="a7"/>
    <w:qFormat/>
    <w:rsid w:val="001D587C"/>
    <w:pPr>
      <w:widowControl/>
      <w:tabs>
        <w:tab w:val="left" w:pos="360"/>
      </w:tabs>
      <w:overflowPunct w:val="0"/>
      <w:autoSpaceDE w:val="0"/>
      <w:autoSpaceDN w:val="0"/>
      <w:adjustRightInd w:val="0"/>
      <w:ind w:left="360" w:hanging="360"/>
      <w:jc w:val="left"/>
      <w:textAlignment w:val="baseline"/>
    </w:pPr>
    <w:rPr>
      <w:b/>
      <w:kern w:val="0"/>
      <w:sz w:val="24"/>
      <w:szCs w:val="20"/>
      <w:lang w:val="pt-PT" w:eastAsia="es-ES"/>
    </w:rPr>
  </w:style>
  <w:style w:type="paragraph" w:customStyle="1" w:styleId="11e">
    <w:name w:val="1.1"/>
    <w:basedOn w:val="1fff8"/>
    <w:qFormat/>
    <w:rsid w:val="001D587C"/>
  </w:style>
  <w:style w:type="paragraph" w:customStyle="1" w:styleId="Ttol3b">
    <w:name w:val="Títol 3b"/>
    <w:basedOn w:val="Ttol3"/>
    <w:qFormat/>
    <w:rsid w:val="001D587C"/>
    <w:pPr>
      <w:tabs>
        <w:tab w:val="left" w:pos="360"/>
        <w:tab w:val="left" w:pos="792"/>
      </w:tabs>
      <w:ind w:left="360" w:hanging="360"/>
    </w:pPr>
    <w:rPr>
      <w:lang w:val="pt-PT"/>
    </w:rPr>
  </w:style>
  <w:style w:type="paragraph" w:customStyle="1" w:styleId="Ttol3">
    <w:name w:val="Títol 3"/>
    <w:basedOn w:val="a7"/>
    <w:qFormat/>
    <w:rsid w:val="001D587C"/>
    <w:pPr>
      <w:widowControl/>
      <w:overflowPunct w:val="0"/>
      <w:autoSpaceDE w:val="0"/>
      <w:autoSpaceDN w:val="0"/>
      <w:adjustRightInd w:val="0"/>
      <w:jc w:val="left"/>
      <w:textAlignment w:val="baseline"/>
    </w:pPr>
    <w:rPr>
      <w:b/>
      <w:kern w:val="0"/>
      <w:sz w:val="24"/>
      <w:szCs w:val="20"/>
      <w:lang w:val="es-ES" w:eastAsia="es-ES"/>
    </w:rPr>
  </w:style>
  <w:style w:type="paragraph" w:customStyle="1" w:styleId="Sangria">
    <w:name w:val="Sangria"/>
    <w:basedOn w:val="a7"/>
    <w:qFormat/>
    <w:rsid w:val="001D587C"/>
    <w:pPr>
      <w:widowControl/>
      <w:overflowPunct w:val="0"/>
      <w:autoSpaceDE w:val="0"/>
      <w:autoSpaceDN w:val="0"/>
      <w:adjustRightInd w:val="0"/>
      <w:ind w:firstLine="709"/>
      <w:textAlignment w:val="baseline"/>
    </w:pPr>
    <w:rPr>
      <w:kern w:val="0"/>
      <w:sz w:val="24"/>
      <w:szCs w:val="20"/>
      <w:lang w:val="es-ES" w:eastAsia="es-ES"/>
    </w:rPr>
  </w:style>
  <w:style w:type="paragraph" w:customStyle="1" w:styleId="gui">
    <w:name w:val="guió"/>
    <w:basedOn w:val="a7"/>
    <w:qFormat/>
    <w:rsid w:val="001D587C"/>
    <w:pPr>
      <w:widowControl/>
      <w:tabs>
        <w:tab w:val="left" w:pos="927"/>
        <w:tab w:val="left" w:pos="1134"/>
      </w:tabs>
      <w:overflowPunct w:val="0"/>
      <w:autoSpaceDE w:val="0"/>
      <w:autoSpaceDN w:val="0"/>
      <w:adjustRightInd w:val="0"/>
      <w:ind w:left="907" w:hanging="340"/>
      <w:textAlignment w:val="baseline"/>
    </w:pPr>
    <w:rPr>
      <w:kern w:val="0"/>
      <w:sz w:val="24"/>
      <w:szCs w:val="20"/>
      <w:lang w:val="es-ES" w:eastAsia="es-ES"/>
    </w:rPr>
  </w:style>
  <w:style w:type="paragraph" w:customStyle="1" w:styleId="BodyText21">
    <w:name w:val="Body Text 21"/>
    <w:basedOn w:val="a7"/>
    <w:uiPriority w:val="99"/>
    <w:qFormat/>
    <w:rsid w:val="001D587C"/>
    <w:pPr>
      <w:widowControl/>
      <w:overflowPunct w:val="0"/>
      <w:autoSpaceDE w:val="0"/>
      <w:autoSpaceDN w:val="0"/>
      <w:adjustRightInd w:val="0"/>
      <w:jc w:val="center"/>
      <w:textAlignment w:val="baseline"/>
    </w:pPr>
    <w:rPr>
      <w:kern w:val="0"/>
      <w:sz w:val="16"/>
      <w:szCs w:val="20"/>
      <w:lang w:val="en-GB" w:eastAsia="es-ES"/>
    </w:rPr>
  </w:style>
  <w:style w:type="paragraph" w:customStyle="1" w:styleId="xl46">
    <w:name w:val="xl46"/>
    <w:basedOn w:val="a7"/>
    <w:qFormat/>
    <w:rsid w:val="001D587C"/>
    <w:pPr>
      <w:widowControl/>
      <w:pBdr>
        <w:bottom w:val="single" w:sz="8" w:space="0" w:color="auto"/>
        <w:right w:val="single" w:sz="4" w:space="0" w:color="auto"/>
      </w:pBdr>
      <w:spacing w:before="100" w:beforeAutospacing="1" w:after="100" w:afterAutospacing="1"/>
      <w:jc w:val="center"/>
      <w:textAlignment w:val="top"/>
    </w:pPr>
    <w:rPr>
      <w:rFonts w:eastAsia="Times New Roman"/>
      <w:b/>
      <w:bCs/>
      <w:kern w:val="0"/>
      <w:sz w:val="22"/>
      <w:szCs w:val="22"/>
      <w:lang w:val="es-ES" w:eastAsia="es-ES"/>
    </w:rPr>
  </w:style>
  <w:style w:type="paragraph" w:customStyle="1" w:styleId="xl25">
    <w:name w:val="xl25"/>
    <w:basedOn w:val="a7"/>
    <w:qFormat/>
    <w:rsid w:val="001D587C"/>
    <w:pPr>
      <w:widowControl/>
      <w:pBdr>
        <w:bottom w:val="single" w:sz="4" w:space="0" w:color="auto"/>
        <w:right w:val="single" w:sz="4" w:space="0" w:color="auto"/>
      </w:pBdr>
      <w:spacing w:before="100" w:beforeAutospacing="1" w:after="100" w:afterAutospacing="1"/>
      <w:textAlignment w:val="top"/>
    </w:pPr>
    <w:rPr>
      <w:rFonts w:eastAsia="Times New Roman"/>
      <w:kern w:val="0"/>
      <w:sz w:val="22"/>
      <w:szCs w:val="22"/>
      <w:lang w:val="es-ES" w:eastAsia="es-ES"/>
    </w:rPr>
  </w:style>
  <w:style w:type="table" w:customStyle="1" w:styleId="400">
    <w:name w:val="网格型40"/>
    <w:uiPriority w:val="59"/>
    <w:qFormat/>
    <w:rsid w:val="001D587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notaalpie">
    <w:name w:val="Texto de nota al pie"/>
    <w:basedOn w:val="a7"/>
    <w:qFormat/>
    <w:rsid w:val="001D587C"/>
    <w:rPr>
      <w:rFonts w:ascii="Courier New" w:hAnsi="Courier New"/>
      <w:kern w:val="0"/>
      <w:sz w:val="24"/>
      <w:szCs w:val="20"/>
      <w:lang w:val="es-ES" w:eastAsia="es-ES"/>
    </w:rPr>
  </w:style>
  <w:style w:type="paragraph" w:customStyle="1" w:styleId="BodyText25">
    <w:name w:val="Body Text 25"/>
    <w:basedOn w:val="a7"/>
    <w:qFormat/>
    <w:rsid w:val="001D587C"/>
    <w:pPr>
      <w:widowControl/>
      <w:spacing w:line="480" w:lineRule="auto"/>
    </w:pPr>
    <w:rPr>
      <w:kern w:val="0"/>
      <w:sz w:val="24"/>
      <w:szCs w:val="20"/>
      <w:lang w:val="en-GB" w:eastAsia="es-ES"/>
    </w:rPr>
  </w:style>
  <w:style w:type="paragraph" w:customStyle="1" w:styleId="affffff2">
    <w:name w:val="资料表格题注"/>
    <w:basedOn w:val="a7"/>
    <w:qFormat/>
    <w:rsid w:val="001D587C"/>
    <w:pPr>
      <w:widowControl/>
      <w:overflowPunct w:val="0"/>
      <w:autoSpaceDE w:val="0"/>
      <w:autoSpaceDN w:val="0"/>
      <w:adjustRightInd w:val="0"/>
      <w:spacing w:beforeLines="50"/>
      <w:textAlignment w:val="baseline"/>
    </w:pPr>
    <w:rPr>
      <w:rFonts w:ascii="宋体" w:hAnsi="宋体"/>
      <w:kern w:val="0"/>
      <w:sz w:val="18"/>
      <w:szCs w:val="18"/>
      <w:lang w:val="en-GB"/>
    </w:rPr>
  </w:style>
  <w:style w:type="paragraph" w:customStyle="1" w:styleId="affffff3">
    <w:name w:val="表格标题"/>
    <w:basedOn w:val="a7"/>
    <w:qFormat/>
    <w:rsid w:val="001D587C"/>
    <w:pPr>
      <w:widowControl/>
      <w:overflowPunct w:val="0"/>
      <w:autoSpaceDE w:val="0"/>
      <w:autoSpaceDN w:val="0"/>
      <w:adjustRightInd w:val="0"/>
      <w:spacing w:afterLines="50" w:line="360" w:lineRule="exact"/>
      <w:textAlignment w:val="baseline"/>
    </w:pPr>
    <w:rPr>
      <w:bCs/>
      <w:kern w:val="0"/>
      <w:szCs w:val="21"/>
      <w:lang w:val="en-GB"/>
    </w:rPr>
  </w:style>
  <w:style w:type="paragraph" w:customStyle="1" w:styleId="affffff4">
    <w:name w:val="表格正文内容"/>
    <w:basedOn w:val="a7"/>
    <w:qFormat/>
    <w:rsid w:val="001D587C"/>
    <w:pPr>
      <w:widowControl/>
      <w:overflowPunct w:val="0"/>
      <w:autoSpaceDE w:val="0"/>
      <w:autoSpaceDN w:val="0"/>
      <w:adjustRightInd w:val="0"/>
      <w:spacing w:line="280" w:lineRule="atLeast"/>
      <w:ind w:firstLineChars="200" w:firstLine="200"/>
      <w:textAlignment w:val="baseline"/>
    </w:pPr>
    <w:rPr>
      <w:bCs/>
      <w:kern w:val="0"/>
      <w:sz w:val="18"/>
      <w:szCs w:val="21"/>
      <w:lang w:val="en-GB"/>
    </w:rPr>
  </w:style>
  <w:style w:type="character" w:customStyle="1" w:styleId="style7">
    <w:name w:val="style7"/>
    <w:qFormat/>
    <w:rsid w:val="001D587C"/>
  </w:style>
  <w:style w:type="paragraph" w:customStyle="1" w:styleId="xl40">
    <w:name w:val="xl40"/>
    <w:basedOn w:val="a7"/>
    <w:qFormat/>
    <w:rsid w:val="001D587C"/>
    <w:pPr>
      <w:widowControl/>
      <w:pBdr>
        <w:left w:val="single" w:sz="8" w:space="0" w:color="auto"/>
        <w:right w:val="single" w:sz="8" w:space="0" w:color="auto"/>
      </w:pBdr>
      <w:spacing w:before="100" w:beforeAutospacing="1" w:after="100" w:afterAutospacing="1"/>
      <w:jc w:val="center"/>
      <w:textAlignment w:val="center"/>
    </w:pPr>
    <w:rPr>
      <w:rFonts w:ascii="Arial Unicode MS" w:eastAsia="Times New Roman" w:hAnsi="Arial Unicode MS" w:cs="Arial Unicode MS"/>
      <w:kern w:val="0"/>
      <w:sz w:val="24"/>
      <w:lang w:val="es-ES" w:eastAsia="es-ES"/>
    </w:rPr>
  </w:style>
  <w:style w:type="paragraph" w:customStyle="1" w:styleId="Estilo2">
    <w:name w:val="Estilo2"/>
    <w:basedOn w:val="2"/>
    <w:qFormat/>
    <w:rsid w:val="001D587C"/>
    <w:pPr>
      <w:widowControl/>
      <w:numPr>
        <w:numId w:val="0"/>
      </w:numPr>
      <w:tabs>
        <w:tab w:val="clear" w:pos="240"/>
      </w:tabs>
      <w:adjustRightInd/>
      <w:spacing w:before="240" w:after="60"/>
      <w:textAlignment w:val="auto"/>
    </w:pPr>
    <w:rPr>
      <w:i/>
      <w:kern w:val="0"/>
      <w:sz w:val="24"/>
      <w:lang w:val="es-ES" w:eastAsia="es-ES"/>
    </w:rPr>
  </w:style>
  <w:style w:type="paragraph" w:customStyle="1" w:styleId="Estilo3">
    <w:name w:val="Estilo3"/>
    <w:basedOn w:val="30"/>
    <w:qFormat/>
    <w:rsid w:val="001D587C"/>
    <w:pPr>
      <w:widowControl/>
      <w:spacing w:before="240" w:after="60"/>
      <w:jc w:val="both"/>
    </w:pPr>
    <w:rPr>
      <w:bCs w:val="0"/>
      <w:i/>
      <w:kern w:val="0"/>
      <w:sz w:val="24"/>
      <w:szCs w:val="20"/>
      <w:lang w:val="es-ES" w:eastAsia="es-ES"/>
    </w:rPr>
  </w:style>
  <w:style w:type="character" w:customStyle="1" w:styleId="smalltext1">
    <w:name w:val="smalltext1"/>
    <w:qFormat/>
    <w:rsid w:val="001D587C"/>
    <w:rPr>
      <w:rFonts w:ascii="Verdana" w:hAnsi="Verdana"/>
      <w:color w:val="000000"/>
      <w:sz w:val="20"/>
    </w:rPr>
  </w:style>
  <w:style w:type="paragraph" w:customStyle="1" w:styleId="Textodeglobo1">
    <w:name w:val="Texto de globo1"/>
    <w:basedOn w:val="a7"/>
    <w:semiHidden/>
    <w:qFormat/>
    <w:rsid w:val="001D587C"/>
    <w:pPr>
      <w:widowControl/>
    </w:pPr>
    <w:rPr>
      <w:rFonts w:ascii="Tahoma" w:hAnsi="Tahoma" w:cs="Tahoma"/>
      <w:kern w:val="0"/>
      <w:sz w:val="16"/>
      <w:szCs w:val="16"/>
      <w:lang w:val="es-ES"/>
    </w:rPr>
  </w:style>
  <w:style w:type="paragraph" w:customStyle="1" w:styleId="GAVA-3">
    <w:name w:val="GAVA-3"/>
    <w:basedOn w:val="a7"/>
    <w:qFormat/>
    <w:rsid w:val="001D587C"/>
    <w:pPr>
      <w:widowControl/>
      <w:jc w:val="center"/>
    </w:pPr>
    <w:rPr>
      <w:b/>
      <w:kern w:val="0"/>
      <w:sz w:val="56"/>
      <w:szCs w:val="20"/>
      <w:lang w:val="en-GB" w:eastAsia="es-ES"/>
    </w:rPr>
  </w:style>
  <w:style w:type="paragraph" w:customStyle="1" w:styleId="2TITULO">
    <w:name w:val="2º TITULO"/>
    <w:basedOn w:val="a7"/>
    <w:qFormat/>
    <w:rsid w:val="001D587C"/>
    <w:pPr>
      <w:widowControl/>
      <w:jc w:val="center"/>
    </w:pPr>
    <w:rPr>
      <w:b/>
      <w:kern w:val="0"/>
      <w:sz w:val="32"/>
      <w:szCs w:val="20"/>
      <w:lang w:val="en-GB" w:eastAsia="es-ES"/>
    </w:rPr>
  </w:style>
  <w:style w:type="paragraph" w:customStyle="1" w:styleId="textopeq">
    <w:name w:val="textopeq"/>
    <w:basedOn w:val="a7"/>
    <w:qFormat/>
    <w:rsid w:val="001D587C"/>
    <w:pPr>
      <w:widowControl/>
      <w:spacing w:before="100" w:beforeAutospacing="1" w:after="100" w:afterAutospacing="1"/>
      <w:jc w:val="left"/>
    </w:pPr>
    <w:rPr>
      <w:rFonts w:ascii="Arial" w:eastAsia="Times New Roman" w:hAnsi="Arial" w:cs="Arial"/>
      <w:kern w:val="0"/>
      <w:sz w:val="24"/>
      <w:lang w:val="es-ES" w:eastAsia="es-ES"/>
    </w:rPr>
  </w:style>
  <w:style w:type="character" w:customStyle="1" w:styleId="TextCar">
    <w:name w:val="Text Car"/>
    <w:link w:val="Text"/>
    <w:qFormat/>
    <w:locked/>
    <w:rsid w:val="001D587C"/>
    <w:rPr>
      <w:sz w:val="24"/>
      <w:lang w:val="en-GB" w:eastAsia="es-ES" w:bidi="ar-SA"/>
    </w:rPr>
  </w:style>
  <w:style w:type="paragraph" w:customStyle="1" w:styleId="Text">
    <w:name w:val="Text"/>
    <w:basedOn w:val="a7"/>
    <w:link w:val="TextCar"/>
    <w:qFormat/>
    <w:rsid w:val="001D587C"/>
    <w:pPr>
      <w:widowControl/>
      <w:ind w:firstLine="709"/>
    </w:pPr>
    <w:rPr>
      <w:kern w:val="0"/>
      <w:sz w:val="24"/>
      <w:szCs w:val="20"/>
      <w:lang w:val="en-GB" w:eastAsia="es-ES"/>
    </w:rPr>
  </w:style>
  <w:style w:type="paragraph" w:customStyle="1" w:styleId="Nota">
    <w:name w:val="Nota"/>
    <w:basedOn w:val="a7"/>
    <w:qFormat/>
    <w:rsid w:val="001D587C"/>
    <w:pPr>
      <w:widowControl/>
    </w:pPr>
    <w:rPr>
      <w:kern w:val="0"/>
      <w:sz w:val="20"/>
      <w:szCs w:val="20"/>
      <w:lang w:val="en-GB" w:eastAsia="es-ES"/>
    </w:rPr>
  </w:style>
  <w:style w:type="paragraph" w:customStyle="1" w:styleId="Ttol4">
    <w:name w:val="Títol 4"/>
    <w:basedOn w:val="a7"/>
    <w:qFormat/>
    <w:rsid w:val="001D587C"/>
    <w:pPr>
      <w:widowControl/>
    </w:pPr>
    <w:rPr>
      <w:kern w:val="0"/>
      <w:sz w:val="24"/>
      <w:szCs w:val="20"/>
      <w:u w:val="single"/>
      <w:lang w:val="en-GB" w:eastAsia="es-ES"/>
    </w:rPr>
  </w:style>
  <w:style w:type="paragraph" w:customStyle="1" w:styleId="Ttolportada">
    <w:name w:val="Títol portada"/>
    <w:basedOn w:val="a7"/>
    <w:qFormat/>
    <w:rsid w:val="001D587C"/>
    <w:pPr>
      <w:widowControl/>
      <w:jc w:val="center"/>
    </w:pPr>
    <w:rPr>
      <w:b/>
      <w:bCs/>
      <w:kern w:val="0"/>
      <w:sz w:val="48"/>
      <w:szCs w:val="48"/>
      <w:lang w:val="en-GB" w:eastAsia="es-ES"/>
    </w:rPr>
  </w:style>
  <w:style w:type="paragraph" w:customStyle="1" w:styleId="Texttaula">
    <w:name w:val="Text taula"/>
    <w:basedOn w:val="a7"/>
    <w:qFormat/>
    <w:rsid w:val="001D587C"/>
    <w:pPr>
      <w:widowControl/>
      <w:jc w:val="center"/>
    </w:pPr>
    <w:rPr>
      <w:kern w:val="0"/>
      <w:sz w:val="20"/>
      <w:szCs w:val="20"/>
      <w:lang w:val="en-GB" w:eastAsia="es-ES"/>
    </w:rPr>
  </w:style>
  <w:style w:type="paragraph" w:customStyle="1" w:styleId="Ttoltaula">
    <w:name w:val="Títol taula"/>
    <w:basedOn w:val="a7"/>
    <w:qFormat/>
    <w:rsid w:val="001D587C"/>
    <w:pPr>
      <w:widowControl/>
      <w:jc w:val="center"/>
    </w:pPr>
    <w:rPr>
      <w:b/>
      <w:bCs/>
      <w:kern w:val="0"/>
      <w:sz w:val="20"/>
      <w:szCs w:val="20"/>
      <w:lang w:val="en-GB" w:eastAsia="es-ES"/>
    </w:rPr>
  </w:style>
  <w:style w:type="character" w:customStyle="1" w:styleId="CarCar12">
    <w:name w:val="Car Car12"/>
    <w:qFormat/>
    <w:locked/>
    <w:rsid w:val="001D587C"/>
    <w:rPr>
      <w:lang w:eastAsia="es-ES"/>
    </w:rPr>
  </w:style>
  <w:style w:type="paragraph" w:customStyle="1" w:styleId="Subttolportada">
    <w:name w:val="Subtítol portada"/>
    <w:basedOn w:val="Ttolportada"/>
    <w:qFormat/>
    <w:rsid w:val="001D587C"/>
    <w:rPr>
      <w:sz w:val="32"/>
      <w:szCs w:val="32"/>
    </w:rPr>
  </w:style>
  <w:style w:type="paragraph" w:customStyle="1" w:styleId="PARTEI">
    <w:name w:val="PARTE I"/>
    <w:basedOn w:val="a7"/>
    <w:qFormat/>
    <w:rsid w:val="001D587C"/>
    <w:pPr>
      <w:widowControl/>
      <w:tabs>
        <w:tab w:val="right" w:leader="dot" w:pos="8222"/>
      </w:tabs>
      <w:jc w:val="center"/>
    </w:pPr>
    <w:rPr>
      <w:b/>
      <w:kern w:val="0"/>
      <w:sz w:val="36"/>
      <w:szCs w:val="20"/>
      <w:u w:val="single"/>
      <w:lang w:val="en-GB" w:eastAsia="es-ES"/>
    </w:rPr>
  </w:style>
  <w:style w:type="paragraph" w:customStyle="1" w:styleId="11f">
    <w:name w:val="1.1."/>
    <w:basedOn w:val="a7"/>
    <w:qFormat/>
    <w:rsid w:val="001D587C"/>
    <w:pPr>
      <w:widowControl/>
      <w:jc w:val="left"/>
    </w:pPr>
    <w:rPr>
      <w:b/>
      <w:bCs/>
      <w:kern w:val="0"/>
      <w:sz w:val="24"/>
      <w:szCs w:val="20"/>
      <w:lang w:val="es-ES" w:eastAsia="es-ES"/>
    </w:rPr>
  </w:style>
  <w:style w:type="paragraph" w:customStyle="1" w:styleId="n0">
    <w:name w:val="n"/>
    <w:basedOn w:val="a7"/>
    <w:qFormat/>
    <w:rsid w:val="001D587C"/>
    <w:pPr>
      <w:widowControl/>
      <w:jc w:val="left"/>
    </w:pPr>
    <w:rPr>
      <w:kern w:val="0"/>
      <w:sz w:val="22"/>
      <w:lang w:val="es-ES" w:eastAsia="es-ES"/>
    </w:rPr>
  </w:style>
  <w:style w:type="paragraph" w:customStyle="1" w:styleId="mbp">
    <w:name w:val="mbp"/>
    <w:qFormat/>
    <w:rsid w:val="001D587C"/>
    <w:pPr>
      <w:jc w:val="both"/>
    </w:pPr>
    <w:rPr>
      <w:rFonts w:ascii="Arial" w:hAnsi="Arial" w:cs="Arial"/>
      <w:lang w:val="es-ES" w:eastAsia="es-ES"/>
    </w:rPr>
  </w:style>
  <w:style w:type="paragraph" w:customStyle="1" w:styleId="MBPnormal">
    <w:name w:val="MBP normal"/>
    <w:basedOn w:val="a7"/>
    <w:qFormat/>
    <w:rsid w:val="001D587C"/>
    <w:pPr>
      <w:widowControl/>
      <w:jc w:val="center"/>
    </w:pPr>
    <w:rPr>
      <w:rFonts w:ascii="Arial" w:hAnsi="Arial"/>
      <w:kern w:val="0"/>
      <w:sz w:val="20"/>
      <w:lang w:val="en-GB" w:eastAsia="es-ES"/>
    </w:rPr>
  </w:style>
  <w:style w:type="table" w:customStyle="1" w:styleId="Tablaconcuadrcula1">
    <w:name w:val="Tabla con cuadrícula1"/>
    <w:qFormat/>
    <w:rsid w:val="001D58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taules">
    <w:name w:val="Texte taules"/>
    <w:basedOn w:val="a7"/>
    <w:qFormat/>
    <w:rsid w:val="001D587C"/>
    <w:pPr>
      <w:keepNext/>
      <w:keepLines/>
      <w:widowControl/>
      <w:spacing w:before="60" w:after="60"/>
      <w:jc w:val="center"/>
    </w:pPr>
    <w:rPr>
      <w:rFonts w:eastAsia="Times New Roman"/>
      <w:kern w:val="0"/>
      <w:sz w:val="24"/>
      <w:szCs w:val="20"/>
      <w:lang w:val="es-ES" w:eastAsia="es-ES"/>
    </w:rPr>
  </w:style>
  <w:style w:type="paragraph" w:customStyle="1" w:styleId="xl35">
    <w:name w:val="xl35"/>
    <w:basedOn w:val="a7"/>
    <w:qFormat/>
    <w:rsid w:val="001D587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4"/>
      <w:lang w:val="es-ES" w:eastAsia="es-ES"/>
    </w:rPr>
  </w:style>
  <w:style w:type="paragraph" w:customStyle="1" w:styleId="Peutaules">
    <w:name w:val="Peu taules"/>
    <w:basedOn w:val="a7"/>
    <w:next w:val="a7"/>
    <w:qFormat/>
    <w:rsid w:val="001D587C"/>
    <w:pPr>
      <w:widowControl/>
      <w:spacing w:before="60" w:after="120"/>
    </w:pPr>
    <w:rPr>
      <w:kern w:val="0"/>
      <w:sz w:val="20"/>
      <w:szCs w:val="20"/>
      <w:lang w:val="en-GB" w:eastAsia="es-ES"/>
    </w:rPr>
  </w:style>
  <w:style w:type="paragraph" w:customStyle="1" w:styleId="Mno">
    <w:name w:val="Mno"/>
    <w:basedOn w:val="a7"/>
    <w:qFormat/>
    <w:rsid w:val="001D587C"/>
    <w:pPr>
      <w:widowControl/>
      <w:jc w:val="center"/>
    </w:pPr>
    <w:rPr>
      <w:rFonts w:ascii="Arial" w:hAnsi="Arial" w:cs="Arial"/>
      <w:kern w:val="0"/>
      <w:sz w:val="20"/>
      <w:szCs w:val="20"/>
      <w:lang w:val="en-GB" w:eastAsia="es-ES"/>
    </w:rPr>
  </w:style>
  <w:style w:type="paragraph" w:customStyle="1" w:styleId="WW-BodyText2">
    <w:name w:val="WW-Body Text 2"/>
    <w:basedOn w:val="a7"/>
    <w:qFormat/>
    <w:rsid w:val="001D587C"/>
    <w:pPr>
      <w:widowControl/>
      <w:suppressAutoHyphens/>
    </w:pPr>
    <w:rPr>
      <w:kern w:val="0"/>
      <w:sz w:val="24"/>
      <w:lang w:val="en-GB" w:eastAsia="ar-SA"/>
    </w:rPr>
  </w:style>
  <w:style w:type="paragraph" w:customStyle="1" w:styleId="NormalArial">
    <w:name w:val="Normal + Arial"/>
    <w:aliases w:val="Negrita,Cursiva,Justificado"/>
    <w:basedOn w:val="a7"/>
    <w:qFormat/>
    <w:rsid w:val="001D587C"/>
    <w:pPr>
      <w:widowControl/>
    </w:pPr>
    <w:rPr>
      <w:b/>
      <w:bCs/>
      <w:kern w:val="0"/>
      <w:sz w:val="24"/>
      <w:lang w:val="en-GB" w:eastAsia="es-ES"/>
    </w:rPr>
  </w:style>
  <w:style w:type="paragraph" w:customStyle="1" w:styleId="TDC2">
    <w:name w:val="TDC2"/>
    <w:basedOn w:val="10"/>
    <w:qFormat/>
    <w:rsid w:val="001D587C"/>
    <w:pPr>
      <w:widowControl/>
      <w:tabs>
        <w:tab w:val="left" w:pos="426"/>
        <w:tab w:val="left" w:pos="567"/>
        <w:tab w:val="right" w:leader="dot" w:pos="8221"/>
      </w:tabs>
      <w:spacing w:before="120"/>
      <w:ind w:left="567" w:right="1075" w:hanging="567"/>
    </w:pPr>
    <w:rPr>
      <w:i/>
      <w:kern w:val="0"/>
      <w:sz w:val="22"/>
      <w:szCs w:val="22"/>
      <w:lang w:val="en-GB" w:eastAsia="es-ES"/>
    </w:rPr>
  </w:style>
  <w:style w:type="paragraph" w:customStyle="1" w:styleId="TDC20">
    <w:name w:val="TDC  2"/>
    <w:basedOn w:val="TDC2"/>
    <w:qFormat/>
    <w:rsid w:val="001D587C"/>
  </w:style>
  <w:style w:type="paragraph" w:customStyle="1" w:styleId="TDC1">
    <w:name w:val="TDC1"/>
    <w:basedOn w:val="TDC2"/>
    <w:qFormat/>
    <w:rsid w:val="001D587C"/>
  </w:style>
  <w:style w:type="character" w:customStyle="1" w:styleId="CarChar">
    <w:name w:val="Car Char"/>
    <w:aliases w:val="Car Char Char, Car Char"/>
    <w:qFormat/>
    <w:locked/>
    <w:rsid w:val="001D587C"/>
    <w:rPr>
      <w:rFonts w:ascii="宋体" w:eastAsia="宋体" w:hAnsi="宋体"/>
      <w:lang w:eastAsia="es-ES"/>
    </w:rPr>
  </w:style>
  <w:style w:type="paragraph" w:customStyle="1" w:styleId="CoA">
    <w:name w:val="CoA"/>
    <w:qFormat/>
    <w:rsid w:val="001D587C"/>
    <w:rPr>
      <w:sz w:val="22"/>
      <w:lang w:val="es-ES" w:eastAsia="es-ES"/>
    </w:rPr>
  </w:style>
  <w:style w:type="character" w:customStyle="1" w:styleId="3f1">
    <w:name w:val="不明显强调3"/>
    <w:qFormat/>
    <w:rsid w:val="001D587C"/>
    <w:rPr>
      <w:i/>
      <w:color w:val="000000"/>
    </w:rPr>
  </w:style>
  <w:style w:type="table" w:customStyle="1" w:styleId="452">
    <w:name w:val="网格型45"/>
    <w:basedOn w:val="aa"/>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1D587C"/>
    <w:rPr>
      <w:rFonts w:eastAsia="Arial Unicode MS"/>
    </w:rPr>
    <w:tblPr>
      <w:tblCellMar>
        <w:top w:w="0" w:type="dxa"/>
        <w:left w:w="0" w:type="dxa"/>
        <w:bottom w:w="0" w:type="dxa"/>
        <w:right w:w="0" w:type="dxa"/>
      </w:tblCellMar>
    </w:tblPr>
  </w:style>
  <w:style w:type="table" w:customStyle="1" w:styleId="272">
    <w:name w:val="浅色底纹27"/>
    <w:basedOn w:val="aa"/>
    <w:uiPriority w:val="60"/>
    <w:qFormat/>
    <w:rsid w:val="001D587C"/>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qFormat/>
    <w:locked/>
    <w:rsid w:val="001D587C"/>
    <w:rPr>
      <w:rFonts w:ascii="宋体" w:eastAsia="宋体" w:hAnsi="宋体" w:cs="宋体"/>
      <w:b/>
      <w:bCs/>
      <w:kern w:val="36"/>
      <w:sz w:val="48"/>
      <w:szCs w:val="48"/>
      <w:lang w:val="en-US" w:eastAsia="zh-CN" w:bidi="ar-SA"/>
    </w:rPr>
  </w:style>
  <w:style w:type="character" w:customStyle="1" w:styleId="BodyTextChar">
    <w:name w:val="Body Text Char"/>
    <w:uiPriority w:val="99"/>
    <w:qFormat/>
    <w:locked/>
    <w:rsid w:val="001D587C"/>
    <w:rPr>
      <w:rFonts w:ascii="宋体" w:eastAsia="宋体" w:hAnsi="宋体" w:cs="宋体"/>
      <w:kern w:val="2"/>
      <w:sz w:val="44"/>
      <w:szCs w:val="44"/>
      <w:lang w:val="en-US" w:eastAsia="zh-CN" w:bidi="ar-SA"/>
    </w:rPr>
  </w:style>
  <w:style w:type="character" w:customStyle="1" w:styleId="FooterChar">
    <w:name w:val="Footer Char"/>
    <w:qFormat/>
    <w:locked/>
    <w:rsid w:val="001D587C"/>
    <w:rPr>
      <w:rFonts w:eastAsia="宋体"/>
      <w:kern w:val="2"/>
      <w:sz w:val="18"/>
      <w:szCs w:val="18"/>
      <w:lang w:val="en-US" w:eastAsia="zh-CN" w:bidi="ar-SA"/>
    </w:rPr>
  </w:style>
  <w:style w:type="character" w:customStyle="1" w:styleId="Heading2Char">
    <w:name w:val="Heading 2 Char"/>
    <w:qFormat/>
    <w:locked/>
    <w:rsid w:val="001D587C"/>
    <w:rPr>
      <w:rFonts w:ascii="宋体" w:eastAsia="宋体" w:hAnsi="宋体" w:cs="宋体"/>
      <w:b/>
      <w:bCs/>
      <w:color w:val="FF0000"/>
      <w:kern w:val="2"/>
      <w:sz w:val="24"/>
      <w:szCs w:val="24"/>
      <w:lang w:val="en-US" w:eastAsia="zh-CN" w:bidi="ar-SA"/>
    </w:rPr>
  </w:style>
  <w:style w:type="character" w:customStyle="1" w:styleId="Heading3Char">
    <w:name w:val="Heading 3 Char"/>
    <w:qFormat/>
    <w:locked/>
    <w:rsid w:val="001D587C"/>
    <w:rPr>
      <w:rFonts w:ascii="Times New Roman" w:eastAsia="宋体" w:hAnsi="Times New Roman" w:cs="Times New Roman"/>
      <w:b/>
      <w:bCs/>
      <w:kern w:val="0"/>
      <w:sz w:val="32"/>
      <w:szCs w:val="32"/>
    </w:rPr>
  </w:style>
  <w:style w:type="character" w:customStyle="1" w:styleId="BodyTextIndentChar">
    <w:name w:val="Body Text Indent Char"/>
    <w:uiPriority w:val="99"/>
    <w:qFormat/>
    <w:locked/>
    <w:rsid w:val="001D587C"/>
    <w:rPr>
      <w:rFonts w:ascii="Times New Roman" w:eastAsia="宋体" w:hAnsi="Times New Roman" w:cs="Times New Roman" w:hint="default"/>
      <w:sz w:val="24"/>
    </w:rPr>
  </w:style>
  <w:style w:type="character" w:customStyle="1" w:styleId="DateChar">
    <w:name w:val="Date Char"/>
    <w:qFormat/>
    <w:locked/>
    <w:rsid w:val="001D587C"/>
    <w:rPr>
      <w:rFonts w:ascii="Times New Roman" w:eastAsia="宋体" w:hAnsi="Times New Roman" w:cs="Times New Roman" w:hint="default"/>
      <w:sz w:val="24"/>
    </w:rPr>
  </w:style>
  <w:style w:type="character" w:customStyle="1" w:styleId="CommentTextChar">
    <w:name w:val="Comment Text Char"/>
    <w:uiPriority w:val="99"/>
    <w:qFormat/>
    <w:locked/>
    <w:rsid w:val="001D587C"/>
    <w:rPr>
      <w:rFonts w:ascii="Times New Roman" w:eastAsia="宋体" w:hAnsi="Times New Roman" w:cs="Times New Roman" w:hint="default"/>
      <w:sz w:val="24"/>
    </w:rPr>
  </w:style>
  <w:style w:type="character" w:customStyle="1" w:styleId="BalloonTextChar0">
    <w:name w:val="Balloon Text Char"/>
    <w:qFormat/>
    <w:locked/>
    <w:rsid w:val="001D587C"/>
    <w:rPr>
      <w:rFonts w:ascii="Times New Roman" w:eastAsia="宋体" w:hAnsi="Times New Roman" w:cs="Times New Roman" w:hint="default"/>
      <w:sz w:val="18"/>
    </w:rPr>
  </w:style>
  <w:style w:type="character" w:customStyle="1" w:styleId="CommentSubjectChar">
    <w:name w:val="Comment Subject Char"/>
    <w:uiPriority w:val="99"/>
    <w:qFormat/>
    <w:locked/>
    <w:rsid w:val="001D587C"/>
    <w:rPr>
      <w:rFonts w:ascii="Times New Roman" w:eastAsia="宋体" w:hAnsi="Times New Roman" w:cs="Times New Roman" w:hint="default"/>
      <w:b/>
      <w:sz w:val="24"/>
    </w:rPr>
  </w:style>
  <w:style w:type="character" w:customStyle="1" w:styleId="HeaderChar">
    <w:name w:val="Header Char"/>
    <w:qFormat/>
    <w:locked/>
    <w:rsid w:val="001D587C"/>
    <w:rPr>
      <w:rFonts w:ascii="Times New Roman" w:eastAsia="宋体" w:hAnsi="Times New Roman" w:cs="Times New Roman" w:hint="default"/>
      <w:sz w:val="20"/>
    </w:rPr>
  </w:style>
  <w:style w:type="character" w:customStyle="1" w:styleId="CharChar24">
    <w:name w:val="Char Char24"/>
    <w:uiPriority w:val="99"/>
    <w:qFormat/>
    <w:rsid w:val="001D587C"/>
    <w:rPr>
      <w:rFonts w:ascii="Arial" w:eastAsia="黑体" w:hAnsi="Arial"/>
      <w:b/>
      <w:bCs/>
      <w:kern w:val="2"/>
      <w:sz w:val="32"/>
      <w:szCs w:val="32"/>
      <w:lang w:val="en-US" w:eastAsia="zh-CN" w:bidi="ar-SA"/>
    </w:rPr>
  </w:style>
  <w:style w:type="paragraph" w:customStyle="1" w:styleId="65">
    <w:name w:val="列出段落6"/>
    <w:basedOn w:val="a7"/>
    <w:uiPriority w:val="99"/>
    <w:qFormat/>
    <w:rsid w:val="001D587C"/>
    <w:pPr>
      <w:ind w:firstLineChars="200" w:firstLine="420"/>
    </w:pPr>
    <w:rPr>
      <w:rFonts w:ascii="Calibri" w:hAnsi="Calibri"/>
      <w:szCs w:val="22"/>
    </w:rPr>
  </w:style>
  <w:style w:type="paragraph" w:customStyle="1" w:styleId="msonormalcxspmiddle">
    <w:name w:val="msonormalcxspmiddle"/>
    <w:basedOn w:val="a7"/>
    <w:qFormat/>
    <w:rsid w:val="001D587C"/>
    <w:pPr>
      <w:widowControl/>
      <w:spacing w:before="100" w:beforeAutospacing="1" w:after="100" w:afterAutospacing="1"/>
      <w:jc w:val="left"/>
    </w:pPr>
    <w:rPr>
      <w:rFonts w:ascii="宋体" w:hAnsi="宋体" w:cs="宋体"/>
      <w:kern w:val="0"/>
      <w:sz w:val="24"/>
    </w:rPr>
  </w:style>
  <w:style w:type="table" w:customStyle="1" w:styleId="146">
    <w:name w:val="简明型 14"/>
    <w:basedOn w:val="aa"/>
    <w:qFormat/>
    <w:rsid w:val="001D587C"/>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02">
    <w:name w:val="古典型 110"/>
    <w:basedOn w:val="aa"/>
    <w:uiPriority w:val="99"/>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8">
    <w:name w:val="表格主题2"/>
    <w:basedOn w:val="aa"/>
    <w:qFormat/>
    <w:rsid w:val="001D587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0">
    <w:name w:val="古典型 1121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460">
    <w:name w:val="古典型 146"/>
    <w:basedOn w:val="aa"/>
    <w:uiPriority w:val="99"/>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90">
    <w:name w:val="古典型 119"/>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23">
    <w:name w:val="古典型 11223"/>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340">
    <w:name w:val="古典型 113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50">
    <w:name w:val="古典型 1125"/>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316">
    <w:name w:val="古典型 1316"/>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160">
    <w:name w:val="古典型 1216"/>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4">
    <w:name w:val="简明型 114"/>
    <w:basedOn w:val="aa"/>
    <w:unhideWhenUsed/>
    <w:qFormat/>
    <w:rsid w:val="001D587C"/>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37">
    <w:name w:val="古典型 137"/>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51">
    <w:name w:val="网格型115"/>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古典型 155"/>
    <w:basedOn w:val="aa"/>
    <w:uiPriority w:val="99"/>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3230">
    <w:name w:val="古典型 1323"/>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7">
    <w:name w:val="古典型 1117"/>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230">
    <w:name w:val="古典型 11123"/>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230">
    <w:name w:val="古典型 1223"/>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30">
    <w:name w:val="古典型 1143"/>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140">
    <w:name w:val="网格型2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古典型 1111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7">
    <w:name w:val="古典型 127"/>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f0">
    <w:name w:val="表格主题11"/>
    <w:basedOn w:val="aa"/>
    <w:qFormat/>
    <w:rsid w:val="001D587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basedOn w:val="aa"/>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qFormat/>
    <w:rsid w:val="001D587C"/>
  </w:style>
  <w:style w:type="character" w:customStyle="1" w:styleId="cit-auth">
    <w:name w:val="cit-auth"/>
    <w:qFormat/>
    <w:rsid w:val="001D587C"/>
  </w:style>
  <w:style w:type="character" w:customStyle="1" w:styleId="cit-sep">
    <w:name w:val="cit-sep"/>
    <w:qFormat/>
    <w:rsid w:val="001D587C"/>
  </w:style>
  <w:style w:type="character" w:customStyle="1" w:styleId="search-result-highlight">
    <w:name w:val="search-result-highlight"/>
    <w:qFormat/>
    <w:rsid w:val="001D587C"/>
  </w:style>
  <w:style w:type="character" w:customStyle="1" w:styleId="cit-elocation">
    <w:name w:val="cit-elocation"/>
    <w:qFormat/>
    <w:rsid w:val="001D587C"/>
  </w:style>
  <w:style w:type="character" w:customStyle="1" w:styleId="cit-ahead-of-print-date">
    <w:name w:val="cit-ahead-of-print-date"/>
    <w:qFormat/>
    <w:rsid w:val="001D587C"/>
  </w:style>
  <w:style w:type="character" w:customStyle="1" w:styleId="cit-doi">
    <w:name w:val="cit-doi"/>
    <w:qFormat/>
    <w:rsid w:val="001D587C"/>
  </w:style>
  <w:style w:type="character" w:customStyle="1" w:styleId="keyword">
    <w:name w:val="keyword"/>
    <w:uiPriority w:val="99"/>
    <w:qFormat/>
    <w:rsid w:val="001D587C"/>
  </w:style>
  <w:style w:type="character" w:customStyle="1" w:styleId="fontcolorred1">
    <w:name w:val="font_color_red1"/>
    <w:qFormat/>
    <w:rsid w:val="001D587C"/>
    <w:rPr>
      <w:color w:val="FF0000"/>
    </w:rPr>
  </w:style>
  <w:style w:type="table" w:customStyle="1" w:styleId="462">
    <w:name w:val="网格型46"/>
    <w:basedOn w:val="aa"/>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网格型53"/>
    <w:basedOn w:val="aa"/>
    <w:uiPriority w:val="9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普通(网站) Char"/>
    <w:link w:val="aff4"/>
    <w:qFormat/>
    <w:locked/>
    <w:rsid w:val="001D587C"/>
    <w:rPr>
      <w:sz w:val="24"/>
    </w:rPr>
  </w:style>
  <w:style w:type="table" w:customStyle="1" w:styleId="156">
    <w:name w:val="简明型 15"/>
    <w:basedOn w:val="aa"/>
    <w:qFormat/>
    <w:rsid w:val="001D587C"/>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200">
    <w:name w:val="古典型 120"/>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2">
    <w:name w:val="表格主题3"/>
    <w:basedOn w:val="aa"/>
    <w:qFormat/>
    <w:rsid w:val="001D587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网格型47"/>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古典型 11215"/>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47">
    <w:name w:val="古典型 147"/>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100">
    <w:name w:val="古典型 1110"/>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24">
    <w:name w:val="古典型 1122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350">
    <w:name w:val="古典型 1135"/>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1260">
    <w:name w:val="古典型 1126"/>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317">
    <w:name w:val="古典型 1317"/>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17">
    <w:name w:val="古典型 1217"/>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52">
    <w:name w:val="简明型 115"/>
    <w:basedOn w:val="aa"/>
    <w:unhideWhenUsed/>
    <w:qFormat/>
    <w:rsid w:val="001D587C"/>
    <w:pPr>
      <w:widowControl w:val="0"/>
      <w:jc w:val="both"/>
    </w:pPr>
    <w:rPr>
      <w:rFonts w:ascii="Calibri" w:hAnsi="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38">
    <w:name w:val="古典型 138"/>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61">
    <w:name w:val="网格型1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古典型 156"/>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324">
    <w:name w:val="古典型 1324"/>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8">
    <w:name w:val="古典型 1118"/>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124">
    <w:name w:val="古典型 1112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240">
    <w:name w:val="古典型 1224"/>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1440">
    <w:name w:val="古典型 1144"/>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150">
    <w:name w:val="网格型215"/>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古典型 11115"/>
    <w:basedOn w:val="aa"/>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8">
    <w:name w:val="古典型 128"/>
    <w:basedOn w:val="aa"/>
    <w:unhideWhenUsed/>
    <w:qFormat/>
    <w:rsid w:val="001D587C"/>
    <w:pPr>
      <w:widowControl w:val="0"/>
      <w:jc w:val="both"/>
    </w:pPr>
    <w:rPr>
      <w:rFonts w:ascii="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top w:val="nil"/>
          <w:left w:val="nil"/>
          <w:bottom w:val="single" w:sz="6" w:space="0" w:color="000000"/>
          <w:right w:val="nil"/>
          <w:insideH w:val="nil"/>
          <w:insideV w:val="nil"/>
          <w:tl2br w:val="nil"/>
          <w:tr2bl w:val="nil"/>
        </w:tcBorders>
      </w:tcPr>
    </w:tblStylePr>
    <w:tblStylePr w:type="lastRow">
      <w:rPr>
        <w:rFonts w:ascii="Times New Roman" w:hAnsi="Times New Roman" w:cs="Times New Roman" w:hint="default"/>
        <w:color w:val="auto"/>
      </w:rPr>
      <w:tblPr/>
      <w:tcPr>
        <w:tcBorders>
          <w:top w:val="single" w:sz="6" w:space="0" w:color="000000"/>
          <w:left w:val="nil"/>
          <w:bottom w:val="nil"/>
          <w:right w:val="nil"/>
          <w:insideH w:val="nil"/>
          <w:insideV w:val="nil"/>
          <w:tl2br w:val="nil"/>
          <w:tr2bl w:val="nil"/>
        </w:tcBorders>
      </w:tcPr>
    </w:tblStylePr>
    <w:tblStylePr w:type="firstCol">
      <w:rPr>
        <w:rFonts w:ascii="Times New Roman" w:hAnsi="Times New Roman" w:cs="Times New Roman" w:hint="default"/>
      </w:rPr>
      <w:tblPr/>
      <w:tcPr>
        <w:tcBorders>
          <w:top w:val="nil"/>
          <w:left w:val="nil"/>
          <w:bottom w:val="nil"/>
          <w:right w:val="single" w:sz="6" w:space="0" w:color="000000"/>
          <w:insideH w:val="nil"/>
          <w:insideV w:val="nil"/>
          <w:tl2br w:val="nil"/>
          <w:tr2bl w:val="nil"/>
        </w:tcBorders>
      </w:tcPr>
    </w:tblStylePr>
    <w:tblStylePr w:type="neCell">
      <w:rPr>
        <w:rFonts w:ascii="Times New Roman" w:hAnsi="Times New Roman" w:cs="Times New Roman" w:hint="default"/>
        <w:b/>
        <w:bCs/>
        <w:i w:val="0"/>
        <w:iCs w:val="0"/>
      </w:rPr>
      <w:tblPr/>
      <w:tcPr>
        <w:tcBorders>
          <w:top w:val="nil"/>
          <w:left w:val="nil"/>
          <w:bottom w:val="nil"/>
          <w:right w:val="nil"/>
          <w:insideH w:val="nil"/>
          <w:insideV w:val="nil"/>
          <w:tl2br w:val="nil"/>
          <w:tr2bl w:val="nil"/>
        </w:tcBorders>
      </w:tcPr>
    </w:tblStylePr>
    <w:tblStylePr w:type="swCell">
      <w:rPr>
        <w:rFonts w:ascii="Times New Roman" w:hAnsi="Times New Roman" w:cs="Times New Roman" w:hint="default"/>
        <w:b/>
        <w:bCs/>
      </w:rPr>
      <w:tblPr/>
      <w:tcPr>
        <w:tcBorders>
          <w:top w:val="nil"/>
          <w:left w:val="nil"/>
          <w:bottom w:val="nil"/>
          <w:right w:val="nil"/>
          <w:insideH w:val="nil"/>
          <w:insideV w:val="nil"/>
          <w:tl2br w:val="nil"/>
          <w:tr2bl w:val="nil"/>
        </w:tcBorders>
      </w:tcPr>
    </w:tblStylePr>
  </w:style>
  <w:style w:type="table" w:customStyle="1" w:styleId="129">
    <w:name w:val="表格主题12"/>
    <w:basedOn w:val="aa"/>
    <w:qFormat/>
    <w:rsid w:val="001D587C"/>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网格型315"/>
    <w:basedOn w:val="aa"/>
    <w:uiPriority w:val="5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网格型48"/>
    <w:basedOn w:val="aa"/>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a"/>
    <w:uiPriority w:val="9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9">
    <w:name w:val="结束语1"/>
    <w:basedOn w:val="a7"/>
    <w:qFormat/>
    <w:rsid w:val="001D587C"/>
    <w:pPr>
      <w:ind w:leftChars="2100" w:left="100"/>
    </w:pPr>
  </w:style>
  <w:style w:type="table" w:customStyle="1" w:styleId="491">
    <w:name w:val="网格型49"/>
    <w:basedOn w:val="aa"/>
    <w:uiPriority w:val="3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a">
    <w:name w:val="副标题 字符1"/>
    <w:qFormat/>
    <w:rsid w:val="001D587C"/>
    <w:rPr>
      <w:b/>
      <w:bCs/>
      <w:kern w:val="28"/>
      <w:sz w:val="32"/>
      <w:szCs w:val="32"/>
    </w:rPr>
  </w:style>
  <w:style w:type="character" w:customStyle="1" w:styleId="font01">
    <w:name w:val="font01"/>
    <w:qFormat/>
    <w:rsid w:val="001D587C"/>
    <w:rPr>
      <w:rFonts w:ascii="宋体" w:eastAsia="宋体" w:hAnsi="宋体" w:cs="宋体" w:hint="eastAsia"/>
      <w:b/>
      <w:color w:val="000000"/>
      <w:sz w:val="24"/>
      <w:szCs w:val="24"/>
      <w:u w:val="none"/>
    </w:rPr>
  </w:style>
  <w:style w:type="character" w:customStyle="1" w:styleId="font21">
    <w:name w:val="font21"/>
    <w:qFormat/>
    <w:rsid w:val="001D587C"/>
    <w:rPr>
      <w:rFonts w:ascii="Times New Roman" w:hAnsi="Times New Roman" w:cs="Times New Roman" w:hint="default"/>
      <w:b/>
      <w:color w:val="000000"/>
      <w:sz w:val="24"/>
      <w:szCs w:val="24"/>
      <w:u w:val="none"/>
    </w:rPr>
  </w:style>
  <w:style w:type="character" w:customStyle="1" w:styleId="11f1">
    <w:name w:val="占位符文本11"/>
    <w:qFormat/>
    <w:rsid w:val="001D587C"/>
    <w:rPr>
      <w:color w:val="808080"/>
    </w:rPr>
  </w:style>
  <w:style w:type="character" w:customStyle="1" w:styleId="style41">
    <w:name w:val="style41"/>
    <w:qFormat/>
    <w:rsid w:val="001D587C"/>
    <w:rPr>
      <w:sz w:val="19"/>
      <w:szCs w:val="19"/>
    </w:rPr>
  </w:style>
  <w:style w:type="paragraph" w:customStyle="1" w:styleId="ParaChar">
    <w:name w:val="默认段落字体 Para Char"/>
    <w:basedOn w:val="a7"/>
    <w:qFormat/>
    <w:rsid w:val="001D587C"/>
    <w:pPr>
      <w:adjustRightInd w:val="0"/>
      <w:spacing w:line="360" w:lineRule="auto"/>
    </w:pPr>
    <w:rPr>
      <w:kern w:val="0"/>
      <w:sz w:val="24"/>
      <w:szCs w:val="20"/>
    </w:rPr>
  </w:style>
  <w:style w:type="character" w:customStyle="1" w:styleId="1fffb">
    <w:name w:val="标题 字符1"/>
    <w:qFormat/>
    <w:rsid w:val="001D587C"/>
    <w:rPr>
      <w:rFonts w:ascii="等线 Light" w:eastAsia="等线 Light" w:hAnsi="等线 Light" w:cs="Times New Roman"/>
      <w:b/>
      <w:bCs/>
      <w:sz w:val="32"/>
      <w:szCs w:val="32"/>
    </w:rPr>
  </w:style>
  <w:style w:type="character" w:customStyle="1" w:styleId="1fffc">
    <w:name w:val="批注文字 字符1"/>
    <w:uiPriority w:val="99"/>
    <w:qFormat/>
    <w:rsid w:val="001D587C"/>
    <w:rPr>
      <w:rFonts w:ascii="Calibri" w:eastAsia="宋体" w:hAnsi="Calibri" w:cs="Times New Roman"/>
    </w:rPr>
  </w:style>
  <w:style w:type="character" w:customStyle="1" w:styleId="1fffd">
    <w:name w:val="批注框文本 字符1"/>
    <w:uiPriority w:val="99"/>
    <w:qFormat/>
    <w:rsid w:val="001D587C"/>
    <w:rPr>
      <w:rFonts w:ascii="Calibri" w:eastAsia="宋体" w:hAnsi="Calibri" w:cs="Times New Roman"/>
      <w:sz w:val="18"/>
      <w:szCs w:val="18"/>
    </w:rPr>
  </w:style>
  <w:style w:type="character" w:customStyle="1" w:styleId="1fffe">
    <w:name w:val="日期 字符1"/>
    <w:uiPriority w:val="99"/>
    <w:qFormat/>
    <w:rsid w:val="001D587C"/>
    <w:rPr>
      <w:rFonts w:ascii="Calibri" w:eastAsia="宋体" w:hAnsi="Calibri" w:cs="Times New Roman"/>
    </w:rPr>
  </w:style>
  <w:style w:type="character" w:customStyle="1" w:styleId="font31">
    <w:name w:val="font31"/>
    <w:qFormat/>
    <w:rsid w:val="001D587C"/>
    <w:rPr>
      <w:rFonts w:ascii="Times New Roman" w:hAnsi="Times New Roman" w:cs="Times New Roman" w:hint="default"/>
      <w:b/>
      <w:color w:val="000000"/>
      <w:sz w:val="24"/>
      <w:szCs w:val="24"/>
      <w:u w:val="none"/>
    </w:rPr>
  </w:style>
  <w:style w:type="character" w:customStyle="1" w:styleId="font11">
    <w:name w:val="font11"/>
    <w:qFormat/>
    <w:rsid w:val="001D587C"/>
    <w:rPr>
      <w:rFonts w:ascii="宋体" w:eastAsia="宋体" w:hAnsi="宋体" w:cs="宋体" w:hint="eastAsia"/>
      <w:b/>
      <w:color w:val="000000"/>
      <w:sz w:val="24"/>
      <w:szCs w:val="24"/>
      <w:u w:val="none"/>
    </w:rPr>
  </w:style>
  <w:style w:type="paragraph" w:customStyle="1" w:styleId="affffff5">
    <w:name w:val="中文报告书样式"/>
    <w:basedOn w:val="a7"/>
    <w:qFormat/>
    <w:rsid w:val="001D587C"/>
    <w:pPr>
      <w:adjustRightInd w:val="0"/>
      <w:spacing w:line="480" w:lineRule="atLeast"/>
      <w:ind w:firstLine="482"/>
      <w:textAlignment w:val="baseline"/>
    </w:pPr>
    <w:rPr>
      <w:kern w:val="24"/>
      <w:sz w:val="24"/>
      <w:szCs w:val="20"/>
    </w:rPr>
  </w:style>
  <w:style w:type="character" w:customStyle="1" w:styleId="1ffff">
    <w:name w:val="纯文本 字符1"/>
    <w:uiPriority w:val="99"/>
    <w:qFormat/>
    <w:rsid w:val="001D587C"/>
    <w:rPr>
      <w:rFonts w:ascii="等线" w:hAnsi="Courier New" w:cs="Courier New"/>
      <w:kern w:val="24"/>
      <w:sz w:val="24"/>
      <w:szCs w:val="24"/>
    </w:rPr>
  </w:style>
  <w:style w:type="character" w:customStyle="1" w:styleId="font71">
    <w:name w:val="font71"/>
    <w:qFormat/>
    <w:rsid w:val="001D587C"/>
    <w:rPr>
      <w:rFonts w:ascii="宋体" w:eastAsia="宋体" w:hAnsi="宋体" w:cs="宋体" w:hint="eastAsia"/>
      <w:b/>
      <w:color w:val="auto"/>
      <w:sz w:val="16"/>
      <w:szCs w:val="16"/>
      <w:u w:val="none"/>
    </w:rPr>
  </w:style>
  <w:style w:type="character" w:customStyle="1" w:styleId="font61">
    <w:name w:val="font61"/>
    <w:qFormat/>
    <w:rsid w:val="001D587C"/>
    <w:rPr>
      <w:rFonts w:ascii="宋体" w:eastAsia="宋体" w:hAnsi="宋体" w:cs="宋体" w:hint="eastAsia"/>
      <w:b/>
      <w:color w:val="000000"/>
      <w:sz w:val="22"/>
      <w:szCs w:val="22"/>
      <w:u w:val="none"/>
    </w:rPr>
  </w:style>
  <w:style w:type="character" w:customStyle="1" w:styleId="font51">
    <w:name w:val="font51"/>
    <w:qFormat/>
    <w:rsid w:val="001D587C"/>
    <w:rPr>
      <w:rFonts w:ascii="Times New Roman" w:hAnsi="Times New Roman" w:cs="Times New Roman" w:hint="default"/>
      <w:b/>
      <w:color w:val="000000"/>
      <w:sz w:val="22"/>
      <w:szCs w:val="22"/>
      <w:u w:val="none"/>
    </w:rPr>
  </w:style>
  <w:style w:type="character" w:customStyle="1" w:styleId="1ffff0">
    <w:name w:val="页脚 字符1"/>
    <w:aliases w:val="Char 字符1"/>
    <w:uiPriority w:val="99"/>
    <w:qFormat/>
    <w:rsid w:val="001D587C"/>
    <w:rPr>
      <w:rFonts w:ascii="Calibri" w:eastAsia="宋体" w:hAnsi="Calibri" w:cs="Times New Roman"/>
      <w:sz w:val="18"/>
      <w:szCs w:val="18"/>
    </w:rPr>
  </w:style>
  <w:style w:type="character" w:customStyle="1" w:styleId="1ffff1">
    <w:name w:val="页眉 字符1"/>
    <w:uiPriority w:val="99"/>
    <w:qFormat/>
    <w:rsid w:val="001D587C"/>
    <w:rPr>
      <w:rFonts w:ascii="Calibri" w:eastAsia="宋体" w:hAnsi="Calibri" w:cs="Times New Roman"/>
      <w:sz w:val="18"/>
      <w:szCs w:val="18"/>
    </w:rPr>
  </w:style>
  <w:style w:type="paragraph" w:customStyle="1" w:styleId="TOC31">
    <w:name w:val="TOC 标题31"/>
    <w:basedOn w:val="1"/>
    <w:next w:val="a7"/>
    <w:uiPriority w:val="99"/>
    <w:unhideWhenUsed/>
    <w:qFormat/>
    <w:rsid w:val="001D587C"/>
    <w:pPr>
      <w:keepLines/>
      <w:widowControl/>
      <w:spacing w:before="240" w:line="259" w:lineRule="auto"/>
      <w:ind w:firstLineChars="0" w:firstLine="0"/>
      <w:jc w:val="left"/>
      <w:outlineLvl w:val="9"/>
    </w:pPr>
    <w:rPr>
      <w:rFonts w:ascii="等线 Light" w:eastAsia="等线 Light" w:hAnsi="等线 Light"/>
      <w:b w:val="0"/>
      <w:bCs w:val="0"/>
      <w:color w:val="2E74B5"/>
      <w:kern w:val="0"/>
      <w:sz w:val="32"/>
      <w:szCs w:val="32"/>
    </w:rPr>
  </w:style>
  <w:style w:type="character" w:customStyle="1" w:styleId="2f9">
    <w:name w:val="日期 字符2"/>
    <w:uiPriority w:val="99"/>
    <w:semiHidden/>
    <w:qFormat/>
    <w:rsid w:val="001D587C"/>
  </w:style>
  <w:style w:type="character" w:customStyle="1" w:styleId="2fa">
    <w:name w:val="标题 字符2"/>
    <w:uiPriority w:val="10"/>
    <w:qFormat/>
    <w:rsid w:val="001D587C"/>
    <w:rPr>
      <w:rFonts w:ascii="等线 Light" w:eastAsia="等线 Light" w:hAnsi="等线 Light" w:cs="Times New Roman"/>
      <w:b/>
      <w:bCs/>
      <w:sz w:val="32"/>
      <w:szCs w:val="32"/>
    </w:rPr>
  </w:style>
  <w:style w:type="table" w:customStyle="1" w:styleId="1171">
    <w:name w:val="网格型117"/>
    <w:basedOn w:val="aa"/>
    <w:uiPriority w:val="9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网格型216"/>
    <w:basedOn w:val="aa"/>
    <w:uiPriority w:val="9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basedOn w:val="aa"/>
    <w:uiPriority w:val="3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a"/>
    <w:uiPriority w:val="3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7"/>
    <w:qFormat/>
    <w:rsid w:val="001D587C"/>
    <w:pPr>
      <w:spacing w:before="100" w:beforeAutospacing="1" w:after="100" w:afterAutospacing="1"/>
      <w:jc w:val="left"/>
    </w:pPr>
    <w:rPr>
      <w:rFonts w:ascii="Calibri" w:eastAsia="等线" w:hAnsi="Calibri"/>
      <w:kern w:val="0"/>
      <w:sz w:val="24"/>
      <w:szCs w:val="22"/>
    </w:rPr>
  </w:style>
  <w:style w:type="character" w:customStyle="1" w:styleId="1ffff2">
    <w:name w:val="称呼 字符1"/>
    <w:aliases w:val="标题2 字符1"/>
    <w:qFormat/>
    <w:rsid w:val="001D587C"/>
    <w:rPr>
      <w:rFonts w:ascii="Times New Roman" w:eastAsia="宋体" w:hAnsi="Times New Roman" w:cs="Times New Roman"/>
      <w:kern w:val="24"/>
      <w:sz w:val="24"/>
      <w:szCs w:val="24"/>
    </w:rPr>
  </w:style>
  <w:style w:type="table" w:customStyle="1" w:styleId="500">
    <w:name w:val="网格型50"/>
    <w:basedOn w:val="aa"/>
    <w:uiPriority w:val="3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网格型118"/>
    <w:basedOn w:val="aa"/>
    <w:uiPriority w:val="9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网格型217"/>
    <w:basedOn w:val="aa"/>
    <w:uiPriority w:val="9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网格型317"/>
    <w:basedOn w:val="aa"/>
    <w:uiPriority w:val="3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
    <w:basedOn w:val="aa"/>
    <w:uiPriority w:val="99"/>
    <w:qFormat/>
    <w:rsid w:val="001D587C"/>
    <w:rPr>
      <w:kern w:val="24"/>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6">
    <w:name w:val="表格"/>
    <w:basedOn w:val="a7"/>
    <w:uiPriority w:val="99"/>
    <w:qFormat/>
    <w:rsid w:val="001D587C"/>
    <w:pPr>
      <w:spacing w:line="360" w:lineRule="auto"/>
      <w:jc w:val="center"/>
    </w:pPr>
    <w:rPr>
      <w:rFonts w:cs="宋体"/>
      <w:sz w:val="18"/>
      <w:szCs w:val="20"/>
    </w:rPr>
  </w:style>
  <w:style w:type="paragraph" w:customStyle="1" w:styleId="CharChar2CharCharChar">
    <w:name w:val="Char Char2 Char Char Char"/>
    <w:basedOn w:val="a7"/>
    <w:qFormat/>
    <w:rsid w:val="001D587C"/>
    <w:pPr>
      <w:tabs>
        <w:tab w:val="left" w:pos="720"/>
      </w:tabs>
      <w:ind w:left="720" w:hanging="720"/>
    </w:pPr>
    <w:rPr>
      <w:sz w:val="24"/>
    </w:rPr>
  </w:style>
  <w:style w:type="table" w:customStyle="1" w:styleId="163">
    <w:name w:val="简明型 16"/>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CharCharCharCharCharCharCharCharChar">
    <w:name w:val="Char Char Char Char Char Char Char Char Char"/>
    <w:basedOn w:val="a7"/>
    <w:qFormat/>
    <w:rsid w:val="001D587C"/>
    <w:pPr>
      <w:tabs>
        <w:tab w:val="left" w:pos="420"/>
      </w:tabs>
      <w:ind w:left="420" w:hanging="420"/>
    </w:pPr>
    <w:rPr>
      <w:sz w:val="24"/>
    </w:rPr>
  </w:style>
  <w:style w:type="paragraph" w:customStyle="1" w:styleId="CharCharCharCharCharCharCharCharCharChar1CharChar">
    <w:name w:val="Char Char Char Char Char Char Char Char Char Char1 Char Char"/>
    <w:basedOn w:val="a7"/>
    <w:qFormat/>
    <w:rsid w:val="001D587C"/>
    <w:pPr>
      <w:tabs>
        <w:tab w:val="left" w:pos="420"/>
      </w:tabs>
      <w:ind w:left="420" w:hanging="420"/>
    </w:pPr>
    <w:rPr>
      <w:sz w:val="24"/>
    </w:rPr>
  </w:style>
  <w:style w:type="table" w:customStyle="1" w:styleId="550">
    <w:name w:val="网格型5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Char Char Char Char Char Char Char Char Char Char"/>
    <w:basedOn w:val="a7"/>
    <w:qFormat/>
    <w:rsid w:val="001D587C"/>
    <w:pPr>
      <w:tabs>
        <w:tab w:val="left" w:pos="420"/>
      </w:tabs>
      <w:ind w:left="420" w:hanging="420"/>
    </w:pPr>
    <w:rPr>
      <w:sz w:val="24"/>
    </w:rPr>
  </w:style>
  <w:style w:type="character" w:customStyle="1" w:styleId="mediumtext1">
    <w:name w:val="medium_text1"/>
    <w:qFormat/>
    <w:rsid w:val="001D587C"/>
    <w:rPr>
      <w:sz w:val="24"/>
      <w:szCs w:val="24"/>
    </w:rPr>
  </w:style>
  <w:style w:type="paragraph" w:customStyle="1" w:styleId="2fb">
    <w:name w:val="标题2自定义"/>
    <w:basedOn w:val="30"/>
    <w:link w:val="2Char5"/>
    <w:qFormat/>
    <w:rsid w:val="001D587C"/>
    <w:pPr>
      <w:keepLines/>
      <w:widowControl/>
      <w:spacing w:beforeLines="100" w:afterLines="100" w:line="360" w:lineRule="exact"/>
    </w:pPr>
    <w:rPr>
      <w:kern w:val="0"/>
      <w:sz w:val="32"/>
      <w:szCs w:val="32"/>
    </w:rPr>
  </w:style>
  <w:style w:type="character" w:customStyle="1" w:styleId="2Char5">
    <w:name w:val="标题2自定义 Char"/>
    <w:link w:val="2fb"/>
    <w:qFormat/>
    <w:rsid w:val="001D587C"/>
    <w:rPr>
      <w:b/>
      <w:bCs/>
      <w:sz w:val="32"/>
      <w:szCs w:val="32"/>
    </w:rPr>
  </w:style>
  <w:style w:type="table" w:customStyle="1" w:styleId="1162">
    <w:name w:val="简明型 116"/>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191">
    <w:name w:val="网格型11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2">
    <w:name w:val="text32"/>
    <w:rsid w:val="001D587C"/>
  </w:style>
  <w:style w:type="paragraph" w:customStyle="1" w:styleId="xl63">
    <w:name w:val="xl63"/>
    <w:basedOn w:val="a7"/>
    <w:qFormat/>
    <w:rsid w:val="001D587C"/>
    <w:pPr>
      <w:widowControl/>
      <w:spacing w:before="100" w:beforeAutospacing="1" w:after="100" w:afterAutospacing="1"/>
      <w:jc w:val="center"/>
    </w:pPr>
    <w:rPr>
      <w:rFonts w:ascii="宋体" w:hAnsi="宋体" w:cs="宋体"/>
      <w:kern w:val="0"/>
      <w:sz w:val="24"/>
    </w:rPr>
  </w:style>
  <w:style w:type="paragraph" w:customStyle="1" w:styleId="affffff7">
    <w:name w:val="图表脚注"/>
    <w:next w:val="a7"/>
    <w:qFormat/>
    <w:rsid w:val="001D587C"/>
    <w:pPr>
      <w:ind w:leftChars="200" w:left="300" w:hangingChars="100" w:hanging="100"/>
      <w:jc w:val="both"/>
    </w:pPr>
    <w:rPr>
      <w:rFonts w:ascii="宋体"/>
      <w:sz w:val="18"/>
    </w:rPr>
  </w:style>
  <w:style w:type="table" w:customStyle="1" w:styleId="11101">
    <w:name w:val="网格型11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简明型 122"/>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80">
    <w:name w:val="网格型218"/>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简明型 1112"/>
    <w:basedOn w:val="aa"/>
    <w:qFormat/>
    <w:rsid w:val="001D587C"/>
    <w:pPr>
      <w:widowControl w:val="0"/>
      <w:numPr>
        <w:numId w:val="2"/>
      </w:numPr>
      <w:tabs>
        <w:tab w:val="left" w:pos="390"/>
        <w:tab w:val="left" w:pos="840"/>
      </w:tabs>
      <w:ind w:left="420" w:hanging="4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40">
    <w:name w:val="网格型12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网格型1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网格型133"/>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浅色底纹18"/>
    <w:basedOn w:val="aa"/>
    <w:qFormat/>
    <w:rsid w:val="001D587C"/>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23">
    <w:name w:val="样式 标题 3 + 首行缩进:  2 字符"/>
    <w:basedOn w:val="30"/>
    <w:qFormat/>
    <w:rsid w:val="001D587C"/>
    <w:pPr>
      <w:keepLines/>
      <w:spacing w:line="360" w:lineRule="auto"/>
      <w:ind w:firstLineChars="200" w:firstLine="422"/>
      <w:jc w:val="both"/>
    </w:pPr>
    <w:rPr>
      <w:rFonts w:cs="宋体"/>
      <w:b w:val="0"/>
      <w:szCs w:val="20"/>
    </w:rPr>
  </w:style>
  <w:style w:type="paragraph" w:customStyle="1" w:styleId="226">
    <w:name w:val="样式 标题 2 + 首行缩进:  2 字符"/>
    <w:basedOn w:val="2"/>
    <w:qFormat/>
    <w:rsid w:val="001D587C"/>
    <w:pPr>
      <w:keepLines/>
      <w:numPr>
        <w:numId w:val="0"/>
      </w:numPr>
      <w:tabs>
        <w:tab w:val="clear" w:pos="240"/>
      </w:tabs>
      <w:adjustRightInd/>
      <w:spacing w:line="360" w:lineRule="auto"/>
      <w:ind w:firstLineChars="200" w:firstLine="422"/>
      <w:textAlignment w:val="auto"/>
    </w:pPr>
    <w:rPr>
      <w:bCs/>
    </w:rPr>
  </w:style>
  <w:style w:type="paragraph" w:customStyle="1" w:styleId="---15">
    <w:name w:val="正文---1.5倍行距"/>
    <w:basedOn w:val="a7"/>
    <w:qFormat/>
    <w:rsid w:val="001D587C"/>
    <w:pPr>
      <w:spacing w:line="360" w:lineRule="auto"/>
    </w:pPr>
  </w:style>
  <w:style w:type="character" w:customStyle="1" w:styleId="2CharChar6">
    <w:name w:val="样式2 Char Char"/>
    <w:qFormat/>
    <w:rsid w:val="001D587C"/>
    <w:rPr>
      <w:b/>
      <w:sz w:val="30"/>
      <w:szCs w:val="30"/>
    </w:rPr>
  </w:style>
  <w:style w:type="character" w:customStyle="1" w:styleId="3CharChar">
    <w:name w:val="样式3 Char Char"/>
    <w:link w:val="3a"/>
    <w:rsid w:val="001D587C"/>
    <w:rPr>
      <w:kern w:val="2"/>
      <w:sz w:val="21"/>
      <w:szCs w:val="24"/>
    </w:rPr>
  </w:style>
  <w:style w:type="table" w:customStyle="1" w:styleId="4141">
    <w:name w:val="网格型414"/>
    <w:basedOn w:val="aa"/>
    <w:uiPriority w:val="5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1">
    <w:name w:val="Char Char2 Char Char Char1"/>
    <w:basedOn w:val="a7"/>
    <w:qFormat/>
    <w:rsid w:val="001D587C"/>
    <w:pPr>
      <w:tabs>
        <w:tab w:val="left" w:pos="720"/>
      </w:tabs>
      <w:ind w:left="720" w:hanging="720"/>
    </w:pPr>
    <w:rPr>
      <w:sz w:val="24"/>
    </w:rPr>
  </w:style>
  <w:style w:type="paragraph" w:customStyle="1" w:styleId="CharCharCharCharCharCharCharCharChar1">
    <w:name w:val="Char Char Char Char Char Char Char Char Char1"/>
    <w:basedOn w:val="a7"/>
    <w:qFormat/>
    <w:rsid w:val="001D587C"/>
    <w:pPr>
      <w:tabs>
        <w:tab w:val="left" w:pos="420"/>
      </w:tabs>
      <w:ind w:left="420" w:hanging="420"/>
    </w:pPr>
    <w:rPr>
      <w:sz w:val="24"/>
    </w:rPr>
  </w:style>
  <w:style w:type="paragraph" w:customStyle="1" w:styleId="CharCharCharCharCharCharCharCharCharChar1CharChar1">
    <w:name w:val="Char Char Char Char Char Char Char Char Char Char1 Char Char1"/>
    <w:basedOn w:val="a7"/>
    <w:qFormat/>
    <w:rsid w:val="001D587C"/>
    <w:pPr>
      <w:tabs>
        <w:tab w:val="left" w:pos="420"/>
      </w:tabs>
      <w:ind w:left="420" w:hanging="420"/>
    </w:pPr>
    <w:rPr>
      <w:sz w:val="24"/>
    </w:rPr>
  </w:style>
  <w:style w:type="paragraph" w:customStyle="1" w:styleId="CharCharCharCharCharCharCharCharCharChar1">
    <w:name w:val="Char Char Char Char Char Char Char Char Char Char1"/>
    <w:basedOn w:val="a7"/>
    <w:qFormat/>
    <w:rsid w:val="001D587C"/>
    <w:pPr>
      <w:tabs>
        <w:tab w:val="left" w:pos="420"/>
      </w:tabs>
      <w:ind w:left="420" w:hanging="420"/>
    </w:pPr>
    <w:rPr>
      <w:sz w:val="24"/>
    </w:rPr>
  </w:style>
  <w:style w:type="table" w:customStyle="1" w:styleId="-12">
    <w:name w:val="浅色底纹 - 强调文字颜色 12"/>
    <w:basedOn w:val="aa"/>
    <w:uiPriority w:val="60"/>
    <w:qFormat/>
    <w:rsid w:val="001D587C"/>
    <w:rPr>
      <w:rFonts w:ascii="Calibri" w:hAnsi="Calibri"/>
      <w:color w:val="365F91"/>
      <w:sz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xl27">
    <w:name w:val="xl27"/>
    <w:basedOn w:val="a7"/>
    <w:qFormat/>
    <w:rsid w:val="001D587C"/>
    <w:pPr>
      <w:widowControl/>
      <w:pBdr>
        <w:left w:val="single" w:sz="8" w:space="0" w:color="auto"/>
      </w:pBdr>
      <w:spacing w:before="100" w:beforeAutospacing="1" w:after="100" w:afterAutospacing="1"/>
      <w:jc w:val="left"/>
    </w:pPr>
    <w:rPr>
      <w:rFonts w:ascii="宋体" w:hAnsi="宋体" w:cs="宋体"/>
      <w:color w:val="00FF00"/>
      <w:kern w:val="0"/>
      <w:sz w:val="24"/>
    </w:rPr>
  </w:style>
  <w:style w:type="paragraph" w:customStyle="1" w:styleId="xl28">
    <w:name w:val="xl28"/>
    <w:basedOn w:val="a7"/>
    <w:qFormat/>
    <w:rsid w:val="001D587C"/>
    <w:pPr>
      <w:widowControl/>
      <w:spacing w:before="100" w:beforeAutospacing="1" w:after="100" w:afterAutospacing="1"/>
      <w:jc w:val="left"/>
    </w:pPr>
    <w:rPr>
      <w:rFonts w:ascii="宋体" w:hAnsi="宋体" w:cs="宋体"/>
      <w:color w:val="00FF00"/>
      <w:kern w:val="0"/>
      <w:sz w:val="24"/>
    </w:rPr>
  </w:style>
  <w:style w:type="paragraph" w:customStyle="1" w:styleId="xl29">
    <w:name w:val="xl29"/>
    <w:basedOn w:val="a7"/>
    <w:qFormat/>
    <w:rsid w:val="001D587C"/>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font8">
    <w:name w:val="font8"/>
    <w:basedOn w:val="a7"/>
    <w:qFormat/>
    <w:rsid w:val="001D587C"/>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7"/>
    <w:qFormat/>
    <w:rsid w:val="001D587C"/>
    <w:pPr>
      <w:widowControl/>
      <w:spacing w:before="100" w:beforeAutospacing="1" w:after="100" w:afterAutospacing="1"/>
      <w:jc w:val="left"/>
    </w:pPr>
    <w:rPr>
      <w:color w:val="000000"/>
      <w:kern w:val="0"/>
      <w:sz w:val="18"/>
      <w:szCs w:val="18"/>
    </w:rPr>
  </w:style>
  <w:style w:type="paragraph" w:customStyle="1" w:styleId="font10">
    <w:name w:val="font10"/>
    <w:basedOn w:val="a7"/>
    <w:qFormat/>
    <w:rsid w:val="001D587C"/>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7"/>
    <w:qFormat/>
    <w:rsid w:val="001D587C"/>
    <w:pPr>
      <w:widowControl/>
      <w:spacing w:before="100" w:beforeAutospacing="1" w:after="100" w:afterAutospacing="1"/>
      <w:jc w:val="left"/>
    </w:pPr>
    <w:rPr>
      <w:rFonts w:ascii="宋体" w:hAnsi="宋体" w:cs="宋体"/>
      <w:color w:val="000000"/>
      <w:kern w:val="0"/>
      <w:szCs w:val="21"/>
    </w:rPr>
  </w:style>
  <w:style w:type="paragraph" w:customStyle="1" w:styleId="font13">
    <w:name w:val="font13"/>
    <w:basedOn w:val="a7"/>
    <w:qFormat/>
    <w:rsid w:val="001D587C"/>
    <w:pPr>
      <w:widowControl/>
      <w:spacing w:before="100" w:beforeAutospacing="1" w:after="100" w:afterAutospacing="1"/>
      <w:jc w:val="left"/>
    </w:pPr>
    <w:rPr>
      <w:color w:val="000000"/>
      <w:kern w:val="0"/>
      <w:szCs w:val="21"/>
    </w:rPr>
  </w:style>
  <w:style w:type="paragraph" w:customStyle="1" w:styleId="font14">
    <w:name w:val="font14"/>
    <w:basedOn w:val="a7"/>
    <w:qFormat/>
    <w:rsid w:val="001D587C"/>
    <w:pPr>
      <w:widowControl/>
      <w:spacing w:before="100" w:beforeAutospacing="1" w:after="100" w:afterAutospacing="1"/>
      <w:jc w:val="left"/>
    </w:pPr>
    <w:rPr>
      <w:rFonts w:ascii="宋体" w:hAnsi="宋体" w:cs="宋体"/>
      <w:color w:val="000000"/>
      <w:kern w:val="0"/>
      <w:sz w:val="18"/>
      <w:szCs w:val="18"/>
    </w:rPr>
  </w:style>
  <w:style w:type="table" w:customStyle="1" w:styleId="193">
    <w:name w:val="浅色底纹19"/>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41">
    <w:name w:val="font41"/>
    <w:qFormat/>
    <w:rsid w:val="001D587C"/>
    <w:rPr>
      <w:rFonts w:ascii="宋体" w:eastAsia="宋体" w:hAnsi="宋体" w:hint="eastAsia"/>
      <w:color w:val="000000"/>
      <w:sz w:val="18"/>
      <w:szCs w:val="18"/>
      <w:u w:val="none"/>
    </w:rPr>
  </w:style>
  <w:style w:type="paragraph" w:customStyle="1" w:styleId="font2">
    <w:name w:val="font2"/>
    <w:basedOn w:val="a7"/>
    <w:qFormat/>
    <w:rsid w:val="001D587C"/>
    <w:pPr>
      <w:widowControl/>
      <w:spacing w:before="100" w:beforeAutospacing="1" w:after="100" w:afterAutospacing="1"/>
      <w:jc w:val="left"/>
    </w:pPr>
    <w:rPr>
      <w:rFonts w:ascii="宋体" w:hAnsi="宋体" w:cs="宋体"/>
      <w:color w:val="000000"/>
      <w:kern w:val="0"/>
      <w:sz w:val="18"/>
      <w:szCs w:val="18"/>
    </w:rPr>
  </w:style>
  <w:style w:type="paragraph" w:customStyle="1" w:styleId="et3">
    <w:name w:val="et3"/>
    <w:basedOn w:val="a7"/>
    <w:qFormat/>
    <w:rsid w:val="001D587C"/>
    <w:pPr>
      <w:widowControl/>
      <w:spacing w:before="100" w:beforeAutospacing="1" w:after="100" w:afterAutospacing="1"/>
      <w:jc w:val="left"/>
      <w:textAlignment w:val="bottom"/>
    </w:pPr>
    <w:rPr>
      <w:color w:val="000000"/>
      <w:kern w:val="0"/>
      <w:sz w:val="20"/>
      <w:szCs w:val="20"/>
    </w:rPr>
  </w:style>
  <w:style w:type="paragraph" w:customStyle="1" w:styleId="et4">
    <w:name w:val="et4"/>
    <w:basedOn w:val="a7"/>
    <w:qFormat/>
    <w:rsid w:val="001D587C"/>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et5">
    <w:name w:val="et5"/>
    <w:basedOn w:val="a7"/>
    <w:qFormat/>
    <w:rsid w:val="001D587C"/>
    <w:pPr>
      <w:widowControl/>
      <w:spacing w:before="100" w:beforeAutospacing="1" w:after="100" w:afterAutospacing="1"/>
      <w:jc w:val="left"/>
      <w:textAlignment w:val="bottom"/>
    </w:pPr>
    <w:rPr>
      <w:color w:val="000000"/>
      <w:kern w:val="0"/>
      <w:sz w:val="20"/>
      <w:szCs w:val="20"/>
    </w:rPr>
  </w:style>
  <w:style w:type="paragraph" w:customStyle="1" w:styleId="et6">
    <w:name w:val="et6"/>
    <w:basedOn w:val="a7"/>
    <w:qFormat/>
    <w:rsid w:val="001D587C"/>
    <w:pPr>
      <w:widowControl/>
      <w:spacing w:before="100" w:beforeAutospacing="1" w:after="100" w:afterAutospacing="1"/>
      <w:jc w:val="left"/>
      <w:textAlignment w:val="bottom"/>
    </w:pPr>
    <w:rPr>
      <w:rFonts w:ascii="MingLiU" w:eastAsia="MingLiU" w:hAnsi="MingLiU" w:cs="宋体"/>
      <w:color w:val="000000"/>
      <w:kern w:val="0"/>
      <w:sz w:val="20"/>
      <w:szCs w:val="20"/>
    </w:rPr>
  </w:style>
  <w:style w:type="paragraph" w:customStyle="1" w:styleId="et7">
    <w:name w:val="et7"/>
    <w:basedOn w:val="a7"/>
    <w:qFormat/>
    <w:rsid w:val="001D587C"/>
    <w:pPr>
      <w:widowControl/>
      <w:spacing w:before="100" w:beforeAutospacing="1" w:after="100" w:afterAutospacing="1"/>
      <w:jc w:val="left"/>
      <w:textAlignment w:val="bottom"/>
    </w:pPr>
    <w:rPr>
      <w:rFonts w:ascii="MingLiU" w:eastAsia="MingLiU" w:hAnsi="MingLiU" w:cs="宋体"/>
      <w:color w:val="000000"/>
      <w:kern w:val="0"/>
      <w:sz w:val="20"/>
      <w:szCs w:val="20"/>
    </w:rPr>
  </w:style>
  <w:style w:type="paragraph" w:customStyle="1" w:styleId="et8">
    <w:name w:val="et8"/>
    <w:basedOn w:val="a7"/>
    <w:qFormat/>
    <w:rsid w:val="001D587C"/>
    <w:pPr>
      <w:widowControl/>
      <w:spacing w:before="100" w:beforeAutospacing="1" w:after="100" w:afterAutospacing="1"/>
      <w:jc w:val="left"/>
      <w:textAlignment w:val="bottom"/>
    </w:pPr>
    <w:rPr>
      <w:rFonts w:ascii="Arial" w:hAnsi="Arial" w:cs="Arial"/>
      <w:color w:val="000000"/>
      <w:kern w:val="0"/>
      <w:sz w:val="20"/>
      <w:szCs w:val="20"/>
    </w:rPr>
  </w:style>
  <w:style w:type="paragraph" w:customStyle="1" w:styleId="203">
    <w:name w:val="[20]参考文献正文"/>
    <w:basedOn w:val="a7"/>
    <w:qFormat/>
    <w:rsid w:val="001D587C"/>
    <w:pPr>
      <w:ind w:left="358" w:hanging="352"/>
    </w:pPr>
    <w:rPr>
      <w:sz w:val="15"/>
    </w:rPr>
  </w:style>
  <w:style w:type="paragraph" w:customStyle="1" w:styleId="2TimesNewRoman18">
    <w:name w:val="样式 标题 2 + Times New Roman 行距: 固定值 18 磅"/>
    <w:basedOn w:val="2"/>
    <w:qFormat/>
    <w:rsid w:val="001D587C"/>
    <w:pPr>
      <w:keepLines/>
      <w:numPr>
        <w:numId w:val="0"/>
      </w:numPr>
      <w:tabs>
        <w:tab w:val="clear" w:pos="240"/>
      </w:tabs>
      <w:adjustRightInd/>
      <w:spacing w:beforeLines="50" w:afterLines="50" w:line="360" w:lineRule="exact"/>
      <w:jc w:val="center"/>
      <w:textAlignment w:val="auto"/>
    </w:pPr>
    <w:rPr>
      <w:rFonts w:eastAsia="黑体"/>
      <w:bCs/>
      <w:sz w:val="32"/>
      <w:szCs w:val="32"/>
    </w:rPr>
  </w:style>
  <w:style w:type="paragraph" w:customStyle="1" w:styleId="1TimesNewRoman18">
    <w:name w:val="样式 标题 1 + Times New Roman 行距: 固定值 18 磅"/>
    <w:basedOn w:val="1"/>
    <w:qFormat/>
    <w:rsid w:val="001D587C"/>
    <w:pPr>
      <w:keepLines/>
      <w:spacing w:beforeLines="50" w:afterLines="50" w:line="360" w:lineRule="exact"/>
      <w:ind w:firstLineChars="0" w:firstLine="0"/>
      <w:jc w:val="center"/>
    </w:pPr>
    <w:rPr>
      <w:rFonts w:ascii="Times New Roman" w:eastAsia="黑体"/>
      <w:kern w:val="44"/>
      <w:sz w:val="36"/>
      <w:szCs w:val="44"/>
    </w:rPr>
  </w:style>
  <w:style w:type="paragraph" w:customStyle="1" w:styleId="3121218">
    <w:name w:val="样式 标题 3 + 居中 段前: 12 磅 段后: 12 磅 行距: 固定值 18 磅"/>
    <w:basedOn w:val="40"/>
    <w:qFormat/>
    <w:rsid w:val="001D587C"/>
    <w:pPr>
      <w:keepLines/>
      <w:spacing w:beforeLines="50" w:afterLines="50" w:line="360" w:lineRule="exact"/>
      <w:ind w:leftChars="0" w:left="0" w:rightChars="0" w:right="0"/>
      <w:jc w:val="center"/>
    </w:pPr>
    <w:rPr>
      <w:rFonts w:ascii="Arial" w:eastAsia="黑体" w:hAnsi="Arial"/>
      <w:b/>
      <w:i w:val="0"/>
      <w:sz w:val="28"/>
      <w:szCs w:val="28"/>
    </w:rPr>
  </w:style>
  <w:style w:type="paragraph" w:customStyle="1" w:styleId="2TimesNewRoman180">
    <w:name w:val="样式 标题 2 + Times New Roman 居中 行距: 固定值 18 磅"/>
    <w:basedOn w:val="30"/>
    <w:qFormat/>
    <w:rsid w:val="001D587C"/>
    <w:pPr>
      <w:keepLines/>
      <w:widowControl/>
      <w:spacing w:beforeLines="50" w:afterLines="50" w:line="360" w:lineRule="exact"/>
    </w:pPr>
    <w:rPr>
      <w:rFonts w:eastAsia="黑体"/>
      <w:kern w:val="0"/>
      <w:sz w:val="30"/>
      <w:szCs w:val="32"/>
    </w:rPr>
  </w:style>
  <w:style w:type="paragraph" w:customStyle="1" w:styleId="1TimesNewRoman0">
    <w:name w:val="样式 标题 1 + Times New Roman"/>
    <w:basedOn w:val="2"/>
    <w:qFormat/>
    <w:rsid w:val="001D587C"/>
    <w:pPr>
      <w:keepLines/>
      <w:numPr>
        <w:numId w:val="0"/>
      </w:numPr>
      <w:tabs>
        <w:tab w:val="clear" w:pos="240"/>
      </w:tabs>
      <w:adjustRightInd/>
      <w:spacing w:beforeLines="50" w:afterLines="50" w:line="360" w:lineRule="exact"/>
      <w:jc w:val="center"/>
      <w:textAlignment w:val="auto"/>
    </w:pPr>
    <w:rPr>
      <w:rFonts w:eastAsia="黑体"/>
      <w:bCs/>
      <w:sz w:val="30"/>
      <w:szCs w:val="32"/>
    </w:rPr>
  </w:style>
  <w:style w:type="paragraph" w:customStyle="1" w:styleId="1TimesNewRoman0505">
    <w:name w:val="样式 样式 标题 1 + Times New Roman + 段前: 0.5 行 段后: 0.5 行"/>
    <w:basedOn w:val="1TimesNewRoman0"/>
    <w:qFormat/>
    <w:rsid w:val="001D587C"/>
    <w:pPr>
      <w:spacing w:before="120" w:after="120"/>
    </w:pPr>
    <w:rPr>
      <w:sz w:val="32"/>
    </w:rPr>
  </w:style>
  <w:style w:type="paragraph" w:customStyle="1" w:styleId="1TimesNewRoman05051">
    <w:name w:val="样式 样式 标题 1 + Times New Roman + 段前: 0.5 行 段后: 0.5 行1"/>
    <w:basedOn w:val="1TimesNewRoman0"/>
    <w:qFormat/>
    <w:rsid w:val="001D587C"/>
  </w:style>
  <w:style w:type="character" w:customStyle="1" w:styleId="1ffff3">
    <w:name w:val="标题 1 字符"/>
    <w:qFormat/>
    <w:rsid w:val="001D587C"/>
    <w:rPr>
      <w:b/>
      <w:bCs/>
      <w:kern w:val="44"/>
      <w:sz w:val="44"/>
      <w:szCs w:val="44"/>
    </w:rPr>
  </w:style>
  <w:style w:type="character" w:customStyle="1" w:styleId="2fc">
    <w:name w:val="标题 2 字符"/>
    <w:qFormat/>
    <w:rsid w:val="001D587C"/>
    <w:rPr>
      <w:rFonts w:ascii="等线 Light" w:eastAsia="等线 Light" w:hAnsi="等线 Light" w:cs="Times New Roman"/>
      <w:b/>
      <w:bCs/>
      <w:kern w:val="2"/>
      <w:sz w:val="32"/>
      <w:szCs w:val="32"/>
    </w:rPr>
  </w:style>
  <w:style w:type="character" w:customStyle="1" w:styleId="3f3">
    <w:name w:val="标题 3 字符"/>
    <w:qFormat/>
    <w:rsid w:val="001D587C"/>
    <w:rPr>
      <w:b/>
      <w:bCs/>
      <w:kern w:val="2"/>
      <w:sz w:val="32"/>
      <w:szCs w:val="32"/>
    </w:rPr>
  </w:style>
  <w:style w:type="character" w:customStyle="1" w:styleId="4a">
    <w:name w:val="标题 4 字符"/>
    <w:aliases w:val="款标题 字符1"/>
    <w:qFormat/>
    <w:rsid w:val="001D587C"/>
    <w:rPr>
      <w:rFonts w:ascii="等线 Light" w:eastAsia="等线 Light" w:hAnsi="等线 Light" w:cs="Times New Roman"/>
      <w:b/>
      <w:bCs/>
      <w:kern w:val="2"/>
      <w:sz w:val="28"/>
      <w:szCs w:val="28"/>
    </w:rPr>
  </w:style>
  <w:style w:type="character" w:customStyle="1" w:styleId="5c">
    <w:name w:val="标题 5 字符"/>
    <w:qFormat/>
    <w:rsid w:val="001D587C"/>
    <w:rPr>
      <w:b/>
      <w:bCs/>
      <w:kern w:val="2"/>
      <w:sz w:val="28"/>
      <w:szCs w:val="28"/>
    </w:rPr>
  </w:style>
  <w:style w:type="character" w:customStyle="1" w:styleId="66">
    <w:name w:val="标题 6 字符"/>
    <w:qFormat/>
    <w:rsid w:val="001D587C"/>
    <w:rPr>
      <w:rFonts w:ascii="等线 Light" w:eastAsia="等线 Light" w:hAnsi="等线 Light" w:cs="Times New Roman"/>
      <w:b/>
      <w:bCs/>
      <w:kern w:val="2"/>
      <w:sz w:val="24"/>
      <w:szCs w:val="24"/>
    </w:rPr>
  </w:style>
  <w:style w:type="character" w:customStyle="1" w:styleId="1Char1">
    <w:name w:val="目录 1 Char1"/>
    <w:link w:val="10"/>
    <w:qFormat/>
    <w:rsid w:val="001D587C"/>
    <w:rPr>
      <w:kern w:val="2"/>
      <w:sz w:val="21"/>
      <w:szCs w:val="24"/>
    </w:rPr>
  </w:style>
  <w:style w:type="character" w:customStyle="1" w:styleId="affffff8">
    <w:name w:val="批注文字 字符"/>
    <w:qFormat/>
    <w:rsid w:val="001D587C"/>
    <w:rPr>
      <w:kern w:val="2"/>
      <w:sz w:val="21"/>
      <w:szCs w:val="22"/>
    </w:rPr>
  </w:style>
  <w:style w:type="character" w:customStyle="1" w:styleId="affffff9">
    <w:name w:val="批注框文本 字符"/>
    <w:qFormat/>
    <w:rsid w:val="001D587C"/>
    <w:rPr>
      <w:kern w:val="2"/>
      <w:sz w:val="18"/>
      <w:szCs w:val="18"/>
    </w:rPr>
  </w:style>
  <w:style w:type="character" w:customStyle="1" w:styleId="affffffa">
    <w:name w:val="页眉 字符"/>
    <w:qFormat/>
    <w:rsid w:val="001D587C"/>
    <w:rPr>
      <w:kern w:val="2"/>
      <w:sz w:val="18"/>
      <w:szCs w:val="18"/>
    </w:rPr>
  </w:style>
  <w:style w:type="character" w:customStyle="1" w:styleId="affffffb">
    <w:name w:val="页脚 字符"/>
    <w:aliases w:val="Char 字符"/>
    <w:uiPriority w:val="99"/>
    <w:qFormat/>
    <w:rsid w:val="001D587C"/>
    <w:rPr>
      <w:kern w:val="2"/>
      <w:sz w:val="18"/>
      <w:szCs w:val="18"/>
    </w:rPr>
  </w:style>
  <w:style w:type="character" w:customStyle="1" w:styleId="fontstyle01">
    <w:name w:val="fontstyle01"/>
    <w:qFormat/>
    <w:rsid w:val="001D587C"/>
    <w:rPr>
      <w:rFonts w:ascii="楷体" w:eastAsia="楷体" w:hAnsi="楷体" w:hint="eastAsia"/>
      <w:color w:val="000000"/>
      <w:sz w:val="24"/>
      <w:szCs w:val="24"/>
    </w:rPr>
  </w:style>
  <w:style w:type="character" w:customStyle="1" w:styleId="fontstyle210">
    <w:name w:val="fontstyle21"/>
    <w:qFormat/>
    <w:rsid w:val="001D587C"/>
    <w:rPr>
      <w:rFonts w:ascii="Times New Roman" w:hAnsi="Times New Roman" w:cs="Times New Roman" w:hint="default"/>
      <w:color w:val="000000"/>
      <w:sz w:val="24"/>
      <w:szCs w:val="24"/>
    </w:rPr>
  </w:style>
  <w:style w:type="character" w:customStyle="1" w:styleId="affffffc">
    <w:name w:val="脚注文本 字符"/>
    <w:uiPriority w:val="99"/>
    <w:qFormat/>
    <w:rsid w:val="001D587C"/>
    <w:rPr>
      <w:kern w:val="2"/>
      <w:sz w:val="18"/>
      <w:szCs w:val="18"/>
    </w:rPr>
  </w:style>
  <w:style w:type="character" w:customStyle="1" w:styleId="affffffd">
    <w:name w:val="日期 字符"/>
    <w:qFormat/>
    <w:rsid w:val="001D587C"/>
    <w:rPr>
      <w:kern w:val="2"/>
      <w:sz w:val="21"/>
      <w:szCs w:val="22"/>
    </w:rPr>
  </w:style>
  <w:style w:type="paragraph" w:customStyle="1" w:styleId="Style70">
    <w:name w:val="_Style 7"/>
    <w:uiPriority w:val="1"/>
    <w:qFormat/>
    <w:rsid w:val="001D587C"/>
    <w:pPr>
      <w:widowControl w:val="0"/>
      <w:jc w:val="both"/>
    </w:pPr>
    <w:rPr>
      <w:rFonts w:ascii="Calibri" w:hAnsi="Calibri"/>
      <w:kern w:val="2"/>
      <w:sz w:val="21"/>
      <w:szCs w:val="24"/>
    </w:rPr>
  </w:style>
  <w:style w:type="paragraph" w:customStyle="1" w:styleId="Style6">
    <w:name w:val="_Style 6"/>
    <w:basedOn w:val="a7"/>
    <w:uiPriority w:val="34"/>
    <w:qFormat/>
    <w:rsid w:val="001D587C"/>
    <w:pPr>
      <w:ind w:firstLineChars="200" w:firstLine="420"/>
    </w:pPr>
    <w:rPr>
      <w:rFonts w:ascii="Calibri" w:hAnsi="Calibri"/>
      <w:szCs w:val="22"/>
    </w:rPr>
  </w:style>
  <w:style w:type="character" w:customStyle="1" w:styleId="affffffe">
    <w:name w:val="批注主题 字符"/>
    <w:qFormat/>
    <w:rsid w:val="001D587C"/>
    <w:rPr>
      <w:b/>
      <w:bCs/>
      <w:kern w:val="2"/>
      <w:sz w:val="21"/>
      <w:szCs w:val="22"/>
    </w:rPr>
  </w:style>
  <w:style w:type="paragraph" w:customStyle="1" w:styleId="xl86">
    <w:name w:val="xl86"/>
    <w:basedOn w:val="a7"/>
    <w:qFormat/>
    <w:rsid w:val="001D587C"/>
    <w:pPr>
      <w:widowControl/>
      <w:pBdr>
        <w:bottom w:val="single" w:sz="4" w:space="0" w:color="auto"/>
      </w:pBdr>
      <w:spacing w:before="100" w:beforeAutospacing="1" w:after="100" w:afterAutospacing="1"/>
      <w:jc w:val="center"/>
    </w:pPr>
    <w:rPr>
      <w:kern w:val="0"/>
      <w:sz w:val="20"/>
      <w:szCs w:val="20"/>
    </w:rPr>
  </w:style>
  <w:style w:type="paragraph" w:customStyle="1" w:styleId="xl87">
    <w:name w:val="xl87"/>
    <w:basedOn w:val="a7"/>
    <w:qFormat/>
    <w:rsid w:val="001D587C"/>
    <w:pPr>
      <w:widowControl/>
      <w:pBdr>
        <w:bottom w:val="single" w:sz="4" w:space="0" w:color="auto"/>
      </w:pBdr>
      <w:spacing w:before="100" w:beforeAutospacing="1" w:after="100" w:afterAutospacing="1"/>
      <w:jc w:val="center"/>
    </w:pPr>
    <w:rPr>
      <w:kern w:val="0"/>
      <w:sz w:val="20"/>
      <w:szCs w:val="20"/>
    </w:rPr>
  </w:style>
  <w:style w:type="paragraph" w:customStyle="1" w:styleId="xl88">
    <w:name w:val="xl88"/>
    <w:basedOn w:val="a7"/>
    <w:qFormat/>
    <w:rsid w:val="001D587C"/>
    <w:pPr>
      <w:widowControl/>
      <w:pBdr>
        <w:bottom w:val="single" w:sz="4" w:space="0" w:color="auto"/>
      </w:pBdr>
      <w:spacing w:before="100" w:beforeAutospacing="1" w:after="100" w:afterAutospacing="1"/>
      <w:jc w:val="left"/>
    </w:pPr>
    <w:rPr>
      <w:kern w:val="0"/>
      <w:sz w:val="20"/>
      <w:szCs w:val="20"/>
    </w:rPr>
  </w:style>
  <w:style w:type="paragraph" w:customStyle="1" w:styleId="xl89">
    <w:name w:val="xl89"/>
    <w:basedOn w:val="a7"/>
    <w:qFormat/>
    <w:rsid w:val="001D587C"/>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0">
    <w:name w:val="xl90"/>
    <w:basedOn w:val="a7"/>
    <w:qFormat/>
    <w:rsid w:val="001D587C"/>
    <w:pPr>
      <w:widowControl/>
      <w:pBdr>
        <w:top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2">
    <w:name w:val="xl92"/>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3">
    <w:name w:val="xl93"/>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4">
    <w:name w:val="xl94"/>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7"/>
    <w:qFormat/>
    <w:rsid w:val="001D587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7"/>
    <w:qFormat/>
    <w:rsid w:val="001D587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7"/>
    <w:qFormat/>
    <w:rsid w:val="001D587C"/>
    <w:pPr>
      <w:widowControl/>
      <w:pBdr>
        <w:bottom w:val="single" w:sz="4" w:space="0" w:color="auto"/>
      </w:pBdr>
      <w:spacing w:before="100" w:beforeAutospacing="1" w:after="100" w:afterAutospacing="1"/>
      <w:jc w:val="center"/>
    </w:pPr>
    <w:rPr>
      <w:kern w:val="0"/>
      <w:sz w:val="20"/>
      <w:szCs w:val="20"/>
    </w:rPr>
  </w:style>
  <w:style w:type="character" w:customStyle="1" w:styleId="1Char4">
    <w:name w:val="目录 1 Char"/>
    <w:uiPriority w:val="39"/>
    <w:qFormat/>
    <w:rsid w:val="001D587C"/>
    <w:rPr>
      <w:rFonts w:ascii="Times New Roman" w:eastAsia="宋体" w:hAnsi="Times New Roman"/>
      <w:b/>
      <w:bCs/>
      <w:caps/>
      <w:kern w:val="44"/>
      <w:sz w:val="21"/>
      <w:szCs w:val="21"/>
    </w:rPr>
  </w:style>
  <w:style w:type="character" w:customStyle="1" w:styleId="question-title2">
    <w:name w:val="question-title2"/>
    <w:qFormat/>
    <w:rsid w:val="001D587C"/>
  </w:style>
  <w:style w:type="character" w:customStyle="1" w:styleId="afffffff">
    <w:name w:val="正文文本缩进 字符"/>
    <w:qFormat/>
    <w:rsid w:val="001D587C"/>
    <w:rPr>
      <w:kern w:val="2"/>
      <w:sz w:val="21"/>
      <w:szCs w:val="22"/>
    </w:rPr>
  </w:style>
  <w:style w:type="character" w:customStyle="1" w:styleId="HTML2">
    <w:name w:val="HTML 预设格式 字符"/>
    <w:qFormat/>
    <w:rsid w:val="001D587C"/>
    <w:rPr>
      <w:rFonts w:ascii="Courier New" w:hAnsi="Courier New" w:cs="Courier New"/>
      <w:kern w:val="2"/>
    </w:rPr>
  </w:style>
  <w:style w:type="character" w:customStyle="1" w:styleId="d">
    <w:name w:val="d"/>
    <w:qFormat/>
    <w:rsid w:val="001D587C"/>
  </w:style>
  <w:style w:type="character" w:customStyle="1" w:styleId="afffffff0">
    <w:name w:val="标题 字符"/>
    <w:qFormat/>
    <w:rsid w:val="001D587C"/>
    <w:rPr>
      <w:rFonts w:ascii="等线 Light" w:eastAsia="宋体" w:hAnsi="等线 Light" w:cs="Times New Roman"/>
      <w:b/>
      <w:bCs/>
      <w:kern w:val="2"/>
      <w:sz w:val="32"/>
      <w:szCs w:val="32"/>
    </w:rPr>
  </w:style>
  <w:style w:type="character" w:customStyle="1" w:styleId="afffffff1">
    <w:name w:val="副标题 字符"/>
    <w:uiPriority w:val="11"/>
    <w:qFormat/>
    <w:rsid w:val="001D587C"/>
    <w:rPr>
      <w:rFonts w:ascii="等线 Light" w:eastAsia="宋体" w:hAnsi="等线 Light" w:cs="Times New Roman"/>
      <w:b/>
      <w:bCs/>
      <w:kern w:val="28"/>
      <w:sz w:val="32"/>
      <w:szCs w:val="32"/>
    </w:rPr>
  </w:style>
  <w:style w:type="character" w:customStyle="1" w:styleId="f9pt1">
    <w:name w:val="f9pt1"/>
    <w:qFormat/>
    <w:rsid w:val="001D587C"/>
    <w:rPr>
      <w:sz w:val="18"/>
      <w:szCs w:val="18"/>
    </w:rPr>
  </w:style>
  <w:style w:type="character" w:customStyle="1" w:styleId="font301">
    <w:name w:val="font301"/>
    <w:qFormat/>
    <w:rsid w:val="001D587C"/>
    <w:rPr>
      <w:rFonts w:ascii="宋体" w:eastAsia="宋体" w:hAnsi="宋体" w:hint="eastAsia"/>
      <w:color w:val="000000"/>
      <w:sz w:val="20"/>
      <w:szCs w:val="20"/>
      <w:u w:val="none"/>
    </w:rPr>
  </w:style>
  <w:style w:type="character" w:customStyle="1" w:styleId="font131">
    <w:name w:val="font131"/>
    <w:qFormat/>
    <w:rsid w:val="001D587C"/>
    <w:rPr>
      <w:rFonts w:ascii="宋体" w:eastAsia="宋体" w:hAnsi="宋体" w:hint="eastAsia"/>
      <w:color w:val="000000"/>
      <w:sz w:val="20"/>
      <w:szCs w:val="20"/>
      <w:u w:val="none"/>
    </w:rPr>
  </w:style>
  <w:style w:type="character" w:customStyle="1" w:styleId="font141">
    <w:name w:val="font141"/>
    <w:qFormat/>
    <w:rsid w:val="001D587C"/>
    <w:rPr>
      <w:rFonts w:ascii="宋体" w:eastAsia="宋体" w:hAnsi="宋体" w:hint="eastAsia"/>
      <w:color w:val="000000"/>
      <w:sz w:val="20"/>
      <w:szCs w:val="20"/>
      <w:u w:val="none"/>
    </w:rPr>
  </w:style>
  <w:style w:type="paragraph" w:customStyle="1" w:styleId="font32">
    <w:name w:val="font32"/>
    <w:basedOn w:val="a7"/>
    <w:qFormat/>
    <w:rsid w:val="001D587C"/>
    <w:pPr>
      <w:widowControl/>
      <w:spacing w:before="100" w:beforeAutospacing="1" w:after="100" w:afterAutospacing="1"/>
      <w:jc w:val="left"/>
    </w:pPr>
    <w:rPr>
      <w:rFonts w:ascii="宋体" w:hAnsi="宋体" w:cs="宋体"/>
      <w:color w:val="000000"/>
      <w:kern w:val="0"/>
      <w:sz w:val="18"/>
      <w:szCs w:val="18"/>
    </w:rPr>
  </w:style>
  <w:style w:type="paragraph" w:customStyle="1" w:styleId="font33">
    <w:name w:val="font33"/>
    <w:basedOn w:val="a7"/>
    <w:qFormat/>
    <w:rsid w:val="001D587C"/>
    <w:pPr>
      <w:widowControl/>
      <w:spacing w:before="100" w:beforeAutospacing="1" w:after="100" w:afterAutospacing="1"/>
      <w:jc w:val="left"/>
    </w:pPr>
    <w:rPr>
      <w:rFonts w:ascii="宋体" w:hAnsi="宋体" w:cs="宋体"/>
      <w:color w:val="000000"/>
      <w:kern w:val="0"/>
      <w:sz w:val="18"/>
      <w:szCs w:val="18"/>
    </w:rPr>
  </w:style>
  <w:style w:type="paragraph" w:customStyle="1" w:styleId="xl141">
    <w:name w:val="xl141"/>
    <w:basedOn w:val="a7"/>
    <w:qFormat/>
    <w:rsid w:val="001D587C"/>
    <w:pPr>
      <w:widowControl/>
      <w:pBdr>
        <w:top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2">
    <w:name w:val="xl142"/>
    <w:basedOn w:val="a7"/>
    <w:qFormat/>
    <w:rsid w:val="001D587C"/>
    <w:pPr>
      <w:widowControl/>
      <w:pBdr>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3">
    <w:name w:val="xl143"/>
    <w:basedOn w:val="a7"/>
    <w:qFormat/>
    <w:rsid w:val="001D587C"/>
    <w:pPr>
      <w:widowControl/>
      <w:pBdr>
        <w:bottom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44">
    <w:name w:val="xl144"/>
    <w:basedOn w:val="a7"/>
    <w:qFormat/>
    <w:rsid w:val="001D587C"/>
    <w:pPr>
      <w:widowControl/>
      <w:pBdr>
        <w:bottom w:val="single" w:sz="8" w:space="0" w:color="auto"/>
      </w:pBdr>
      <w:spacing w:before="100" w:beforeAutospacing="1" w:after="100" w:afterAutospacing="1"/>
      <w:textAlignment w:val="center"/>
    </w:pPr>
    <w:rPr>
      <w:rFonts w:ascii="宋体" w:hAnsi="宋体" w:cs="宋体"/>
      <w:kern w:val="0"/>
      <w:sz w:val="18"/>
      <w:szCs w:val="18"/>
    </w:rPr>
  </w:style>
  <w:style w:type="paragraph" w:customStyle="1" w:styleId="xl145">
    <w:name w:val="xl145"/>
    <w:basedOn w:val="a7"/>
    <w:qFormat/>
    <w:rsid w:val="001D587C"/>
    <w:pPr>
      <w:widowControl/>
      <w:spacing w:before="100" w:beforeAutospacing="1" w:after="100" w:afterAutospacing="1"/>
      <w:jc w:val="center"/>
      <w:textAlignment w:val="center"/>
    </w:pPr>
    <w:rPr>
      <w:rFonts w:ascii="宋体" w:hAnsi="宋体" w:cs="宋体"/>
      <w:kern w:val="0"/>
      <w:sz w:val="20"/>
      <w:szCs w:val="20"/>
    </w:rPr>
  </w:style>
  <w:style w:type="paragraph" w:customStyle="1" w:styleId="xl146">
    <w:name w:val="xl146"/>
    <w:basedOn w:val="a7"/>
    <w:qFormat/>
    <w:rsid w:val="001D587C"/>
    <w:pPr>
      <w:widowControl/>
      <w:spacing w:before="100" w:beforeAutospacing="1" w:after="100" w:afterAutospacing="1"/>
      <w:jc w:val="center"/>
      <w:textAlignment w:val="center"/>
    </w:pPr>
    <w:rPr>
      <w:rFonts w:ascii="宋体" w:hAnsi="宋体" w:cs="宋体"/>
      <w:kern w:val="0"/>
      <w:sz w:val="20"/>
      <w:szCs w:val="20"/>
    </w:rPr>
  </w:style>
  <w:style w:type="paragraph" w:customStyle="1" w:styleId="xl147">
    <w:name w:val="xl147"/>
    <w:basedOn w:val="a7"/>
    <w:qFormat/>
    <w:rsid w:val="001D587C"/>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48">
    <w:name w:val="xl148"/>
    <w:basedOn w:val="a7"/>
    <w:qFormat/>
    <w:rsid w:val="001D587C"/>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xl150">
    <w:name w:val="xl150"/>
    <w:basedOn w:val="a7"/>
    <w:qFormat/>
    <w:rsid w:val="001D587C"/>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51">
    <w:name w:val="xl151"/>
    <w:basedOn w:val="a7"/>
    <w:qFormat/>
    <w:rsid w:val="001D587C"/>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xl155">
    <w:name w:val="xl155"/>
    <w:basedOn w:val="a7"/>
    <w:qFormat/>
    <w:rsid w:val="001D587C"/>
    <w:pPr>
      <w:widowControl/>
      <w:spacing w:before="100" w:beforeAutospacing="1" w:after="100" w:afterAutospacing="1"/>
      <w:jc w:val="center"/>
      <w:textAlignment w:val="center"/>
    </w:pPr>
    <w:rPr>
      <w:rFonts w:ascii="宋体" w:hAnsi="宋体" w:cs="宋体"/>
      <w:kern w:val="0"/>
      <w:sz w:val="24"/>
    </w:rPr>
  </w:style>
  <w:style w:type="paragraph" w:customStyle="1" w:styleId="xl157">
    <w:name w:val="xl157"/>
    <w:basedOn w:val="a7"/>
    <w:qFormat/>
    <w:rsid w:val="001D587C"/>
    <w:pPr>
      <w:widowControl/>
      <w:spacing w:before="100" w:beforeAutospacing="1" w:after="100" w:afterAutospacing="1"/>
      <w:jc w:val="center"/>
      <w:textAlignment w:val="center"/>
    </w:pPr>
    <w:rPr>
      <w:rFonts w:ascii="宋体" w:hAnsi="宋体" w:cs="宋体"/>
      <w:kern w:val="0"/>
      <w:sz w:val="20"/>
      <w:szCs w:val="20"/>
    </w:rPr>
  </w:style>
  <w:style w:type="paragraph" w:customStyle="1" w:styleId="xl159">
    <w:name w:val="xl159"/>
    <w:basedOn w:val="a7"/>
    <w:qFormat/>
    <w:rsid w:val="001D587C"/>
    <w:pPr>
      <w:widowControl/>
      <w:spacing w:before="100" w:beforeAutospacing="1" w:after="100" w:afterAutospacing="1"/>
      <w:jc w:val="center"/>
      <w:textAlignment w:val="center"/>
    </w:pPr>
    <w:rPr>
      <w:rFonts w:ascii="宋体" w:hAnsi="宋体" w:cs="宋体"/>
      <w:kern w:val="0"/>
      <w:sz w:val="20"/>
      <w:szCs w:val="20"/>
    </w:rPr>
  </w:style>
  <w:style w:type="paragraph" w:customStyle="1" w:styleId="xl163">
    <w:name w:val="xl163"/>
    <w:basedOn w:val="a7"/>
    <w:qFormat/>
    <w:rsid w:val="001D587C"/>
    <w:pPr>
      <w:widowControl/>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xl168">
    <w:name w:val="xl168"/>
    <w:basedOn w:val="a7"/>
    <w:qFormat/>
    <w:rsid w:val="001D587C"/>
    <w:pPr>
      <w:widowControl/>
      <w:spacing w:before="100" w:beforeAutospacing="1" w:after="100" w:afterAutospacing="1"/>
      <w:jc w:val="center"/>
      <w:textAlignment w:val="center"/>
    </w:pPr>
    <w:rPr>
      <w:rFonts w:ascii="宋体" w:hAnsi="宋体" w:cs="宋体"/>
      <w:color w:val="70AD47"/>
      <w:kern w:val="0"/>
      <w:sz w:val="20"/>
      <w:szCs w:val="20"/>
    </w:rPr>
  </w:style>
  <w:style w:type="paragraph" w:customStyle="1" w:styleId="xl170">
    <w:name w:val="xl170"/>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2">
    <w:name w:val="xl172"/>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74">
    <w:name w:val="xl174"/>
    <w:basedOn w:val="a7"/>
    <w:qFormat/>
    <w:rsid w:val="001D587C"/>
    <w:pPr>
      <w:widowControl/>
      <w:pBdr>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28">
    <w:name w:val="xl528"/>
    <w:basedOn w:val="a7"/>
    <w:qFormat/>
    <w:rsid w:val="001D587C"/>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29">
    <w:name w:val="xl529"/>
    <w:basedOn w:val="a7"/>
    <w:qFormat/>
    <w:rsid w:val="001D587C"/>
    <w:pPr>
      <w:widowControl/>
      <w:pBdr>
        <w:bottom w:val="single" w:sz="8"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530">
    <w:name w:val="xl530"/>
    <w:basedOn w:val="a7"/>
    <w:qFormat/>
    <w:rsid w:val="001D587C"/>
    <w:pPr>
      <w:widowControl/>
      <w:pBdr>
        <w:top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31">
    <w:name w:val="xl531"/>
    <w:basedOn w:val="a7"/>
    <w:qFormat/>
    <w:rsid w:val="001D587C"/>
    <w:pPr>
      <w:widowControl/>
      <w:pBdr>
        <w:bottom w:val="single" w:sz="8" w:space="0" w:color="000000"/>
      </w:pBdr>
      <w:spacing w:before="100" w:beforeAutospacing="1" w:after="100" w:afterAutospacing="1"/>
      <w:jc w:val="center"/>
      <w:textAlignment w:val="center"/>
    </w:pPr>
    <w:rPr>
      <w:rFonts w:ascii="宋体" w:hAnsi="宋体" w:cs="宋体"/>
      <w:kern w:val="0"/>
      <w:sz w:val="18"/>
      <w:szCs w:val="18"/>
    </w:rPr>
  </w:style>
  <w:style w:type="character" w:customStyle="1" w:styleId="font321">
    <w:name w:val="font321"/>
    <w:qFormat/>
    <w:rsid w:val="001D587C"/>
    <w:rPr>
      <w:rFonts w:ascii="宋体" w:eastAsia="宋体" w:hAnsi="宋体" w:hint="eastAsia"/>
      <w:color w:val="000000"/>
      <w:sz w:val="18"/>
      <w:szCs w:val="18"/>
      <w:u w:val="none"/>
    </w:rPr>
  </w:style>
  <w:style w:type="character" w:customStyle="1" w:styleId="font101">
    <w:name w:val="font101"/>
    <w:qFormat/>
    <w:rsid w:val="001D587C"/>
    <w:rPr>
      <w:rFonts w:ascii="宋体" w:eastAsia="宋体" w:hAnsi="宋体" w:hint="eastAsia"/>
      <w:color w:val="000000"/>
      <w:sz w:val="18"/>
      <w:szCs w:val="18"/>
      <w:u w:val="none"/>
    </w:rPr>
  </w:style>
  <w:style w:type="character" w:customStyle="1" w:styleId="font331">
    <w:name w:val="font331"/>
    <w:qFormat/>
    <w:rsid w:val="001D587C"/>
    <w:rPr>
      <w:rFonts w:ascii="宋体" w:eastAsia="宋体" w:hAnsi="宋体" w:hint="eastAsia"/>
      <w:color w:val="000000"/>
      <w:sz w:val="18"/>
      <w:szCs w:val="18"/>
      <w:u w:val="none"/>
    </w:rPr>
  </w:style>
  <w:style w:type="character" w:customStyle="1" w:styleId="font651">
    <w:name w:val="font651"/>
    <w:qFormat/>
    <w:rsid w:val="001D587C"/>
    <w:rPr>
      <w:rFonts w:ascii="宋体" w:eastAsia="宋体" w:hAnsi="宋体" w:hint="eastAsia"/>
      <w:color w:val="000000"/>
      <w:sz w:val="18"/>
      <w:szCs w:val="18"/>
      <w:u w:val="none"/>
    </w:rPr>
  </w:style>
  <w:style w:type="character" w:customStyle="1" w:styleId="font251">
    <w:name w:val="font251"/>
    <w:qFormat/>
    <w:rsid w:val="001D587C"/>
    <w:rPr>
      <w:rFonts w:ascii="宋体" w:eastAsia="宋体" w:hAnsi="宋体" w:hint="eastAsia"/>
      <w:color w:val="000000"/>
      <w:sz w:val="18"/>
      <w:szCs w:val="18"/>
      <w:u w:val="none"/>
    </w:rPr>
  </w:style>
  <w:style w:type="character" w:customStyle="1" w:styleId="font291">
    <w:name w:val="font291"/>
    <w:qFormat/>
    <w:rsid w:val="001D587C"/>
    <w:rPr>
      <w:rFonts w:ascii="宋体" w:eastAsia="宋体" w:hAnsi="宋体" w:hint="eastAsia"/>
      <w:color w:val="000000"/>
      <w:sz w:val="20"/>
      <w:szCs w:val="20"/>
      <w:u w:val="none"/>
    </w:rPr>
  </w:style>
  <w:style w:type="character" w:customStyle="1" w:styleId="font121">
    <w:name w:val="font121"/>
    <w:qFormat/>
    <w:rsid w:val="001D587C"/>
    <w:rPr>
      <w:rFonts w:ascii="宋体" w:eastAsia="宋体" w:hAnsi="宋体" w:hint="eastAsia"/>
      <w:color w:val="000000"/>
      <w:sz w:val="20"/>
      <w:szCs w:val="20"/>
      <w:u w:val="none"/>
    </w:rPr>
  </w:style>
  <w:style w:type="character" w:customStyle="1" w:styleId="11f2">
    <w:name w:val="标题 1 字符1"/>
    <w:aliases w:val="protatek 1 字符"/>
    <w:qFormat/>
    <w:rsid w:val="001D587C"/>
    <w:rPr>
      <w:rFonts w:ascii="Calibri" w:eastAsia="宋体" w:hAnsi="Calibri" w:cs="Times New Roman"/>
      <w:b/>
      <w:bCs/>
      <w:kern w:val="44"/>
      <w:sz w:val="44"/>
      <w:szCs w:val="44"/>
    </w:rPr>
  </w:style>
  <w:style w:type="character" w:customStyle="1" w:styleId="21d">
    <w:name w:val="标题 2 字符1"/>
    <w:aliases w:val="Protatek 字符"/>
    <w:qFormat/>
    <w:rsid w:val="001D587C"/>
    <w:rPr>
      <w:rFonts w:ascii="Arial" w:eastAsia="宋体" w:hAnsi="Arial" w:cs="Times New Roman"/>
      <w:b/>
      <w:sz w:val="32"/>
      <w:szCs w:val="32"/>
    </w:rPr>
  </w:style>
  <w:style w:type="character" w:customStyle="1" w:styleId="31b">
    <w:name w:val="标题 3 字符1"/>
    <w:aliases w:val="protatek3 字符"/>
    <w:qFormat/>
    <w:rsid w:val="001D587C"/>
    <w:rPr>
      <w:rFonts w:ascii="Times New Roman" w:eastAsia="Times New Roman" w:hAnsi="Times New Roman" w:cs="Times New Roman"/>
      <w:b/>
      <w:bCs/>
      <w:kern w:val="0"/>
      <w:sz w:val="30"/>
      <w:szCs w:val="32"/>
    </w:rPr>
  </w:style>
  <w:style w:type="character" w:customStyle="1" w:styleId="1ffff4">
    <w:name w:val="脚注文本 字符1"/>
    <w:uiPriority w:val="99"/>
    <w:qFormat/>
    <w:rsid w:val="001D587C"/>
    <w:rPr>
      <w:sz w:val="18"/>
      <w:szCs w:val="18"/>
    </w:rPr>
  </w:style>
  <w:style w:type="character" w:customStyle="1" w:styleId="2fd">
    <w:name w:val="正文文本缩进 2 字符"/>
    <w:qFormat/>
    <w:rsid w:val="001D587C"/>
    <w:rPr>
      <w:kern w:val="2"/>
      <w:sz w:val="21"/>
      <w:szCs w:val="22"/>
    </w:rPr>
  </w:style>
  <w:style w:type="character" w:customStyle="1" w:styleId="afffffff2">
    <w:name w:val="文档结构图 字符"/>
    <w:qFormat/>
    <w:rsid w:val="001D587C"/>
    <w:rPr>
      <w:rFonts w:ascii="Microsoft YaHei UI" w:eastAsia="Microsoft YaHei UI"/>
      <w:kern w:val="2"/>
      <w:sz w:val="18"/>
      <w:szCs w:val="18"/>
    </w:rPr>
  </w:style>
  <w:style w:type="character" w:customStyle="1" w:styleId="afffffff3">
    <w:name w:val="正文文本 字符"/>
    <w:qFormat/>
    <w:rsid w:val="001D587C"/>
    <w:rPr>
      <w:kern w:val="2"/>
      <w:sz w:val="21"/>
      <w:szCs w:val="22"/>
    </w:rPr>
  </w:style>
  <w:style w:type="character" w:customStyle="1" w:styleId="afffffff4">
    <w:name w:val="纯文本 字符"/>
    <w:qFormat/>
    <w:rsid w:val="001D587C"/>
    <w:rPr>
      <w:rFonts w:ascii="宋体" w:eastAsia="宋体" w:hAnsi="Courier New" w:cs="Courier New"/>
      <w:kern w:val="2"/>
      <w:sz w:val="21"/>
      <w:szCs w:val="21"/>
    </w:rPr>
  </w:style>
  <w:style w:type="character" w:customStyle="1" w:styleId="afffffff5">
    <w:name w:val="尾注文本 字符"/>
    <w:uiPriority w:val="99"/>
    <w:qFormat/>
    <w:rsid w:val="001D587C"/>
    <w:rPr>
      <w:kern w:val="2"/>
      <w:sz w:val="21"/>
      <w:szCs w:val="22"/>
    </w:rPr>
  </w:style>
  <w:style w:type="character" w:customStyle="1" w:styleId="2fe">
    <w:name w:val="正文文本 2 字符"/>
    <w:qFormat/>
    <w:rsid w:val="001D587C"/>
    <w:rPr>
      <w:kern w:val="2"/>
      <w:sz w:val="21"/>
      <w:szCs w:val="22"/>
    </w:rPr>
  </w:style>
  <w:style w:type="table" w:customStyle="1" w:styleId="253">
    <w:name w:val="浅色底纹25"/>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416">
    <w:name w:val="标题 4 字符1"/>
    <w:aliases w:val="标题 4protatek 字符"/>
    <w:qFormat/>
    <w:rsid w:val="001D587C"/>
    <w:rPr>
      <w:rFonts w:ascii="Cambria" w:eastAsia="宋体" w:hAnsi="Cambria" w:cs="Times New Roman"/>
      <w:b/>
      <w:bCs/>
      <w:sz w:val="28"/>
      <w:szCs w:val="28"/>
    </w:rPr>
  </w:style>
  <w:style w:type="character" w:customStyle="1" w:styleId="514">
    <w:name w:val="标题 5 字符1"/>
    <w:uiPriority w:val="9"/>
    <w:qFormat/>
    <w:rsid w:val="001D587C"/>
    <w:rPr>
      <w:rFonts w:ascii="Times New Roman" w:eastAsia="宋体" w:hAnsi="Times New Roman" w:cs="Times New Roman"/>
      <w:b/>
      <w:bCs/>
      <w:sz w:val="28"/>
      <w:szCs w:val="28"/>
    </w:rPr>
  </w:style>
  <w:style w:type="character" w:customStyle="1" w:styleId="612">
    <w:name w:val="标题 6 字符1"/>
    <w:uiPriority w:val="9"/>
    <w:qFormat/>
    <w:rsid w:val="001D587C"/>
    <w:rPr>
      <w:rFonts w:ascii="Cambria" w:eastAsia="宋体" w:hAnsi="Cambria" w:cs="Times New Roman"/>
      <w:b/>
      <w:bCs/>
      <w:sz w:val="24"/>
      <w:szCs w:val="24"/>
    </w:rPr>
  </w:style>
  <w:style w:type="character" w:customStyle="1" w:styleId="1ffff5">
    <w:name w:val="目录 1 字符"/>
    <w:uiPriority w:val="39"/>
    <w:qFormat/>
    <w:rsid w:val="001D587C"/>
    <w:rPr>
      <w:rFonts w:ascii="宋体" w:eastAsia="宋体" w:hAnsi="宋体" w:cs="Times New Roman"/>
      <w:bCs/>
      <w:caps/>
      <w:kern w:val="44"/>
      <w:szCs w:val="21"/>
    </w:rPr>
  </w:style>
  <w:style w:type="character" w:customStyle="1" w:styleId="1ffff6">
    <w:name w:val="批注主题 字符1"/>
    <w:uiPriority w:val="99"/>
    <w:qFormat/>
    <w:rsid w:val="001D587C"/>
    <w:rPr>
      <w:rFonts w:ascii="Calibri" w:eastAsia="宋体" w:hAnsi="Calibri" w:cs="Times New Roman"/>
      <w:b/>
      <w:bCs/>
      <w:kern w:val="2"/>
      <w:sz w:val="21"/>
      <w:szCs w:val="24"/>
    </w:rPr>
  </w:style>
  <w:style w:type="character" w:customStyle="1" w:styleId="1ffff7">
    <w:name w:val="正文文本缩进 字符1"/>
    <w:qFormat/>
    <w:rsid w:val="001D587C"/>
    <w:rPr>
      <w:rFonts w:ascii="Times New Roman" w:eastAsia="宋体" w:hAnsi="Times New Roman" w:cs="Times New Roman"/>
      <w:spacing w:val="20"/>
      <w:szCs w:val="21"/>
    </w:rPr>
  </w:style>
  <w:style w:type="character" w:customStyle="1" w:styleId="HTML11">
    <w:name w:val="HTML 预设格式 字符1"/>
    <w:qFormat/>
    <w:rsid w:val="001D587C"/>
    <w:rPr>
      <w:rFonts w:ascii="Arial" w:eastAsia="宋体" w:hAnsi="Arial" w:cs="Arial"/>
      <w:kern w:val="0"/>
      <w:sz w:val="24"/>
      <w:szCs w:val="24"/>
    </w:rPr>
  </w:style>
  <w:style w:type="character" w:customStyle="1" w:styleId="1ffff8">
    <w:name w:val="正文文本 字符1"/>
    <w:qFormat/>
    <w:rsid w:val="001D587C"/>
    <w:rPr>
      <w:szCs w:val="24"/>
    </w:rPr>
  </w:style>
  <w:style w:type="character" w:customStyle="1" w:styleId="1ffff9">
    <w:name w:val="文档结构图 字符1"/>
    <w:semiHidden/>
    <w:qFormat/>
    <w:rsid w:val="001D587C"/>
    <w:rPr>
      <w:szCs w:val="24"/>
      <w:shd w:val="clear" w:color="auto" w:fill="000080"/>
    </w:rPr>
  </w:style>
  <w:style w:type="character" w:customStyle="1" w:styleId="1ffffa">
    <w:name w:val="尾注文本 字符1"/>
    <w:qFormat/>
    <w:rsid w:val="001D587C"/>
    <w:rPr>
      <w:szCs w:val="24"/>
    </w:rPr>
  </w:style>
  <w:style w:type="character" w:customStyle="1" w:styleId="21e">
    <w:name w:val="正文文本 2 字符1"/>
    <w:qFormat/>
    <w:rsid w:val="001D587C"/>
    <w:rPr>
      <w:szCs w:val="24"/>
    </w:rPr>
  </w:style>
  <w:style w:type="character" w:customStyle="1" w:styleId="21f">
    <w:name w:val="正文文本缩进 2 字符1"/>
    <w:qFormat/>
    <w:rsid w:val="001D587C"/>
    <w:rPr>
      <w:szCs w:val="24"/>
    </w:rPr>
  </w:style>
  <w:style w:type="character" w:customStyle="1" w:styleId="afffffff6">
    <w:name w:val="未处理的提及"/>
    <w:uiPriority w:val="99"/>
    <w:unhideWhenUsed/>
    <w:qFormat/>
    <w:rsid w:val="001D587C"/>
    <w:rPr>
      <w:color w:val="808080"/>
      <w:shd w:val="clear" w:color="auto" w:fill="E6E6E6"/>
    </w:rPr>
  </w:style>
  <w:style w:type="table" w:customStyle="1" w:styleId="173">
    <w:name w:val="简明型 17"/>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560">
    <w:name w:val="网格型56"/>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简明型 117"/>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01">
    <w:name w:val="网格型120"/>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网格型1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简明型 123"/>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2190">
    <w:name w:val="网格型21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简明型 1113"/>
    <w:basedOn w:val="aa"/>
    <w:rsid w:val="001D587C"/>
    <w:pPr>
      <w:widowControl w:val="0"/>
      <w:numPr>
        <w:numId w:val="2"/>
      </w:numPr>
      <w:tabs>
        <w:tab w:val="left" w:pos="390"/>
        <w:tab w:val="left" w:pos="840"/>
      </w:tabs>
      <w:ind w:left="420" w:hanging="4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1251">
    <w:name w:val="网格型12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网格型1115"/>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网格型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浅色底纹20"/>
    <w:basedOn w:val="aa"/>
    <w:qFormat/>
    <w:rsid w:val="001D587C"/>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50">
    <w:name w:val="网格型415"/>
    <w:basedOn w:val="aa"/>
    <w:uiPriority w:val="5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浅色底纹 - 强调文字颜色 121"/>
    <w:basedOn w:val="aa"/>
    <w:uiPriority w:val="60"/>
    <w:qFormat/>
    <w:rsid w:val="001D587C"/>
    <w:rPr>
      <w:rFonts w:ascii="Calibri" w:hAnsi="Calibri"/>
      <w:color w:val="365F91"/>
      <w:sz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3">
    <w:name w:val="浅色底纹110"/>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3">
    <w:name w:val="浅色底纹26"/>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
    <w:name w:val="浅色底纹 - 强调文字颜色 111"/>
    <w:basedOn w:val="aa"/>
    <w:uiPriority w:val="60"/>
    <w:qFormat/>
    <w:rsid w:val="001D587C"/>
    <w:rPr>
      <w:rFonts w:ascii="Calibri" w:hAnsi="Calibri"/>
      <w:color w:val="365F91"/>
      <w:sz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l2br w:val="nil"/>
          <w:tr2bl w:val="nil"/>
        </w:tcBorders>
      </w:tcPr>
    </w:tblStylePr>
    <w:tblStylePr w:type="firstCol">
      <w:rPr>
        <w:b/>
        <w:bCs/>
        <w:color w:val="365F91"/>
      </w:rPr>
    </w:tblStylePr>
    <w:tblStylePr w:type="lastCol">
      <w:rPr>
        <w:b/>
        <w:bCs/>
        <w:color w:val="365F91"/>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84">
    <w:name w:val="简明型 18"/>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Style2">
    <w:name w:val="_Style 2"/>
    <w:basedOn w:val="1"/>
    <w:next w:val="a7"/>
    <w:uiPriority w:val="39"/>
    <w:qFormat/>
    <w:rsid w:val="001D587C"/>
    <w:pPr>
      <w:keepLines/>
      <w:widowControl/>
      <w:spacing w:before="480" w:line="276" w:lineRule="auto"/>
      <w:ind w:firstLineChars="0" w:firstLine="0"/>
      <w:jc w:val="left"/>
      <w:outlineLvl w:val="9"/>
    </w:pPr>
    <w:rPr>
      <w:rFonts w:ascii="Cambria" w:eastAsia="宋体" w:hAnsi="Cambria"/>
      <w:color w:val="365F91"/>
      <w:kern w:val="0"/>
      <w:sz w:val="28"/>
      <w:szCs w:val="28"/>
    </w:rPr>
  </w:style>
  <w:style w:type="paragraph" w:customStyle="1" w:styleId="WPSOffice1">
    <w:name w:val="WPSOffice手动目录 1"/>
    <w:qFormat/>
    <w:rsid w:val="001D587C"/>
    <w:rPr>
      <w:rFonts w:ascii="Calibri" w:hAnsi="Calibri"/>
    </w:rPr>
  </w:style>
  <w:style w:type="table" w:customStyle="1" w:styleId="194">
    <w:name w:val="简明型 19"/>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570">
    <w:name w:val="网格型57"/>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古典型 129"/>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il"/>
          <w:tr2bl w:val="nil"/>
        </w:tcBorders>
      </w:tcPr>
    </w:tblStylePr>
    <w:tblStylePr w:type="lastRow">
      <w:rPr>
        <w:rFonts w:cs="Times New Roman"/>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rPr>
      <w:tblPr/>
      <w:tcPr>
        <w:tcBorders>
          <w:tl2br w:val="nil"/>
          <w:tr2bl w:val="nil"/>
        </w:tcBorders>
      </w:tcPr>
    </w:tblStylePr>
    <w:tblStylePr w:type="swCell">
      <w:rPr>
        <w:rFonts w:cs="Times New Roman"/>
      </w:rPr>
      <w:tblPr/>
      <w:tcPr>
        <w:tcBorders>
          <w:tl2br w:val="nil"/>
          <w:tr2bl w:val="nil"/>
        </w:tcBorders>
      </w:tcPr>
    </w:tblStylePr>
  </w:style>
  <w:style w:type="table" w:customStyle="1" w:styleId="1104">
    <w:name w:val="简明型 110"/>
    <w:basedOn w:val="aa"/>
    <w:qFormat/>
    <w:rsid w:val="001D587C"/>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il"/>
          <w:tr2bl w:val="nil"/>
        </w:tcBorders>
      </w:tcPr>
    </w:tblStylePr>
    <w:tblStylePr w:type="lastRow">
      <w:rPr>
        <w:rFonts w:cs="Times New Roman"/>
      </w:rPr>
      <w:tblPr/>
      <w:tcPr>
        <w:tcBorders>
          <w:top w:val="single" w:sz="6" w:space="0" w:color="008000"/>
          <w:tl2br w:val="nil"/>
          <w:tr2bl w:val="nil"/>
        </w:tcBorders>
      </w:tcPr>
    </w:tblStylePr>
  </w:style>
  <w:style w:type="paragraph" w:customStyle="1" w:styleId="1ffffb">
    <w:name w:val="样式 标题 1 +"/>
    <w:basedOn w:val="1"/>
    <w:qFormat/>
    <w:rsid w:val="001D587C"/>
    <w:pPr>
      <w:keepLines/>
      <w:spacing w:before="340" w:after="330" w:line="578" w:lineRule="auto"/>
      <w:ind w:firstLineChars="0" w:firstLine="0"/>
      <w:jc w:val="center"/>
    </w:pPr>
    <w:rPr>
      <w:rFonts w:ascii="Calibri" w:eastAsia="宋体" w:hAnsi="Calibri"/>
      <w:kern w:val="0"/>
      <w:sz w:val="44"/>
      <w:szCs w:val="44"/>
    </w:rPr>
  </w:style>
  <w:style w:type="character" w:customStyle="1" w:styleId="headlineblue1">
    <w:name w:val="headlineblue1"/>
    <w:qFormat/>
    <w:rsid w:val="001D587C"/>
    <w:rPr>
      <w:b/>
      <w:color w:val="4F8CC1"/>
    </w:rPr>
  </w:style>
  <w:style w:type="paragraph" w:customStyle="1" w:styleId="1ffffc">
    <w:name w:val="样式 标题 1 + 加粗"/>
    <w:basedOn w:val="1"/>
    <w:qFormat/>
    <w:rsid w:val="001D587C"/>
    <w:pPr>
      <w:spacing w:line="360" w:lineRule="exact"/>
      <w:ind w:firstLineChars="0" w:firstLine="0"/>
      <w:jc w:val="center"/>
    </w:pPr>
    <w:rPr>
      <w:rFonts w:ascii="宋体" w:eastAsia="黑体" w:hAnsi="宋体"/>
      <w:szCs w:val="20"/>
    </w:rPr>
  </w:style>
  <w:style w:type="paragraph" w:customStyle="1" w:styleId="afffffff7">
    <w:name w:val="主标题"/>
    <w:basedOn w:val="1"/>
    <w:next w:val="ae"/>
    <w:qFormat/>
    <w:rsid w:val="001D587C"/>
    <w:pPr>
      <w:keepLines/>
      <w:adjustRightInd w:val="0"/>
      <w:spacing w:before="340" w:after="330" w:line="578" w:lineRule="atLeast"/>
      <w:ind w:firstLineChars="0" w:firstLine="0"/>
      <w:jc w:val="center"/>
      <w:outlineLvl w:val="9"/>
    </w:pPr>
    <w:rPr>
      <w:rFonts w:ascii="Times New Roman" w:eastAsia="宋体"/>
      <w:kern w:val="44"/>
      <w:sz w:val="44"/>
      <w:szCs w:val="44"/>
    </w:rPr>
  </w:style>
  <w:style w:type="character" w:customStyle="1" w:styleId="HTML12">
    <w:name w:val="HTML 代码1"/>
    <w:qFormat/>
    <w:rsid w:val="001D587C"/>
    <w:rPr>
      <w:rFonts w:ascii="宋体" w:eastAsia="宋体" w:hAnsi="宋体" w:cs="Times New Roman"/>
      <w:sz w:val="24"/>
    </w:rPr>
  </w:style>
  <w:style w:type="paragraph" w:customStyle="1" w:styleId="HTML13">
    <w:name w:val="HTML 预设格式1"/>
    <w:basedOn w:val="a7"/>
    <w:qFormat/>
    <w:rsid w:val="001D5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2"/>
    </w:rPr>
  </w:style>
  <w:style w:type="paragraph" w:customStyle="1" w:styleId="1ffffd">
    <w:name w:val="注释标题1"/>
    <w:basedOn w:val="a7"/>
    <w:next w:val="a7"/>
    <w:qFormat/>
    <w:rsid w:val="001D587C"/>
    <w:pPr>
      <w:jc w:val="center"/>
    </w:pPr>
    <w:rPr>
      <w:rFonts w:ascii="Calibri" w:hAnsi="Calibri"/>
      <w:szCs w:val="22"/>
    </w:rPr>
  </w:style>
  <w:style w:type="paragraph" w:customStyle="1" w:styleId="1ffffe">
    <w:name w:val="引文目录1"/>
    <w:basedOn w:val="a7"/>
    <w:next w:val="a7"/>
    <w:qFormat/>
    <w:rsid w:val="001D587C"/>
    <w:pPr>
      <w:ind w:leftChars="200" w:left="420"/>
    </w:pPr>
  </w:style>
  <w:style w:type="paragraph" w:customStyle="1" w:styleId="Char50">
    <w:name w:val="Char5"/>
    <w:basedOn w:val="a7"/>
    <w:qFormat/>
    <w:rsid w:val="001D587C"/>
    <w:pPr>
      <w:widowControl/>
      <w:spacing w:after="160" w:line="240" w:lineRule="exact"/>
      <w:jc w:val="left"/>
    </w:pPr>
    <w:rPr>
      <w:szCs w:val="20"/>
    </w:rPr>
  </w:style>
  <w:style w:type="character" w:customStyle="1" w:styleId="atn">
    <w:name w:val="atn"/>
    <w:qFormat/>
    <w:rsid w:val="001D587C"/>
  </w:style>
  <w:style w:type="paragraph" w:customStyle="1" w:styleId="1119">
    <w:name w:val="111"/>
    <w:basedOn w:val="1"/>
    <w:link w:val="111Char"/>
    <w:qFormat/>
    <w:rsid w:val="001D587C"/>
    <w:pPr>
      <w:ind w:firstLineChars="0" w:firstLine="0"/>
      <w:jc w:val="center"/>
    </w:pPr>
    <w:rPr>
      <w:rFonts w:ascii="Times New Roman" w:eastAsia="宋体"/>
      <w:bCs w:val="0"/>
      <w:kern w:val="0"/>
    </w:rPr>
  </w:style>
  <w:style w:type="character" w:customStyle="1" w:styleId="111Char">
    <w:name w:val="111 Char"/>
    <w:link w:val="1119"/>
    <w:qFormat/>
    <w:rsid w:val="001D587C"/>
    <w:rPr>
      <w:b/>
      <w:sz w:val="24"/>
      <w:szCs w:val="24"/>
    </w:rPr>
  </w:style>
  <w:style w:type="paragraph" w:customStyle="1" w:styleId="2221">
    <w:name w:val="222"/>
    <w:basedOn w:val="2"/>
    <w:link w:val="222Char"/>
    <w:qFormat/>
    <w:rsid w:val="001D587C"/>
    <w:pPr>
      <w:keepLines/>
      <w:numPr>
        <w:numId w:val="0"/>
      </w:numPr>
      <w:tabs>
        <w:tab w:val="clear" w:pos="240"/>
      </w:tabs>
      <w:adjustRightInd/>
      <w:spacing w:before="260" w:after="260" w:line="416" w:lineRule="auto"/>
      <w:jc w:val="center"/>
      <w:textAlignment w:val="auto"/>
    </w:pPr>
    <w:rPr>
      <w:bCs/>
      <w:szCs w:val="21"/>
    </w:rPr>
  </w:style>
  <w:style w:type="character" w:customStyle="1" w:styleId="222Char">
    <w:name w:val="222 Char"/>
    <w:link w:val="2221"/>
    <w:qFormat/>
    <w:rsid w:val="001D587C"/>
    <w:rPr>
      <w:b/>
      <w:bCs/>
      <w:kern w:val="2"/>
      <w:sz w:val="21"/>
      <w:szCs w:val="21"/>
    </w:rPr>
  </w:style>
  <w:style w:type="paragraph" w:customStyle="1" w:styleId="333">
    <w:name w:val="333"/>
    <w:basedOn w:val="30"/>
    <w:link w:val="333Char"/>
    <w:qFormat/>
    <w:rsid w:val="001D587C"/>
    <w:pPr>
      <w:keepLines/>
      <w:spacing w:before="260" w:after="260"/>
      <w:jc w:val="both"/>
    </w:pPr>
    <w:rPr>
      <w:bCs w:val="0"/>
      <w:kern w:val="0"/>
      <w:szCs w:val="21"/>
    </w:rPr>
  </w:style>
  <w:style w:type="character" w:customStyle="1" w:styleId="333Char">
    <w:name w:val="333 Char"/>
    <w:link w:val="333"/>
    <w:qFormat/>
    <w:rsid w:val="001D587C"/>
    <w:rPr>
      <w:b/>
      <w:sz w:val="21"/>
      <w:szCs w:val="21"/>
    </w:rPr>
  </w:style>
  <w:style w:type="table" w:customStyle="1" w:styleId="1145">
    <w:name w:val="浅色底纹114"/>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80">
    <w:name w:val="网格型58"/>
    <w:basedOn w:val="aa"/>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6">
    <w:name w:val="申报样式2 Char"/>
    <w:qFormat/>
    <w:rsid w:val="001D587C"/>
    <w:rPr>
      <w:rFonts w:ascii="Calibri" w:eastAsia="宋体" w:hAnsi="Calibri" w:cs="Times New Roman"/>
    </w:rPr>
  </w:style>
  <w:style w:type="character" w:customStyle="1" w:styleId="2Char7">
    <w:name w:val="申报标题2 Char"/>
    <w:qFormat/>
    <w:rsid w:val="001D587C"/>
    <w:rPr>
      <w:rFonts w:ascii="Cambria" w:eastAsia="Cambria" w:hAnsi="新宋体"/>
      <w:b/>
      <w:snapToGrid w:val="0"/>
      <w:sz w:val="28"/>
      <w:szCs w:val="24"/>
    </w:rPr>
  </w:style>
  <w:style w:type="character" w:customStyle="1" w:styleId="1Char5">
    <w:name w:val="申报样式1 Char"/>
    <w:qFormat/>
    <w:rsid w:val="001D587C"/>
    <w:rPr>
      <w:rFonts w:ascii="新宋体" w:hAnsi="新宋体"/>
      <w:color w:val="000000"/>
      <w:sz w:val="24"/>
      <w:szCs w:val="24"/>
    </w:rPr>
  </w:style>
  <w:style w:type="paragraph" w:customStyle="1" w:styleId="1fffff">
    <w:name w:val="目录1"/>
    <w:basedOn w:val="10"/>
    <w:qFormat/>
    <w:rsid w:val="001D587C"/>
    <w:pPr>
      <w:tabs>
        <w:tab w:val="right" w:leader="dot" w:pos="8296"/>
      </w:tabs>
      <w:spacing w:before="120" w:after="120" w:line="360" w:lineRule="auto"/>
      <w:jc w:val="center"/>
    </w:pPr>
    <w:rPr>
      <w:rFonts w:ascii="宋体" w:hAnsi="宋体"/>
      <w:b/>
      <w:bCs/>
      <w:caps/>
      <w:spacing w:val="6"/>
      <w:sz w:val="36"/>
      <w:szCs w:val="36"/>
    </w:rPr>
  </w:style>
  <w:style w:type="table" w:customStyle="1" w:styleId="590">
    <w:name w:val="网格型59"/>
    <w:basedOn w:val="aa"/>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link w:val="ParagraphChar2"/>
    <w:uiPriority w:val="99"/>
    <w:qFormat/>
    <w:rsid w:val="001D587C"/>
    <w:pPr>
      <w:spacing w:after="240"/>
    </w:pPr>
    <w:rPr>
      <w:rFonts w:ascii="Arial" w:eastAsia="Times New Roman" w:hAnsi="Arial"/>
      <w:sz w:val="22"/>
      <w:szCs w:val="24"/>
      <w:lang w:eastAsia="en-US"/>
    </w:rPr>
  </w:style>
  <w:style w:type="character" w:customStyle="1" w:styleId="ParagraphChar2">
    <w:name w:val="Paragraph Char2"/>
    <w:link w:val="Paragraph"/>
    <w:uiPriority w:val="99"/>
    <w:qFormat/>
    <w:rsid w:val="001D587C"/>
    <w:rPr>
      <w:rFonts w:ascii="Arial" w:eastAsia="Times New Roman" w:hAnsi="Arial"/>
      <w:sz w:val="22"/>
      <w:szCs w:val="24"/>
      <w:lang w:eastAsia="en-US" w:bidi="ar-SA"/>
    </w:rPr>
  </w:style>
  <w:style w:type="table" w:customStyle="1" w:styleId="600">
    <w:name w:val="网格型60"/>
    <w:basedOn w:val="aa"/>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Arial9">
    <w:name w:val="TableText Arial 9"/>
    <w:uiPriority w:val="3"/>
    <w:qFormat/>
    <w:rsid w:val="001D587C"/>
    <w:rPr>
      <w:rFonts w:ascii="Arial" w:hAnsi="Arial"/>
      <w:sz w:val="18"/>
    </w:rPr>
  </w:style>
  <w:style w:type="paragraph" w:customStyle="1" w:styleId="TableTextColHeadSpace">
    <w:name w:val="TableText Col Head Space"/>
    <w:next w:val="a7"/>
    <w:uiPriority w:val="3"/>
    <w:qFormat/>
    <w:rsid w:val="001D587C"/>
    <w:pPr>
      <w:spacing w:before="60" w:after="60"/>
      <w:jc w:val="center"/>
    </w:pPr>
    <w:rPr>
      <w:rFonts w:ascii="Arial" w:eastAsia="Times New Roman" w:hAnsi="Arial"/>
      <w:b/>
      <w:sz w:val="22"/>
      <w:lang w:eastAsia="en-US"/>
    </w:rPr>
  </w:style>
  <w:style w:type="paragraph" w:customStyle="1" w:styleId="Level3">
    <w:name w:val="Level 3"/>
    <w:basedOn w:val="a7"/>
    <w:qFormat/>
    <w:rsid w:val="001D587C"/>
    <w:pPr>
      <w:widowControl/>
      <w:spacing w:before="240" w:line="260" w:lineRule="atLeast"/>
      <w:ind w:left="2880" w:hanging="720"/>
    </w:pPr>
    <w:rPr>
      <w:rFonts w:eastAsia="Times New Roman"/>
      <w:color w:val="000000"/>
      <w:kern w:val="0"/>
      <w:sz w:val="24"/>
      <w:szCs w:val="20"/>
      <w:lang w:eastAsia="en-US"/>
    </w:rPr>
  </w:style>
  <w:style w:type="paragraph" w:customStyle="1" w:styleId="Level4">
    <w:name w:val="Level 4"/>
    <w:basedOn w:val="Level3"/>
    <w:qFormat/>
    <w:rsid w:val="001D587C"/>
    <w:pPr>
      <w:ind w:left="3600"/>
    </w:pPr>
  </w:style>
  <w:style w:type="paragraph" w:customStyle="1" w:styleId="CM17">
    <w:name w:val="CM17"/>
    <w:basedOn w:val="Default"/>
    <w:next w:val="Default"/>
    <w:uiPriority w:val="99"/>
    <w:qFormat/>
    <w:rsid w:val="001D587C"/>
    <w:pPr>
      <w:spacing w:line="320" w:lineRule="atLeast"/>
    </w:pPr>
    <w:rPr>
      <w:rFonts w:ascii="Times New Roman"/>
      <w:color w:val="auto"/>
    </w:rPr>
  </w:style>
  <w:style w:type="paragraph" w:customStyle="1" w:styleId="CM18">
    <w:name w:val="CM18"/>
    <w:basedOn w:val="Default"/>
    <w:next w:val="Default"/>
    <w:uiPriority w:val="99"/>
    <w:qFormat/>
    <w:rsid w:val="001D587C"/>
    <w:pPr>
      <w:spacing w:line="320" w:lineRule="atLeast"/>
    </w:pPr>
    <w:rPr>
      <w:rFonts w:ascii="Times New Roman"/>
      <w:color w:val="auto"/>
    </w:rPr>
  </w:style>
  <w:style w:type="paragraph" w:customStyle="1" w:styleId="CM19">
    <w:name w:val="CM19"/>
    <w:basedOn w:val="Default"/>
    <w:next w:val="Default"/>
    <w:uiPriority w:val="99"/>
    <w:qFormat/>
    <w:rsid w:val="001D587C"/>
    <w:pPr>
      <w:spacing w:line="320" w:lineRule="atLeast"/>
    </w:pPr>
    <w:rPr>
      <w:rFonts w:ascii="Times New Roman"/>
      <w:color w:val="auto"/>
    </w:rPr>
  </w:style>
  <w:style w:type="paragraph" w:customStyle="1" w:styleId="CM20">
    <w:name w:val="CM20"/>
    <w:basedOn w:val="Default"/>
    <w:next w:val="Default"/>
    <w:uiPriority w:val="99"/>
    <w:qFormat/>
    <w:rsid w:val="001D587C"/>
    <w:pPr>
      <w:spacing w:line="320" w:lineRule="atLeast"/>
    </w:pPr>
    <w:rPr>
      <w:rFonts w:ascii="Times New Roman"/>
      <w:color w:val="auto"/>
    </w:rPr>
  </w:style>
  <w:style w:type="paragraph" w:customStyle="1" w:styleId="CM21">
    <w:name w:val="CM21"/>
    <w:basedOn w:val="Default"/>
    <w:next w:val="Default"/>
    <w:uiPriority w:val="99"/>
    <w:qFormat/>
    <w:rsid w:val="001D587C"/>
    <w:rPr>
      <w:rFonts w:ascii="Times New Roman"/>
      <w:color w:val="auto"/>
    </w:rPr>
  </w:style>
  <w:style w:type="table" w:customStyle="1" w:styleId="1261">
    <w:name w:val="网格型126"/>
    <w:basedOn w:val="aa"/>
    <w:uiPriority w:val="9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网格型220"/>
    <w:basedOn w:val="aa"/>
    <w:uiPriority w:val="5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网格型320"/>
    <w:basedOn w:val="aa"/>
    <w:uiPriority w:val="5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古典型 130"/>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1190">
    <w:name w:val="古典型 1119"/>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12100">
    <w:name w:val="古典型 1210"/>
    <w:basedOn w:val="aa"/>
    <w:semiHidden/>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1100">
    <w:name w:val="古典型 11110"/>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631">
    <w:name w:val="网格型6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古典型 139"/>
    <w:basedOn w:val="aa"/>
    <w:semiHidden/>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27">
    <w:name w:val="古典型 1127"/>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character" w:customStyle="1" w:styleId="CharCharf3">
    <w:name w:val="页脚 Char Char"/>
    <w:qFormat/>
    <w:rsid w:val="001D587C"/>
    <w:rPr>
      <w:rFonts w:ascii="Times New Roman" w:hAnsi="Times New Roman"/>
      <w:kern w:val="2"/>
      <w:sz w:val="18"/>
      <w:szCs w:val="18"/>
    </w:rPr>
  </w:style>
  <w:style w:type="paragraph" w:customStyle="1" w:styleId="3f4">
    <w:name w:val="修订3"/>
    <w:uiPriority w:val="99"/>
    <w:semiHidden/>
    <w:qFormat/>
    <w:rsid w:val="001D587C"/>
    <w:rPr>
      <w:kern w:val="2"/>
      <w:sz w:val="21"/>
      <w:szCs w:val="24"/>
    </w:rPr>
  </w:style>
  <w:style w:type="table" w:customStyle="1" w:styleId="148">
    <w:name w:val="古典型 148"/>
    <w:basedOn w:val="aa"/>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single" w:sz="6" w:space="0" w:color="000000"/>
          <w:bottom w:val="nil"/>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270">
    <w:name w:val="网格型127"/>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网格型1116"/>
    <w:basedOn w:val="aa"/>
    <w:uiPriority w:val="59"/>
    <w:qFormat/>
    <w:rsid w:val="001D587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网格型223"/>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7"/>
    <w:next w:val="a7"/>
    <w:qFormat/>
    <w:rsid w:val="001D587C"/>
    <w:pPr>
      <w:autoSpaceDE w:val="0"/>
      <w:autoSpaceDN w:val="0"/>
      <w:adjustRightInd w:val="0"/>
      <w:spacing w:line="313" w:lineRule="atLeast"/>
      <w:jc w:val="left"/>
    </w:pPr>
    <w:rPr>
      <w:kern w:val="0"/>
      <w:sz w:val="24"/>
    </w:rPr>
  </w:style>
  <w:style w:type="paragraph" w:customStyle="1" w:styleId="CM2">
    <w:name w:val="CM2"/>
    <w:basedOn w:val="Default"/>
    <w:next w:val="Default"/>
    <w:uiPriority w:val="99"/>
    <w:qFormat/>
    <w:rsid w:val="001D587C"/>
    <w:pPr>
      <w:spacing w:line="313" w:lineRule="atLeast"/>
    </w:pPr>
    <w:rPr>
      <w:rFonts w:ascii="Times New Roman"/>
      <w:color w:val="auto"/>
    </w:rPr>
  </w:style>
  <w:style w:type="table" w:customStyle="1" w:styleId="640">
    <w:name w:val="网格型64"/>
    <w:basedOn w:val="aa"/>
    <w:uiPriority w:val="99"/>
    <w:qFormat/>
    <w:rsid w:val="001D587C"/>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5">
    <w:name w:val="CM5"/>
    <w:basedOn w:val="Default"/>
    <w:next w:val="Default"/>
    <w:uiPriority w:val="99"/>
    <w:qFormat/>
    <w:rsid w:val="001D587C"/>
    <w:pPr>
      <w:spacing w:after="313"/>
    </w:pPr>
    <w:rPr>
      <w:rFonts w:ascii="Times New Roman"/>
      <w:color w:val="auto"/>
    </w:rPr>
  </w:style>
  <w:style w:type="paragraph" w:customStyle="1" w:styleId="afffffff8">
    <w:name w:val="表格注释"/>
    <w:basedOn w:val="a7"/>
    <w:qFormat/>
    <w:rsid w:val="001D587C"/>
    <w:pPr>
      <w:widowControl/>
      <w:spacing w:line="400" w:lineRule="exact"/>
      <w:jc w:val="left"/>
    </w:pPr>
    <w:rPr>
      <w:sz w:val="18"/>
      <w:szCs w:val="18"/>
    </w:rPr>
  </w:style>
  <w:style w:type="paragraph" w:customStyle="1" w:styleId="textfield">
    <w:name w:val="textfield"/>
    <w:basedOn w:val="a7"/>
    <w:qFormat/>
    <w:rsid w:val="001D587C"/>
    <w:pPr>
      <w:widowControl/>
      <w:spacing w:before="100" w:beforeAutospacing="1" w:after="100" w:afterAutospacing="1"/>
      <w:jc w:val="left"/>
    </w:pPr>
    <w:rPr>
      <w:rFonts w:ascii="宋体" w:hAnsi="宋体" w:cs="宋体"/>
      <w:kern w:val="0"/>
      <w:sz w:val="24"/>
    </w:rPr>
  </w:style>
  <w:style w:type="table" w:customStyle="1" w:styleId="650">
    <w:name w:val="网格型65"/>
    <w:basedOn w:val="aa"/>
    <w:uiPriority w:val="9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title1">
    <w:name w:val="reftitle1"/>
    <w:qFormat/>
    <w:rsid w:val="001D587C"/>
    <w:rPr>
      <w:b/>
      <w:color w:val="10619F"/>
      <w:sz w:val="20"/>
      <w:u w:val="none"/>
    </w:rPr>
  </w:style>
  <w:style w:type="character" w:customStyle="1" w:styleId="tpccontent1">
    <w:name w:val="tpc_content1"/>
    <w:qFormat/>
    <w:rsid w:val="001D587C"/>
    <w:rPr>
      <w:sz w:val="13"/>
    </w:rPr>
  </w:style>
  <w:style w:type="character" w:customStyle="1" w:styleId="simjour">
    <w:name w:val="simjour"/>
    <w:qFormat/>
    <w:rsid w:val="001D587C"/>
  </w:style>
  <w:style w:type="character" w:customStyle="1" w:styleId="z-Char">
    <w:name w:val="z-窗体底端 Char"/>
    <w:link w:val="z-1"/>
    <w:uiPriority w:val="99"/>
    <w:qFormat/>
    <w:rsid w:val="001D587C"/>
    <w:rPr>
      <w:rFonts w:ascii="Arial" w:hAnsi="Arial"/>
      <w:vanish/>
      <w:sz w:val="16"/>
      <w:szCs w:val="16"/>
    </w:rPr>
  </w:style>
  <w:style w:type="paragraph" w:customStyle="1" w:styleId="z-1">
    <w:name w:val="z-窗体底端1"/>
    <w:basedOn w:val="a7"/>
    <w:next w:val="a7"/>
    <w:link w:val="z-Char"/>
    <w:uiPriority w:val="99"/>
    <w:qFormat/>
    <w:rsid w:val="001D587C"/>
    <w:pPr>
      <w:widowControl/>
      <w:pBdr>
        <w:top w:val="single" w:sz="6" w:space="1" w:color="auto"/>
      </w:pBdr>
      <w:jc w:val="center"/>
    </w:pPr>
    <w:rPr>
      <w:rFonts w:ascii="Arial" w:hAnsi="Arial"/>
      <w:vanish/>
      <w:kern w:val="0"/>
      <w:sz w:val="16"/>
      <w:szCs w:val="16"/>
    </w:rPr>
  </w:style>
  <w:style w:type="character" w:customStyle="1" w:styleId="z-Char1">
    <w:name w:val="z-窗体底端 Char1"/>
    <w:uiPriority w:val="99"/>
    <w:qFormat/>
    <w:rsid w:val="001D587C"/>
    <w:rPr>
      <w:rFonts w:ascii="Arial" w:eastAsia="宋体" w:hAnsi="Arial" w:cs="Arial"/>
      <w:vanish/>
      <w:sz w:val="16"/>
      <w:szCs w:val="16"/>
    </w:rPr>
  </w:style>
  <w:style w:type="character" w:customStyle="1" w:styleId="style20">
    <w:name w:val="style2"/>
    <w:qFormat/>
    <w:rsid w:val="001D587C"/>
  </w:style>
  <w:style w:type="character" w:customStyle="1" w:styleId="style21">
    <w:name w:val="style21"/>
    <w:qFormat/>
    <w:rsid w:val="001D587C"/>
  </w:style>
  <w:style w:type="character" w:customStyle="1" w:styleId="z-Char0">
    <w:name w:val="z-窗体顶端 Char"/>
    <w:link w:val="z-10"/>
    <w:uiPriority w:val="99"/>
    <w:qFormat/>
    <w:rsid w:val="001D587C"/>
    <w:rPr>
      <w:rFonts w:ascii="Arial" w:hAnsi="Arial"/>
      <w:vanish/>
      <w:sz w:val="16"/>
      <w:szCs w:val="16"/>
    </w:rPr>
  </w:style>
  <w:style w:type="paragraph" w:customStyle="1" w:styleId="z-10">
    <w:name w:val="z-窗体顶端1"/>
    <w:basedOn w:val="a7"/>
    <w:next w:val="a7"/>
    <w:link w:val="z-Char0"/>
    <w:uiPriority w:val="99"/>
    <w:qFormat/>
    <w:rsid w:val="001D587C"/>
    <w:pPr>
      <w:widowControl/>
      <w:pBdr>
        <w:bottom w:val="single" w:sz="6" w:space="1" w:color="auto"/>
      </w:pBdr>
      <w:jc w:val="center"/>
    </w:pPr>
    <w:rPr>
      <w:rFonts w:ascii="Arial" w:hAnsi="Arial"/>
      <w:vanish/>
      <w:kern w:val="0"/>
      <w:sz w:val="16"/>
      <w:szCs w:val="16"/>
    </w:rPr>
  </w:style>
  <w:style w:type="character" w:customStyle="1" w:styleId="z-Char10">
    <w:name w:val="z-窗体顶端 Char1"/>
    <w:uiPriority w:val="99"/>
    <w:qFormat/>
    <w:rsid w:val="001D587C"/>
    <w:rPr>
      <w:rFonts w:ascii="Arial" w:eastAsia="宋体" w:hAnsi="Arial" w:cs="Arial"/>
      <w:vanish/>
      <w:sz w:val="16"/>
      <w:szCs w:val="16"/>
    </w:rPr>
  </w:style>
  <w:style w:type="paragraph" w:customStyle="1" w:styleId="11f3">
    <w:name w:val="无间隔11"/>
    <w:basedOn w:val="a7"/>
    <w:qFormat/>
    <w:rsid w:val="001D587C"/>
    <w:pPr>
      <w:widowControl/>
      <w:ind w:left="2160"/>
      <w:jc w:val="left"/>
    </w:pPr>
    <w:rPr>
      <w:rFonts w:ascii="Calibri" w:hAnsi="Calibri"/>
      <w:color w:val="5A5A5A"/>
      <w:kern w:val="0"/>
      <w:sz w:val="20"/>
      <w:szCs w:val="20"/>
      <w:lang w:eastAsia="en-US"/>
    </w:rPr>
  </w:style>
  <w:style w:type="paragraph" w:customStyle="1" w:styleId="2ff">
    <w:name w:val="样式 标题 2 +"/>
    <w:basedOn w:val="2"/>
    <w:qFormat/>
    <w:rsid w:val="001D587C"/>
    <w:pPr>
      <w:keepLines/>
      <w:numPr>
        <w:numId w:val="0"/>
      </w:numPr>
      <w:tabs>
        <w:tab w:val="clear" w:pos="240"/>
      </w:tabs>
      <w:adjustRightInd/>
      <w:spacing w:before="260" w:after="260" w:line="416" w:lineRule="auto"/>
      <w:textAlignment w:val="auto"/>
    </w:pPr>
    <w:rPr>
      <w:rFonts w:ascii="Arial" w:hAnsi="Arial"/>
      <w:bCs/>
      <w:kern w:val="0"/>
      <w:sz w:val="24"/>
      <w:szCs w:val="32"/>
    </w:rPr>
  </w:style>
  <w:style w:type="paragraph" w:customStyle="1" w:styleId="515">
    <w:name w:val="列出段落51"/>
    <w:basedOn w:val="a7"/>
    <w:qFormat/>
    <w:rsid w:val="001D587C"/>
    <w:pPr>
      <w:widowControl/>
      <w:ind w:firstLineChars="200" w:firstLine="420"/>
      <w:jc w:val="left"/>
    </w:pPr>
    <w:rPr>
      <w:rFonts w:ascii="Calibri" w:hAnsi="Calibri"/>
      <w:szCs w:val="22"/>
    </w:rPr>
  </w:style>
  <w:style w:type="paragraph" w:customStyle="1" w:styleId="sss">
    <w:name w:val="sss"/>
    <w:basedOn w:val="a7"/>
    <w:qFormat/>
    <w:rsid w:val="001D587C"/>
    <w:pPr>
      <w:tabs>
        <w:tab w:val="left" w:pos="360"/>
        <w:tab w:val="left" w:pos="780"/>
      </w:tabs>
      <w:ind w:left="780" w:hanging="360"/>
    </w:pPr>
    <w:rPr>
      <w:sz w:val="24"/>
    </w:rPr>
  </w:style>
  <w:style w:type="paragraph" w:customStyle="1" w:styleId="C2">
    <w:name w:val="C标题2"/>
    <w:basedOn w:val="2"/>
    <w:uiPriority w:val="99"/>
    <w:qFormat/>
    <w:rsid w:val="001D587C"/>
    <w:pPr>
      <w:keepNext w:val="0"/>
      <w:numPr>
        <w:numId w:val="0"/>
      </w:numPr>
      <w:tabs>
        <w:tab w:val="clear" w:pos="240"/>
      </w:tabs>
      <w:adjustRightInd/>
      <w:spacing w:line="360" w:lineRule="auto"/>
      <w:ind w:firstLineChars="200" w:firstLine="480"/>
      <w:jc w:val="left"/>
      <w:textAlignment w:val="auto"/>
      <w:outlineLvl w:val="9"/>
    </w:pPr>
    <w:rPr>
      <w:b w:val="0"/>
      <w:bCs/>
      <w:color w:val="000000"/>
      <w:kern w:val="0"/>
      <w:sz w:val="24"/>
      <w:szCs w:val="24"/>
      <w:shd w:val="clear" w:color="auto" w:fill="FFFFFF"/>
    </w:rPr>
  </w:style>
  <w:style w:type="table" w:customStyle="1" w:styleId="660">
    <w:name w:val="网格型66"/>
    <w:basedOn w:val="aa"/>
    <w:uiPriority w:val="9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basedOn w:val="aa"/>
    <w:uiPriority w:val="59"/>
    <w:qFormat/>
    <w:rsid w:val="001D587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f4">
    <w:name w:val="正文内容 Char Char"/>
    <w:link w:val="afffffff9"/>
    <w:qFormat/>
    <w:rsid w:val="001D587C"/>
    <w:rPr>
      <w:rFonts w:ascii="宋体" w:hAnsi="宋体" w:cs="宋体"/>
      <w:sz w:val="24"/>
    </w:rPr>
  </w:style>
  <w:style w:type="paragraph" w:customStyle="1" w:styleId="afffffff9">
    <w:name w:val="正文内容"/>
    <w:basedOn w:val="a7"/>
    <w:link w:val="CharCharf4"/>
    <w:qFormat/>
    <w:rsid w:val="001D587C"/>
    <w:pPr>
      <w:wordWrap w:val="0"/>
      <w:spacing w:line="480" w:lineRule="exact"/>
      <w:ind w:firstLineChars="200" w:firstLine="200"/>
    </w:pPr>
    <w:rPr>
      <w:rFonts w:ascii="宋体" w:hAnsi="宋体"/>
      <w:kern w:val="0"/>
      <w:sz w:val="24"/>
      <w:szCs w:val="20"/>
    </w:rPr>
  </w:style>
  <w:style w:type="table" w:customStyle="1" w:styleId="1280">
    <w:name w:val="网格型128"/>
    <w:basedOn w:val="aa"/>
    <w:uiPriority w:val="59"/>
    <w:qFormat/>
    <w:rsid w:val="001D587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0">
    <w:name w:val="网格型224"/>
    <w:basedOn w:val="aa"/>
    <w:uiPriority w:val="99"/>
    <w:qFormat/>
    <w:rsid w:val="001D587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0">
    <w:name w:val="网格型323"/>
    <w:basedOn w:val="aa"/>
    <w:qFormat/>
    <w:rsid w:val="001D587C"/>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a">
    <w:name w:val="摘要"/>
    <w:basedOn w:val="a7"/>
    <w:next w:val="a7"/>
    <w:qFormat/>
    <w:rsid w:val="001D587C"/>
    <w:pPr>
      <w:widowControl/>
      <w:adjustRightInd w:val="0"/>
      <w:snapToGrid w:val="0"/>
      <w:spacing w:line="440" w:lineRule="exact"/>
      <w:ind w:firstLineChars="200" w:firstLine="482"/>
    </w:pPr>
    <w:rPr>
      <w:rFonts w:eastAsia="楷体"/>
      <w:kern w:val="0"/>
      <w:sz w:val="24"/>
    </w:rPr>
  </w:style>
  <w:style w:type="table" w:customStyle="1" w:styleId="68">
    <w:name w:val="网格型68"/>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网格型69"/>
    <w:basedOn w:val="aa"/>
    <w:uiPriority w:val="59"/>
    <w:qFormat/>
    <w:rsid w:val="001D587C"/>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Char3">
    <w:name w:val="正文文本 2 Char Char"/>
    <w:link w:val="218"/>
    <w:uiPriority w:val="99"/>
    <w:qFormat/>
    <w:locked/>
    <w:rsid w:val="001D587C"/>
    <w:rPr>
      <w:lang w:eastAsia="en-US"/>
    </w:rPr>
  </w:style>
  <w:style w:type="character" w:customStyle="1" w:styleId="CharCharf">
    <w:name w:val="正文文本缩进 Char Char"/>
    <w:link w:val="1ffb"/>
    <w:uiPriority w:val="99"/>
    <w:qFormat/>
    <w:locked/>
    <w:rsid w:val="001D587C"/>
    <w:rPr>
      <w:lang w:eastAsia="en-US"/>
    </w:rPr>
  </w:style>
  <w:style w:type="character" w:customStyle="1" w:styleId="2CharChar4">
    <w:name w:val="正文文本缩进 2 Char Char"/>
    <w:link w:val="219"/>
    <w:uiPriority w:val="99"/>
    <w:qFormat/>
    <w:locked/>
    <w:rsid w:val="001D587C"/>
    <w:rPr>
      <w:lang w:eastAsia="en-US"/>
    </w:rPr>
  </w:style>
  <w:style w:type="character" w:customStyle="1" w:styleId="3CharChar1">
    <w:name w:val="正文文本缩进 3 Char Char"/>
    <w:link w:val="316"/>
    <w:uiPriority w:val="99"/>
    <w:qFormat/>
    <w:locked/>
    <w:rsid w:val="001D587C"/>
    <w:rPr>
      <w:sz w:val="24"/>
      <w:lang w:eastAsia="en-US"/>
    </w:rPr>
  </w:style>
  <w:style w:type="character" w:customStyle="1" w:styleId="CharCharf0">
    <w:name w:val="批注主题 Char Char"/>
    <w:link w:val="1ffc"/>
    <w:uiPriority w:val="99"/>
    <w:qFormat/>
    <w:locked/>
    <w:rsid w:val="001D587C"/>
    <w:rPr>
      <w:b/>
      <w:bCs/>
      <w:kern w:val="2"/>
      <w:sz w:val="21"/>
      <w:szCs w:val="24"/>
    </w:rPr>
  </w:style>
  <w:style w:type="character" w:customStyle="1" w:styleId="2CharChar5">
    <w:name w:val="正文首行缩进 2 Char Char"/>
    <w:link w:val="21a"/>
    <w:uiPriority w:val="99"/>
    <w:qFormat/>
    <w:locked/>
    <w:rsid w:val="001D587C"/>
    <w:rPr>
      <w:lang w:eastAsia="en-US"/>
    </w:rPr>
  </w:style>
  <w:style w:type="character" w:customStyle="1" w:styleId="CharCharf1">
    <w:name w:val="文档结构图 Char Char"/>
    <w:link w:val="1ffe"/>
    <w:uiPriority w:val="99"/>
    <w:qFormat/>
    <w:locked/>
    <w:rsid w:val="001D587C"/>
    <w:rPr>
      <w:rFonts w:ascii="Arial" w:eastAsia="Times New Roman"/>
      <w:kern w:val="2"/>
      <w:sz w:val="18"/>
    </w:rPr>
  </w:style>
  <w:style w:type="character" w:customStyle="1" w:styleId="CharCharf2">
    <w:name w:val="日期 Char Char"/>
    <w:link w:val="1fff0"/>
    <w:qFormat/>
    <w:locked/>
    <w:rsid w:val="001D587C"/>
    <w:rPr>
      <w:kern w:val="2"/>
      <w:sz w:val="21"/>
      <w:szCs w:val="24"/>
    </w:rPr>
  </w:style>
  <w:style w:type="character" w:customStyle="1" w:styleId="3CharChar2">
    <w:name w:val="正文文本 3 Char Char"/>
    <w:link w:val="317"/>
    <w:uiPriority w:val="99"/>
    <w:qFormat/>
    <w:locked/>
    <w:rsid w:val="001D587C"/>
    <w:rPr>
      <w:sz w:val="16"/>
      <w:szCs w:val="16"/>
      <w:lang w:eastAsia="en-US"/>
    </w:rPr>
  </w:style>
  <w:style w:type="paragraph" w:customStyle="1" w:styleId="newscontl">
    <w:name w:val="newscontl"/>
    <w:basedOn w:val="a7"/>
    <w:qFormat/>
    <w:rsid w:val="001D587C"/>
    <w:pPr>
      <w:widowControl/>
      <w:spacing w:before="100" w:beforeAutospacing="1" w:after="100" w:afterAutospacing="1"/>
      <w:ind w:firstLine="480"/>
      <w:jc w:val="left"/>
    </w:pPr>
    <w:rPr>
      <w:rFonts w:ascii="宋体" w:hAnsi="宋体"/>
      <w:color w:val="333333"/>
      <w:kern w:val="0"/>
      <w:szCs w:val="21"/>
    </w:rPr>
  </w:style>
  <w:style w:type="paragraph" w:customStyle="1" w:styleId="2114">
    <w:name w:val="正文文本 211"/>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11f4">
    <w:name w:val="正文文本缩进11"/>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115">
    <w:name w:val="正文文本缩进 211"/>
    <w:basedOn w:val="a7"/>
    <w:uiPriority w:val="99"/>
    <w:qFormat/>
    <w:rsid w:val="001D587C"/>
    <w:pPr>
      <w:widowControl/>
      <w:ind w:left="1440"/>
      <w:jc w:val="left"/>
    </w:pPr>
    <w:rPr>
      <w:rFonts w:eastAsia="Times New Roman"/>
      <w:kern w:val="0"/>
      <w:sz w:val="20"/>
      <w:szCs w:val="20"/>
      <w:lang w:eastAsia="en-US"/>
    </w:rPr>
  </w:style>
  <w:style w:type="paragraph" w:customStyle="1" w:styleId="3112">
    <w:name w:val="正文文本缩进 311"/>
    <w:basedOn w:val="a7"/>
    <w:uiPriority w:val="99"/>
    <w:qFormat/>
    <w:rsid w:val="001D587C"/>
    <w:pPr>
      <w:widowControl/>
      <w:ind w:left="1080"/>
      <w:jc w:val="left"/>
    </w:pPr>
    <w:rPr>
      <w:rFonts w:eastAsia="Times New Roman"/>
      <w:kern w:val="0"/>
      <w:sz w:val="24"/>
      <w:szCs w:val="20"/>
      <w:lang w:eastAsia="en-US"/>
    </w:rPr>
  </w:style>
  <w:style w:type="paragraph" w:customStyle="1" w:styleId="11f5">
    <w:name w:val="批注主题11"/>
    <w:basedOn w:val="af2"/>
    <w:next w:val="af2"/>
    <w:uiPriority w:val="99"/>
    <w:qFormat/>
    <w:rsid w:val="001D587C"/>
    <w:rPr>
      <w:rFonts w:eastAsia="Times New Roman"/>
      <w:b/>
      <w:bCs/>
    </w:rPr>
  </w:style>
  <w:style w:type="paragraph" w:customStyle="1" w:styleId="11f6">
    <w:name w:val="纯文本11"/>
    <w:basedOn w:val="a7"/>
    <w:uiPriority w:val="99"/>
    <w:qFormat/>
    <w:rsid w:val="001D587C"/>
    <w:rPr>
      <w:rFonts w:ascii="Arial" w:eastAsia="Times New Roman" w:hAnsi="Arial"/>
      <w:szCs w:val="20"/>
    </w:rPr>
  </w:style>
  <w:style w:type="paragraph" w:customStyle="1" w:styleId="2116">
    <w:name w:val="正文首行缩进 211"/>
    <w:basedOn w:val="11f4"/>
    <w:uiPriority w:val="99"/>
    <w:qFormat/>
    <w:rsid w:val="001D587C"/>
    <w:pPr>
      <w:ind w:leftChars="200" w:left="420" w:firstLineChars="200" w:firstLine="420"/>
    </w:pPr>
  </w:style>
  <w:style w:type="paragraph" w:customStyle="1" w:styleId="11f7">
    <w:name w:val="文档结构图11"/>
    <w:basedOn w:val="a7"/>
    <w:uiPriority w:val="99"/>
    <w:qFormat/>
    <w:rsid w:val="001D587C"/>
    <w:rPr>
      <w:rFonts w:ascii="Arial" w:eastAsia="Times New Roman"/>
      <w:sz w:val="18"/>
      <w:szCs w:val="20"/>
    </w:rPr>
  </w:style>
  <w:style w:type="paragraph" w:customStyle="1" w:styleId="11f8">
    <w:name w:val="称呼11"/>
    <w:basedOn w:val="a7"/>
    <w:next w:val="a7"/>
    <w:uiPriority w:val="99"/>
    <w:qFormat/>
    <w:rsid w:val="001D587C"/>
    <w:rPr>
      <w:rFonts w:eastAsia="Times New Roman"/>
      <w:sz w:val="24"/>
      <w:szCs w:val="20"/>
    </w:rPr>
  </w:style>
  <w:style w:type="paragraph" w:customStyle="1" w:styleId="11f9">
    <w:name w:val="日期11"/>
    <w:basedOn w:val="a7"/>
    <w:next w:val="a7"/>
    <w:uiPriority w:val="99"/>
    <w:qFormat/>
    <w:rsid w:val="001D587C"/>
    <w:pPr>
      <w:ind w:leftChars="2500" w:left="100"/>
    </w:pPr>
    <w:rPr>
      <w:rFonts w:eastAsia="Times New Roman"/>
    </w:rPr>
  </w:style>
  <w:style w:type="paragraph" w:customStyle="1" w:styleId="3113">
    <w:name w:val="正文文本 311"/>
    <w:basedOn w:val="a7"/>
    <w:uiPriority w:val="99"/>
    <w:qFormat/>
    <w:rsid w:val="001D587C"/>
    <w:pPr>
      <w:widowControl/>
      <w:spacing w:after="120"/>
      <w:jc w:val="left"/>
    </w:pPr>
    <w:rPr>
      <w:rFonts w:eastAsia="Times New Roman"/>
      <w:kern w:val="0"/>
      <w:sz w:val="16"/>
      <w:szCs w:val="16"/>
      <w:lang w:eastAsia="en-US"/>
    </w:rPr>
  </w:style>
  <w:style w:type="paragraph" w:customStyle="1" w:styleId="11fa">
    <w:name w:val="列表接续11"/>
    <w:basedOn w:val="a7"/>
    <w:uiPriority w:val="99"/>
    <w:qFormat/>
    <w:rsid w:val="001D587C"/>
    <w:pPr>
      <w:widowControl/>
      <w:spacing w:after="120"/>
      <w:ind w:left="360"/>
      <w:jc w:val="left"/>
    </w:pPr>
    <w:rPr>
      <w:kern w:val="0"/>
      <w:sz w:val="20"/>
      <w:szCs w:val="20"/>
      <w:lang w:eastAsia="en-US"/>
    </w:rPr>
  </w:style>
  <w:style w:type="paragraph" w:customStyle="1" w:styleId="5112">
    <w:name w:val="列表 511"/>
    <w:basedOn w:val="a7"/>
    <w:uiPriority w:val="99"/>
    <w:qFormat/>
    <w:rsid w:val="001D587C"/>
    <w:pPr>
      <w:ind w:leftChars="800" w:left="100" w:hangingChars="200" w:hanging="200"/>
    </w:pPr>
  </w:style>
  <w:style w:type="paragraph" w:customStyle="1" w:styleId="3114">
    <w:name w:val="列表 311"/>
    <w:basedOn w:val="a7"/>
    <w:uiPriority w:val="99"/>
    <w:qFormat/>
    <w:rsid w:val="001D587C"/>
    <w:pPr>
      <w:widowControl/>
      <w:ind w:left="1080" w:hanging="360"/>
      <w:jc w:val="left"/>
    </w:pPr>
    <w:rPr>
      <w:kern w:val="0"/>
      <w:sz w:val="20"/>
      <w:szCs w:val="20"/>
      <w:lang w:eastAsia="en-US"/>
    </w:rPr>
  </w:style>
  <w:style w:type="paragraph" w:customStyle="1" w:styleId="2117">
    <w:name w:val="列表接续 211"/>
    <w:basedOn w:val="a7"/>
    <w:uiPriority w:val="99"/>
    <w:qFormat/>
    <w:rsid w:val="001D587C"/>
    <w:pPr>
      <w:widowControl/>
      <w:spacing w:after="120"/>
      <w:ind w:left="720"/>
      <w:jc w:val="left"/>
    </w:pPr>
    <w:rPr>
      <w:kern w:val="0"/>
      <w:sz w:val="20"/>
      <w:szCs w:val="20"/>
      <w:lang w:eastAsia="en-US"/>
    </w:rPr>
  </w:style>
  <w:style w:type="paragraph" w:customStyle="1" w:styleId="11fb">
    <w:name w:val="列表11"/>
    <w:basedOn w:val="a7"/>
    <w:uiPriority w:val="99"/>
    <w:qFormat/>
    <w:rsid w:val="001D587C"/>
    <w:pPr>
      <w:widowControl/>
      <w:ind w:left="360" w:hanging="360"/>
      <w:jc w:val="left"/>
    </w:pPr>
    <w:rPr>
      <w:kern w:val="0"/>
      <w:sz w:val="20"/>
      <w:szCs w:val="20"/>
      <w:lang w:eastAsia="en-US"/>
    </w:rPr>
  </w:style>
  <w:style w:type="paragraph" w:customStyle="1" w:styleId="4112">
    <w:name w:val="列表接续 411"/>
    <w:basedOn w:val="a7"/>
    <w:uiPriority w:val="99"/>
    <w:qFormat/>
    <w:rsid w:val="001D587C"/>
    <w:pPr>
      <w:widowControl/>
      <w:spacing w:after="120"/>
      <w:ind w:left="1440"/>
      <w:jc w:val="left"/>
    </w:pPr>
    <w:rPr>
      <w:kern w:val="0"/>
      <w:sz w:val="20"/>
      <w:szCs w:val="20"/>
      <w:lang w:eastAsia="en-US"/>
    </w:rPr>
  </w:style>
  <w:style w:type="paragraph" w:customStyle="1" w:styleId="3115">
    <w:name w:val="列表接续 311"/>
    <w:basedOn w:val="a7"/>
    <w:uiPriority w:val="99"/>
    <w:qFormat/>
    <w:rsid w:val="001D587C"/>
    <w:pPr>
      <w:widowControl/>
      <w:spacing w:after="120"/>
      <w:ind w:left="1080"/>
      <w:jc w:val="left"/>
    </w:pPr>
    <w:rPr>
      <w:kern w:val="0"/>
      <w:sz w:val="20"/>
      <w:szCs w:val="20"/>
      <w:lang w:eastAsia="en-US"/>
    </w:rPr>
  </w:style>
  <w:style w:type="paragraph" w:customStyle="1" w:styleId="11fc">
    <w:name w:val="图表目录11"/>
    <w:basedOn w:val="a7"/>
    <w:next w:val="a7"/>
    <w:uiPriority w:val="99"/>
    <w:qFormat/>
    <w:rsid w:val="001D587C"/>
    <w:pPr>
      <w:ind w:leftChars="200" w:left="200" w:hangingChars="200" w:hanging="200"/>
    </w:pPr>
  </w:style>
  <w:style w:type="paragraph" w:customStyle="1" w:styleId="4113">
    <w:name w:val="列表 411"/>
    <w:basedOn w:val="a7"/>
    <w:uiPriority w:val="99"/>
    <w:qFormat/>
    <w:rsid w:val="001D587C"/>
    <w:pPr>
      <w:widowControl/>
      <w:ind w:left="1440" w:hanging="360"/>
      <w:jc w:val="left"/>
    </w:pPr>
    <w:rPr>
      <w:kern w:val="0"/>
      <w:sz w:val="20"/>
      <w:szCs w:val="20"/>
      <w:lang w:eastAsia="en-US"/>
    </w:rPr>
  </w:style>
  <w:style w:type="paragraph" w:customStyle="1" w:styleId="11fd">
    <w:name w:val="文本块11"/>
    <w:basedOn w:val="a7"/>
    <w:uiPriority w:val="99"/>
    <w:qFormat/>
    <w:rsid w:val="001D587C"/>
    <w:pPr>
      <w:widowControl/>
      <w:ind w:left="-426" w:right="-844"/>
      <w:jc w:val="left"/>
    </w:pPr>
    <w:rPr>
      <w:kern w:val="0"/>
      <w:sz w:val="20"/>
      <w:szCs w:val="20"/>
      <w:lang w:eastAsia="en-US"/>
    </w:rPr>
  </w:style>
  <w:style w:type="paragraph" w:customStyle="1" w:styleId="11fe">
    <w:name w:val="正文缩进11"/>
    <w:basedOn w:val="a7"/>
    <w:uiPriority w:val="99"/>
    <w:qFormat/>
    <w:rsid w:val="001D587C"/>
    <w:pPr>
      <w:widowControl/>
      <w:ind w:left="720"/>
      <w:jc w:val="left"/>
    </w:pPr>
    <w:rPr>
      <w:kern w:val="0"/>
      <w:sz w:val="20"/>
      <w:szCs w:val="20"/>
      <w:lang w:eastAsia="en-US"/>
    </w:rPr>
  </w:style>
  <w:style w:type="paragraph" w:customStyle="1" w:styleId="2118">
    <w:name w:val="列表 211"/>
    <w:basedOn w:val="a7"/>
    <w:uiPriority w:val="99"/>
    <w:qFormat/>
    <w:rsid w:val="001D587C"/>
    <w:pPr>
      <w:widowControl/>
      <w:ind w:left="720" w:hanging="360"/>
      <w:jc w:val="left"/>
    </w:pPr>
    <w:rPr>
      <w:kern w:val="0"/>
      <w:sz w:val="20"/>
      <w:szCs w:val="20"/>
      <w:lang w:eastAsia="en-US"/>
    </w:rPr>
  </w:style>
  <w:style w:type="paragraph" w:customStyle="1" w:styleId="11ff">
    <w:name w:val="普通(网站)11"/>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227">
    <w:name w:val="正文文本 22"/>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2ff0">
    <w:name w:val="正文文本缩进2"/>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28">
    <w:name w:val="正文文本缩进 22"/>
    <w:basedOn w:val="a7"/>
    <w:uiPriority w:val="99"/>
    <w:qFormat/>
    <w:rsid w:val="001D587C"/>
    <w:pPr>
      <w:widowControl/>
      <w:ind w:left="1440"/>
      <w:jc w:val="left"/>
    </w:pPr>
    <w:rPr>
      <w:rFonts w:eastAsia="Times New Roman"/>
      <w:kern w:val="0"/>
      <w:sz w:val="20"/>
      <w:szCs w:val="20"/>
      <w:lang w:eastAsia="en-US"/>
    </w:rPr>
  </w:style>
  <w:style w:type="paragraph" w:customStyle="1" w:styleId="324">
    <w:name w:val="正文文本缩进 32"/>
    <w:basedOn w:val="a7"/>
    <w:uiPriority w:val="99"/>
    <w:qFormat/>
    <w:rsid w:val="001D587C"/>
    <w:pPr>
      <w:widowControl/>
      <w:ind w:left="1080"/>
      <w:jc w:val="left"/>
    </w:pPr>
    <w:rPr>
      <w:rFonts w:eastAsia="Times New Roman"/>
      <w:kern w:val="0"/>
      <w:sz w:val="24"/>
      <w:szCs w:val="20"/>
      <w:lang w:eastAsia="en-US"/>
    </w:rPr>
  </w:style>
  <w:style w:type="paragraph" w:customStyle="1" w:styleId="2ff1">
    <w:name w:val="批注主题2"/>
    <w:basedOn w:val="af2"/>
    <w:next w:val="af2"/>
    <w:uiPriority w:val="99"/>
    <w:qFormat/>
    <w:rsid w:val="001D587C"/>
    <w:rPr>
      <w:rFonts w:eastAsia="Times New Roman"/>
      <w:b/>
      <w:bCs/>
    </w:rPr>
  </w:style>
  <w:style w:type="paragraph" w:customStyle="1" w:styleId="2ff2">
    <w:name w:val="纯文本2"/>
    <w:basedOn w:val="a7"/>
    <w:uiPriority w:val="99"/>
    <w:qFormat/>
    <w:rsid w:val="001D587C"/>
    <w:rPr>
      <w:rFonts w:ascii="Arial" w:eastAsia="Times New Roman" w:hAnsi="Arial"/>
      <w:szCs w:val="20"/>
    </w:rPr>
  </w:style>
  <w:style w:type="paragraph" w:customStyle="1" w:styleId="229">
    <w:name w:val="正文首行缩进 22"/>
    <w:basedOn w:val="2ff0"/>
    <w:uiPriority w:val="99"/>
    <w:qFormat/>
    <w:rsid w:val="001D587C"/>
    <w:pPr>
      <w:ind w:leftChars="200" w:left="420" w:firstLineChars="200" w:firstLine="420"/>
    </w:pPr>
  </w:style>
  <w:style w:type="paragraph" w:customStyle="1" w:styleId="2ff3">
    <w:name w:val="文档结构图2"/>
    <w:basedOn w:val="a7"/>
    <w:uiPriority w:val="99"/>
    <w:qFormat/>
    <w:rsid w:val="001D587C"/>
    <w:rPr>
      <w:rFonts w:ascii="Arial" w:eastAsia="Times New Roman"/>
      <w:sz w:val="18"/>
      <w:szCs w:val="20"/>
    </w:rPr>
  </w:style>
  <w:style w:type="paragraph" w:customStyle="1" w:styleId="2ff4">
    <w:name w:val="称呼2"/>
    <w:basedOn w:val="a7"/>
    <w:next w:val="a7"/>
    <w:uiPriority w:val="99"/>
    <w:qFormat/>
    <w:rsid w:val="001D587C"/>
    <w:rPr>
      <w:rFonts w:eastAsia="Times New Roman"/>
      <w:sz w:val="24"/>
      <w:szCs w:val="20"/>
    </w:rPr>
  </w:style>
  <w:style w:type="paragraph" w:customStyle="1" w:styleId="2ff5">
    <w:name w:val="日期2"/>
    <w:basedOn w:val="a7"/>
    <w:next w:val="a7"/>
    <w:uiPriority w:val="99"/>
    <w:qFormat/>
    <w:rsid w:val="001D587C"/>
    <w:pPr>
      <w:ind w:leftChars="2500" w:left="100"/>
    </w:pPr>
    <w:rPr>
      <w:rFonts w:eastAsia="Times New Roman"/>
    </w:rPr>
  </w:style>
  <w:style w:type="paragraph" w:customStyle="1" w:styleId="325">
    <w:name w:val="正文文本 32"/>
    <w:basedOn w:val="a7"/>
    <w:uiPriority w:val="99"/>
    <w:qFormat/>
    <w:rsid w:val="001D587C"/>
    <w:pPr>
      <w:widowControl/>
      <w:spacing w:after="120"/>
      <w:jc w:val="left"/>
    </w:pPr>
    <w:rPr>
      <w:rFonts w:eastAsia="Times New Roman"/>
      <w:kern w:val="0"/>
      <w:sz w:val="16"/>
      <w:szCs w:val="16"/>
      <w:lang w:eastAsia="en-US"/>
    </w:rPr>
  </w:style>
  <w:style w:type="paragraph" w:customStyle="1" w:styleId="2ff6">
    <w:name w:val="列表接续2"/>
    <w:basedOn w:val="a7"/>
    <w:uiPriority w:val="99"/>
    <w:qFormat/>
    <w:rsid w:val="001D587C"/>
    <w:pPr>
      <w:widowControl/>
      <w:spacing w:after="120"/>
      <w:ind w:left="360"/>
      <w:jc w:val="left"/>
    </w:pPr>
    <w:rPr>
      <w:kern w:val="0"/>
      <w:sz w:val="20"/>
      <w:szCs w:val="20"/>
      <w:lang w:eastAsia="en-US"/>
    </w:rPr>
  </w:style>
  <w:style w:type="paragraph" w:customStyle="1" w:styleId="522">
    <w:name w:val="列表 52"/>
    <w:basedOn w:val="a7"/>
    <w:uiPriority w:val="99"/>
    <w:qFormat/>
    <w:rsid w:val="001D587C"/>
    <w:pPr>
      <w:ind w:leftChars="800" w:left="100" w:hangingChars="200" w:hanging="200"/>
    </w:pPr>
  </w:style>
  <w:style w:type="paragraph" w:customStyle="1" w:styleId="326">
    <w:name w:val="列表 32"/>
    <w:basedOn w:val="a7"/>
    <w:uiPriority w:val="99"/>
    <w:qFormat/>
    <w:rsid w:val="001D587C"/>
    <w:pPr>
      <w:widowControl/>
      <w:ind w:left="1080" w:hanging="360"/>
      <w:jc w:val="left"/>
    </w:pPr>
    <w:rPr>
      <w:kern w:val="0"/>
      <w:sz w:val="20"/>
      <w:szCs w:val="20"/>
      <w:lang w:eastAsia="en-US"/>
    </w:rPr>
  </w:style>
  <w:style w:type="paragraph" w:customStyle="1" w:styleId="22a">
    <w:name w:val="列表接续 22"/>
    <w:basedOn w:val="a7"/>
    <w:uiPriority w:val="99"/>
    <w:qFormat/>
    <w:rsid w:val="001D587C"/>
    <w:pPr>
      <w:widowControl/>
      <w:spacing w:after="120"/>
      <w:ind w:left="720"/>
      <w:jc w:val="left"/>
    </w:pPr>
    <w:rPr>
      <w:kern w:val="0"/>
      <w:sz w:val="20"/>
      <w:szCs w:val="20"/>
      <w:lang w:eastAsia="en-US"/>
    </w:rPr>
  </w:style>
  <w:style w:type="paragraph" w:customStyle="1" w:styleId="2ff7">
    <w:name w:val="列表2"/>
    <w:basedOn w:val="a7"/>
    <w:uiPriority w:val="99"/>
    <w:qFormat/>
    <w:rsid w:val="001D587C"/>
    <w:pPr>
      <w:widowControl/>
      <w:ind w:left="360" w:hanging="360"/>
      <w:jc w:val="left"/>
    </w:pPr>
    <w:rPr>
      <w:kern w:val="0"/>
      <w:sz w:val="20"/>
      <w:szCs w:val="20"/>
      <w:lang w:eastAsia="en-US"/>
    </w:rPr>
  </w:style>
  <w:style w:type="paragraph" w:customStyle="1" w:styleId="424">
    <w:name w:val="列表接续 42"/>
    <w:basedOn w:val="a7"/>
    <w:uiPriority w:val="99"/>
    <w:qFormat/>
    <w:rsid w:val="001D587C"/>
    <w:pPr>
      <w:widowControl/>
      <w:spacing w:after="120"/>
      <w:ind w:left="1440"/>
      <w:jc w:val="left"/>
    </w:pPr>
    <w:rPr>
      <w:kern w:val="0"/>
      <w:sz w:val="20"/>
      <w:szCs w:val="20"/>
      <w:lang w:eastAsia="en-US"/>
    </w:rPr>
  </w:style>
  <w:style w:type="paragraph" w:customStyle="1" w:styleId="327">
    <w:name w:val="列表接续 32"/>
    <w:basedOn w:val="a7"/>
    <w:uiPriority w:val="99"/>
    <w:qFormat/>
    <w:rsid w:val="001D587C"/>
    <w:pPr>
      <w:widowControl/>
      <w:spacing w:after="120"/>
      <w:ind w:left="1080"/>
      <w:jc w:val="left"/>
    </w:pPr>
    <w:rPr>
      <w:kern w:val="0"/>
      <w:sz w:val="20"/>
      <w:szCs w:val="20"/>
      <w:lang w:eastAsia="en-US"/>
    </w:rPr>
  </w:style>
  <w:style w:type="paragraph" w:customStyle="1" w:styleId="2ff8">
    <w:name w:val="图表目录2"/>
    <w:basedOn w:val="a7"/>
    <w:next w:val="a7"/>
    <w:uiPriority w:val="99"/>
    <w:qFormat/>
    <w:rsid w:val="001D587C"/>
    <w:pPr>
      <w:ind w:leftChars="200" w:left="200" w:hangingChars="200" w:hanging="200"/>
    </w:pPr>
  </w:style>
  <w:style w:type="paragraph" w:customStyle="1" w:styleId="425">
    <w:name w:val="列表 42"/>
    <w:basedOn w:val="a7"/>
    <w:uiPriority w:val="99"/>
    <w:qFormat/>
    <w:rsid w:val="001D587C"/>
    <w:pPr>
      <w:widowControl/>
      <w:ind w:left="1440" w:hanging="360"/>
      <w:jc w:val="left"/>
    </w:pPr>
    <w:rPr>
      <w:kern w:val="0"/>
      <w:sz w:val="20"/>
      <w:szCs w:val="20"/>
      <w:lang w:eastAsia="en-US"/>
    </w:rPr>
  </w:style>
  <w:style w:type="paragraph" w:customStyle="1" w:styleId="2ff9">
    <w:name w:val="文本块2"/>
    <w:basedOn w:val="a7"/>
    <w:uiPriority w:val="99"/>
    <w:qFormat/>
    <w:rsid w:val="001D587C"/>
    <w:pPr>
      <w:widowControl/>
      <w:ind w:left="-426" w:right="-844"/>
      <w:jc w:val="left"/>
    </w:pPr>
    <w:rPr>
      <w:kern w:val="0"/>
      <w:sz w:val="20"/>
      <w:szCs w:val="20"/>
      <w:lang w:eastAsia="en-US"/>
    </w:rPr>
  </w:style>
  <w:style w:type="paragraph" w:customStyle="1" w:styleId="2ffa">
    <w:name w:val="正文缩进2"/>
    <w:basedOn w:val="a7"/>
    <w:uiPriority w:val="99"/>
    <w:qFormat/>
    <w:rsid w:val="001D587C"/>
    <w:pPr>
      <w:widowControl/>
      <w:ind w:left="720"/>
      <w:jc w:val="left"/>
    </w:pPr>
    <w:rPr>
      <w:kern w:val="0"/>
      <w:sz w:val="20"/>
      <w:szCs w:val="20"/>
      <w:lang w:eastAsia="en-US"/>
    </w:rPr>
  </w:style>
  <w:style w:type="paragraph" w:customStyle="1" w:styleId="22b">
    <w:name w:val="列表 22"/>
    <w:basedOn w:val="a7"/>
    <w:uiPriority w:val="99"/>
    <w:qFormat/>
    <w:rsid w:val="001D587C"/>
    <w:pPr>
      <w:widowControl/>
      <w:ind w:left="720" w:hanging="360"/>
      <w:jc w:val="left"/>
    </w:pPr>
    <w:rPr>
      <w:kern w:val="0"/>
      <w:sz w:val="20"/>
      <w:szCs w:val="20"/>
      <w:lang w:eastAsia="en-US"/>
    </w:rPr>
  </w:style>
  <w:style w:type="paragraph" w:customStyle="1" w:styleId="2ffb">
    <w:name w:val="普通(网站)2"/>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233">
    <w:name w:val="正文文本 23"/>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3f5">
    <w:name w:val="正文文本缩进3"/>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34">
    <w:name w:val="正文文本缩进 23"/>
    <w:basedOn w:val="a7"/>
    <w:uiPriority w:val="99"/>
    <w:qFormat/>
    <w:rsid w:val="001D587C"/>
    <w:pPr>
      <w:widowControl/>
      <w:ind w:left="1440"/>
      <w:jc w:val="left"/>
    </w:pPr>
    <w:rPr>
      <w:rFonts w:eastAsia="Times New Roman"/>
      <w:kern w:val="0"/>
      <w:sz w:val="20"/>
      <w:szCs w:val="20"/>
      <w:lang w:eastAsia="en-US"/>
    </w:rPr>
  </w:style>
  <w:style w:type="paragraph" w:customStyle="1" w:styleId="334">
    <w:name w:val="正文文本缩进 33"/>
    <w:basedOn w:val="a7"/>
    <w:uiPriority w:val="99"/>
    <w:qFormat/>
    <w:rsid w:val="001D587C"/>
    <w:pPr>
      <w:widowControl/>
      <w:ind w:left="1080"/>
      <w:jc w:val="left"/>
    </w:pPr>
    <w:rPr>
      <w:rFonts w:eastAsia="Times New Roman"/>
      <w:kern w:val="0"/>
      <w:sz w:val="24"/>
      <w:szCs w:val="20"/>
      <w:lang w:eastAsia="en-US"/>
    </w:rPr>
  </w:style>
  <w:style w:type="paragraph" w:customStyle="1" w:styleId="3f6">
    <w:name w:val="批注主题3"/>
    <w:basedOn w:val="af2"/>
    <w:next w:val="af2"/>
    <w:uiPriority w:val="99"/>
    <w:qFormat/>
    <w:rsid w:val="001D587C"/>
    <w:rPr>
      <w:rFonts w:eastAsia="Times New Roman"/>
      <w:b/>
      <w:bCs/>
    </w:rPr>
  </w:style>
  <w:style w:type="paragraph" w:customStyle="1" w:styleId="3f7">
    <w:name w:val="纯文本3"/>
    <w:basedOn w:val="a7"/>
    <w:uiPriority w:val="99"/>
    <w:qFormat/>
    <w:rsid w:val="001D587C"/>
    <w:rPr>
      <w:rFonts w:ascii="Arial" w:eastAsia="Times New Roman" w:hAnsi="Arial"/>
      <w:szCs w:val="20"/>
    </w:rPr>
  </w:style>
  <w:style w:type="paragraph" w:customStyle="1" w:styleId="235">
    <w:name w:val="正文首行缩进 23"/>
    <w:basedOn w:val="3f5"/>
    <w:uiPriority w:val="99"/>
    <w:qFormat/>
    <w:rsid w:val="001D587C"/>
    <w:pPr>
      <w:ind w:leftChars="200" w:left="420" w:firstLineChars="200" w:firstLine="420"/>
    </w:pPr>
  </w:style>
  <w:style w:type="paragraph" w:customStyle="1" w:styleId="3f8">
    <w:name w:val="文档结构图3"/>
    <w:basedOn w:val="a7"/>
    <w:uiPriority w:val="99"/>
    <w:qFormat/>
    <w:rsid w:val="001D587C"/>
    <w:rPr>
      <w:rFonts w:ascii="Arial" w:eastAsia="Times New Roman"/>
      <w:sz w:val="18"/>
      <w:szCs w:val="20"/>
    </w:rPr>
  </w:style>
  <w:style w:type="paragraph" w:customStyle="1" w:styleId="3f9">
    <w:name w:val="称呼3"/>
    <w:basedOn w:val="a7"/>
    <w:next w:val="a7"/>
    <w:uiPriority w:val="99"/>
    <w:qFormat/>
    <w:rsid w:val="001D587C"/>
    <w:rPr>
      <w:rFonts w:eastAsia="Times New Roman"/>
      <w:sz w:val="24"/>
      <w:szCs w:val="20"/>
    </w:rPr>
  </w:style>
  <w:style w:type="paragraph" w:customStyle="1" w:styleId="3fa">
    <w:name w:val="日期3"/>
    <w:basedOn w:val="a7"/>
    <w:next w:val="a7"/>
    <w:uiPriority w:val="99"/>
    <w:qFormat/>
    <w:rsid w:val="001D587C"/>
    <w:pPr>
      <w:ind w:leftChars="2500" w:left="100"/>
    </w:pPr>
    <w:rPr>
      <w:rFonts w:eastAsia="Times New Roman"/>
    </w:rPr>
  </w:style>
  <w:style w:type="paragraph" w:customStyle="1" w:styleId="335">
    <w:name w:val="正文文本 33"/>
    <w:basedOn w:val="a7"/>
    <w:uiPriority w:val="99"/>
    <w:qFormat/>
    <w:rsid w:val="001D587C"/>
    <w:pPr>
      <w:widowControl/>
      <w:spacing w:after="120"/>
      <w:jc w:val="left"/>
    </w:pPr>
    <w:rPr>
      <w:rFonts w:eastAsia="Times New Roman"/>
      <w:kern w:val="0"/>
      <w:sz w:val="16"/>
      <w:szCs w:val="16"/>
      <w:lang w:eastAsia="en-US"/>
    </w:rPr>
  </w:style>
  <w:style w:type="paragraph" w:customStyle="1" w:styleId="3fb">
    <w:name w:val="列表接续3"/>
    <w:basedOn w:val="a7"/>
    <w:uiPriority w:val="99"/>
    <w:qFormat/>
    <w:rsid w:val="001D587C"/>
    <w:pPr>
      <w:widowControl/>
      <w:spacing w:after="120"/>
      <w:ind w:left="360"/>
      <w:jc w:val="left"/>
    </w:pPr>
    <w:rPr>
      <w:kern w:val="0"/>
      <w:sz w:val="20"/>
      <w:szCs w:val="20"/>
      <w:lang w:eastAsia="en-US"/>
    </w:rPr>
  </w:style>
  <w:style w:type="paragraph" w:customStyle="1" w:styleId="532">
    <w:name w:val="列表 53"/>
    <w:basedOn w:val="a7"/>
    <w:uiPriority w:val="99"/>
    <w:qFormat/>
    <w:rsid w:val="001D587C"/>
    <w:pPr>
      <w:ind w:leftChars="800" w:left="100" w:hangingChars="200" w:hanging="200"/>
    </w:pPr>
  </w:style>
  <w:style w:type="paragraph" w:customStyle="1" w:styleId="336">
    <w:name w:val="列表 33"/>
    <w:basedOn w:val="a7"/>
    <w:uiPriority w:val="99"/>
    <w:qFormat/>
    <w:rsid w:val="001D587C"/>
    <w:pPr>
      <w:widowControl/>
      <w:ind w:left="1080" w:hanging="360"/>
      <w:jc w:val="left"/>
    </w:pPr>
    <w:rPr>
      <w:kern w:val="0"/>
      <w:sz w:val="20"/>
      <w:szCs w:val="20"/>
      <w:lang w:eastAsia="en-US"/>
    </w:rPr>
  </w:style>
  <w:style w:type="paragraph" w:customStyle="1" w:styleId="236">
    <w:name w:val="列表接续 23"/>
    <w:basedOn w:val="a7"/>
    <w:uiPriority w:val="99"/>
    <w:qFormat/>
    <w:rsid w:val="001D587C"/>
    <w:pPr>
      <w:widowControl/>
      <w:spacing w:after="120"/>
      <w:ind w:left="720"/>
      <w:jc w:val="left"/>
    </w:pPr>
    <w:rPr>
      <w:kern w:val="0"/>
      <w:sz w:val="20"/>
      <w:szCs w:val="20"/>
      <w:lang w:eastAsia="en-US"/>
    </w:rPr>
  </w:style>
  <w:style w:type="paragraph" w:customStyle="1" w:styleId="3fc">
    <w:name w:val="列表3"/>
    <w:basedOn w:val="a7"/>
    <w:uiPriority w:val="99"/>
    <w:qFormat/>
    <w:rsid w:val="001D587C"/>
    <w:pPr>
      <w:widowControl/>
      <w:ind w:left="360" w:hanging="360"/>
      <w:jc w:val="left"/>
    </w:pPr>
    <w:rPr>
      <w:kern w:val="0"/>
      <w:sz w:val="20"/>
      <w:szCs w:val="20"/>
      <w:lang w:eastAsia="en-US"/>
    </w:rPr>
  </w:style>
  <w:style w:type="paragraph" w:customStyle="1" w:styleId="434">
    <w:name w:val="列表接续 43"/>
    <w:basedOn w:val="a7"/>
    <w:uiPriority w:val="99"/>
    <w:qFormat/>
    <w:rsid w:val="001D587C"/>
    <w:pPr>
      <w:widowControl/>
      <w:spacing w:after="120"/>
      <w:ind w:left="1440"/>
      <w:jc w:val="left"/>
    </w:pPr>
    <w:rPr>
      <w:kern w:val="0"/>
      <w:sz w:val="20"/>
      <w:szCs w:val="20"/>
      <w:lang w:eastAsia="en-US"/>
    </w:rPr>
  </w:style>
  <w:style w:type="paragraph" w:customStyle="1" w:styleId="337">
    <w:name w:val="列表接续 33"/>
    <w:basedOn w:val="a7"/>
    <w:uiPriority w:val="99"/>
    <w:qFormat/>
    <w:rsid w:val="001D587C"/>
    <w:pPr>
      <w:widowControl/>
      <w:spacing w:after="120"/>
      <w:ind w:left="1080"/>
      <w:jc w:val="left"/>
    </w:pPr>
    <w:rPr>
      <w:kern w:val="0"/>
      <w:sz w:val="20"/>
      <w:szCs w:val="20"/>
      <w:lang w:eastAsia="en-US"/>
    </w:rPr>
  </w:style>
  <w:style w:type="paragraph" w:customStyle="1" w:styleId="3fd">
    <w:name w:val="图表目录3"/>
    <w:basedOn w:val="a7"/>
    <w:next w:val="a7"/>
    <w:uiPriority w:val="99"/>
    <w:qFormat/>
    <w:rsid w:val="001D587C"/>
    <w:pPr>
      <w:ind w:leftChars="200" w:left="200" w:hangingChars="200" w:hanging="200"/>
    </w:pPr>
  </w:style>
  <w:style w:type="paragraph" w:customStyle="1" w:styleId="435">
    <w:name w:val="列表 43"/>
    <w:basedOn w:val="a7"/>
    <w:uiPriority w:val="99"/>
    <w:qFormat/>
    <w:rsid w:val="001D587C"/>
    <w:pPr>
      <w:widowControl/>
      <w:ind w:left="1440" w:hanging="360"/>
      <w:jc w:val="left"/>
    </w:pPr>
    <w:rPr>
      <w:kern w:val="0"/>
      <w:sz w:val="20"/>
      <w:szCs w:val="20"/>
      <w:lang w:eastAsia="en-US"/>
    </w:rPr>
  </w:style>
  <w:style w:type="paragraph" w:customStyle="1" w:styleId="3fe">
    <w:name w:val="文本块3"/>
    <w:basedOn w:val="a7"/>
    <w:uiPriority w:val="99"/>
    <w:qFormat/>
    <w:rsid w:val="001D587C"/>
    <w:pPr>
      <w:widowControl/>
      <w:ind w:left="-426" w:right="-844"/>
      <w:jc w:val="left"/>
    </w:pPr>
    <w:rPr>
      <w:kern w:val="0"/>
      <w:sz w:val="20"/>
      <w:szCs w:val="20"/>
      <w:lang w:eastAsia="en-US"/>
    </w:rPr>
  </w:style>
  <w:style w:type="paragraph" w:customStyle="1" w:styleId="3ff">
    <w:name w:val="正文缩进3"/>
    <w:basedOn w:val="a7"/>
    <w:uiPriority w:val="99"/>
    <w:qFormat/>
    <w:rsid w:val="001D587C"/>
    <w:pPr>
      <w:widowControl/>
      <w:ind w:left="720"/>
      <w:jc w:val="left"/>
    </w:pPr>
    <w:rPr>
      <w:kern w:val="0"/>
      <w:sz w:val="20"/>
      <w:szCs w:val="20"/>
      <w:lang w:eastAsia="en-US"/>
    </w:rPr>
  </w:style>
  <w:style w:type="paragraph" w:customStyle="1" w:styleId="237">
    <w:name w:val="列表 23"/>
    <w:basedOn w:val="a7"/>
    <w:uiPriority w:val="99"/>
    <w:qFormat/>
    <w:rsid w:val="001D587C"/>
    <w:pPr>
      <w:widowControl/>
      <w:ind w:left="720" w:hanging="360"/>
      <w:jc w:val="left"/>
    </w:pPr>
    <w:rPr>
      <w:kern w:val="0"/>
      <w:sz w:val="20"/>
      <w:szCs w:val="20"/>
      <w:lang w:eastAsia="en-US"/>
    </w:rPr>
  </w:style>
  <w:style w:type="paragraph" w:customStyle="1" w:styleId="3ff0">
    <w:name w:val="普通(网站)3"/>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243">
    <w:name w:val="正文文本 24"/>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4b">
    <w:name w:val="正文文本缩进4"/>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44">
    <w:name w:val="正文文本缩进 24"/>
    <w:basedOn w:val="a7"/>
    <w:uiPriority w:val="99"/>
    <w:qFormat/>
    <w:rsid w:val="001D587C"/>
    <w:pPr>
      <w:widowControl/>
      <w:ind w:left="1440"/>
      <w:jc w:val="left"/>
    </w:pPr>
    <w:rPr>
      <w:rFonts w:eastAsia="Times New Roman"/>
      <w:kern w:val="0"/>
      <w:sz w:val="20"/>
      <w:szCs w:val="20"/>
      <w:lang w:eastAsia="en-US"/>
    </w:rPr>
  </w:style>
  <w:style w:type="paragraph" w:customStyle="1" w:styleId="342">
    <w:name w:val="正文文本缩进 34"/>
    <w:basedOn w:val="a7"/>
    <w:uiPriority w:val="99"/>
    <w:qFormat/>
    <w:rsid w:val="001D587C"/>
    <w:pPr>
      <w:widowControl/>
      <w:ind w:left="1080"/>
      <w:jc w:val="left"/>
    </w:pPr>
    <w:rPr>
      <w:rFonts w:eastAsia="Times New Roman"/>
      <w:kern w:val="0"/>
      <w:sz w:val="24"/>
      <w:szCs w:val="20"/>
      <w:lang w:eastAsia="en-US"/>
    </w:rPr>
  </w:style>
  <w:style w:type="paragraph" w:customStyle="1" w:styleId="4c">
    <w:name w:val="批注主题4"/>
    <w:basedOn w:val="af2"/>
    <w:next w:val="af2"/>
    <w:uiPriority w:val="99"/>
    <w:qFormat/>
    <w:rsid w:val="001D587C"/>
    <w:rPr>
      <w:rFonts w:eastAsia="Times New Roman"/>
      <w:b/>
      <w:bCs/>
    </w:rPr>
  </w:style>
  <w:style w:type="paragraph" w:customStyle="1" w:styleId="4d">
    <w:name w:val="纯文本4"/>
    <w:basedOn w:val="a7"/>
    <w:uiPriority w:val="99"/>
    <w:qFormat/>
    <w:rsid w:val="001D587C"/>
    <w:rPr>
      <w:rFonts w:ascii="Arial" w:eastAsia="Times New Roman" w:hAnsi="Arial"/>
      <w:szCs w:val="20"/>
    </w:rPr>
  </w:style>
  <w:style w:type="paragraph" w:customStyle="1" w:styleId="245">
    <w:name w:val="正文首行缩进 24"/>
    <w:basedOn w:val="4b"/>
    <w:uiPriority w:val="99"/>
    <w:qFormat/>
    <w:rsid w:val="001D587C"/>
    <w:pPr>
      <w:ind w:leftChars="200" w:left="420" w:firstLineChars="200" w:firstLine="420"/>
    </w:pPr>
  </w:style>
  <w:style w:type="paragraph" w:customStyle="1" w:styleId="4e">
    <w:name w:val="文档结构图4"/>
    <w:basedOn w:val="a7"/>
    <w:uiPriority w:val="99"/>
    <w:qFormat/>
    <w:rsid w:val="001D587C"/>
    <w:rPr>
      <w:rFonts w:ascii="Arial" w:eastAsia="Times New Roman"/>
      <w:sz w:val="18"/>
      <w:szCs w:val="20"/>
    </w:rPr>
  </w:style>
  <w:style w:type="paragraph" w:customStyle="1" w:styleId="4f">
    <w:name w:val="称呼4"/>
    <w:basedOn w:val="a7"/>
    <w:next w:val="a7"/>
    <w:uiPriority w:val="99"/>
    <w:qFormat/>
    <w:rsid w:val="001D587C"/>
    <w:rPr>
      <w:rFonts w:eastAsia="Times New Roman"/>
      <w:sz w:val="24"/>
      <w:szCs w:val="20"/>
    </w:rPr>
  </w:style>
  <w:style w:type="paragraph" w:customStyle="1" w:styleId="4f0">
    <w:name w:val="日期4"/>
    <w:basedOn w:val="a7"/>
    <w:next w:val="a7"/>
    <w:uiPriority w:val="99"/>
    <w:qFormat/>
    <w:rsid w:val="001D587C"/>
    <w:pPr>
      <w:ind w:leftChars="2500" w:left="100"/>
    </w:pPr>
    <w:rPr>
      <w:rFonts w:eastAsia="Times New Roman"/>
    </w:rPr>
  </w:style>
  <w:style w:type="paragraph" w:customStyle="1" w:styleId="343">
    <w:name w:val="正文文本 34"/>
    <w:basedOn w:val="a7"/>
    <w:uiPriority w:val="99"/>
    <w:qFormat/>
    <w:rsid w:val="001D587C"/>
    <w:pPr>
      <w:widowControl/>
      <w:spacing w:after="120"/>
      <w:jc w:val="left"/>
    </w:pPr>
    <w:rPr>
      <w:rFonts w:eastAsia="Times New Roman"/>
      <w:kern w:val="0"/>
      <w:sz w:val="16"/>
      <w:szCs w:val="16"/>
      <w:lang w:eastAsia="en-US"/>
    </w:rPr>
  </w:style>
  <w:style w:type="paragraph" w:customStyle="1" w:styleId="4f1">
    <w:name w:val="列表接续4"/>
    <w:basedOn w:val="a7"/>
    <w:uiPriority w:val="99"/>
    <w:qFormat/>
    <w:rsid w:val="001D587C"/>
    <w:pPr>
      <w:widowControl/>
      <w:spacing w:after="120"/>
      <w:ind w:left="360"/>
      <w:jc w:val="left"/>
    </w:pPr>
    <w:rPr>
      <w:kern w:val="0"/>
      <w:sz w:val="20"/>
      <w:szCs w:val="20"/>
      <w:lang w:eastAsia="en-US"/>
    </w:rPr>
  </w:style>
  <w:style w:type="paragraph" w:customStyle="1" w:styleId="541">
    <w:name w:val="列表 54"/>
    <w:basedOn w:val="a7"/>
    <w:uiPriority w:val="99"/>
    <w:qFormat/>
    <w:rsid w:val="001D587C"/>
    <w:pPr>
      <w:ind w:leftChars="800" w:left="100" w:hangingChars="200" w:hanging="200"/>
    </w:pPr>
  </w:style>
  <w:style w:type="paragraph" w:customStyle="1" w:styleId="344">
    <w:name w:val="列表 34"/>
    <w:basedOn w:val="a7"/>
    <w:uiPriority w:val="99"/>
    <w:qFormat/>
    <w:rsid w:val="001D587C"/>
    <w:pPr>
      <w:widowControl/>
      <w:ind w:left="1080" w:hanging="360"/>
      <w:jc w:val="left"/>
    </w:pPr>
    <w:rPr>
      <w:kern w:val="0"/>
      <w:sz w:val="20"/>
      <w:szCs w:val="20"/>
      <w:lang w:eastAsia="en-US"/>
    </w:rPr>
  </w:style>
  <w:style w:type="paragraph" w:customStyle="1" w:styleId="TOC4">
    <w:name w:val="TOC 标题4"/>
    <w:basedOn w:val="1"/>
    <w:next w:val="a7"/>
    <w:uiPriority w:val="99"/>
    <w:qFormat/>
    <w:rsid w:val="001D587C"/>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46">
    <w:name w:val="列表接续 24"/>
    <w:basedOn w:val="a7"/>
    <w:uiPriority w:val="99"/>
    <w:qFormat/>
    <w:rsid w:val="001D587C"/>
    <w:pPr>
      <w:widowControl/>
      <w:spacing w:after="120"/>
      <w:ind w:left="720"/>
      <w:jc w:val="left"/>
    </w:pPr>
    <w:rPr>
      <w:kern w:val="0"/>
      <w:sz w:val="20"/>
      <w:szCs w:val="20"/>
      <w:lang w:eastAsia="en-US"/>
    </w:rPr>
  </w:style>
  <w:style w:type="paragraph" w:customStyle="1" w:styleId="4f2">
    <w:name w:val="列表4"/>
    <w:basedOn w:val="a7"/>
    <w:uiPriority w:val="99"/>
    <w:qFormat/>
    <w:rsid w:val="001D587C"/>
    <w:pPr>
      <w:widowControl/>
      <w:ind w:left="360" w:hanging="360"/>
      <w:jc w:val="left"/>
    </w:pPr>
    <w:rPr>
      <w:kern w:val="0"/>
      <w:sz w:val="20"/>
      <w:szCs w:val="20"/>
      <w:lang w:eastAsia="en-US"/>
    </w:rPr>
  </w:style>
  <w:style w:type="paragraph" w:customStyle="1" w:styleId="442">
    <w:name w:val="列表接续 44"/>
    <w:basedOn w:val="a7"/>
    <w:uiPriority w:val="99"/>
    <w:qFormat/>
    <w:rsid w:val="001D587C"/>
    <w:pPr>
      <w:widowControl/>
      <w:spacing w:after="120"/>
      <w:ind w:left="1440"/>
      <w:jc w:val="left"/>
    </w:pPr>
    <w:rPr>
      <w:kern w:val="0"/>
      <w:sz w:val="20"/>
      <w:szCs w:val="20"/>
      <w:lang w:eastAsia="en-US"/>
    </w:rPr>
  </w:style>
  <w:style w:type="paragraph" w:customStyle="1" w:styleId="345">
    <w:name w:val="列表接续 34"/>
    <w:basedOn w:val="a7"/>
    <w:uiPriority w:val="99"/>
    <w:qFormat/>
    <w:rsid w:val="001D587C"/>
    <w:pPr>
      <w:widowControl/>
      <w:spacing w:after="120"/>
      <w:ind w:left="1080"/>
      <w:jc w:val="left"/>
    </w:pPr>
    <w:rPr>
      <w:kern w:val="0"/>
      <w:sz w:val="20"/>
      <w:szCs w:val="20"/>
      <w:lang w:eastAsia="en-US"/>
    </w:rPr>
  </w:style>
  <w:style w:type="paragraph" w:customStyle="1" w:styleId="4f3">
    <w:name w:val="图表目录4"/>
    <w:basedOn w:val="a7"/>
    <w:next w:val="a7"/>
    <w:uiPriority w:val="99"/>
    <w:qFormat/>
    <w:rsid w:val="001D587C"/>
    <w:pPr>
      <w:ind w:leftChars="200" w:left="200" w:hangingChars="200" w:hanging="200"/>
    </w:pPr>
  </w:style>
  <w:style w:type="paragraph" w:customStyle="1" w:styleId="443">
    <w:name w:val="列表 44"/>
    <w:basedOn w:val="a7"/>
    <w:uiPriority w:val="99"/>
    <w:qFormat/>
    <w:rsid w:val="001D587C"/>
    <w:pPr>
      <w:widowControl/>
      <w:ind w:left="1440" w:hanging="360"/>
      <w:jc w:val="left"/>
    </w:pPr>
    <w:rPr>
      <w:kern w:val="0"/>
      <w:sz w:val="20"/>
      <w:szCs w:val="20"/>
      <w:lang w:eastAsia="en-US"/>
    </w:rPr>
  </w:style>
  <w:style w:type="paragraph" w:customStyle="1" w:styleId="4f4">
    <w:name w:val="文本块4"/>
    <w:basedOn w:val="a7"/>
    <w:uiPriority w:val="99"/>
    <w:qFormat/>
    <w:rsid w:val="001D587C"/>
    <w:pPr>
      <w:widowControl/>
      <w:ind w:left="-426" w:right="-844"/>
      <w:jc w:val="left"/>
    </w:pPr>
    <w:rPr>
      <w:kern w:val="0"/>
      <w:sz w:val="20"/>
      <w:szCs w:val="20"/>
      <w:lang w:eastAsia="en-US"/>
    </w:rPr>
  </w:style>
  <w:style w:type="paragraph" w:customStyle="1" w:styleId="4f5">
    <w:name w:val="正文缩进4"/>
    <w:basedOn w:val="a7"/>
    <w:uiPriority w:val="99"/>
    <w:qFormat/>
    <w:rsid w:val="001D587C"/>
    <w:pPr>
      <w:widowControl/>
      <w:ind w:left="720"/>
      <w:jc w:val="left"/>
    </w:pPr>
    <w:rPr>
      <w:kern w:val="0"/>
      <w:sz w:val="20"/>
      <w:szCs w:val="20"/>
      <w:lang w:eastAsia="en-US"/>
    </w:rPr>
  </w:style>
  <w:style w:type="paragraph" w:customStyle="1" w:styleId="247">
    <w:name w:val="列表 24"/>
    <w:basedOn w:val="a7"/>
    <w:uiPriority w:val="99"/>
    <w:qFormat/>
    <w:rsid w:val="001D587C"/>
    <w:pPr>
      <w:widowControl/>
      <w:ind w:left="720" w:hanging="360"/>
      <w:jc w:val="left"/>
    </w:pPr>
    <w:rPr>
      <w:kern w:val="0"/>
      <w:sz w:val="20"/>
      <w:szCs w:val="20"/>
      <w:lang w:eastAsia="en-US"/>
    </w:rPr>
  </w:style>
  <w:style w:type="paragraph" w:customStyle="1" w:styleId="4f6">
    <w:name w:val="普通(网站)4"/>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TOC5">
    <w:name w:val="TOC 标题5"/>
    <w:basedOn w:val="1"/>
    <w:next w:val="a7"/>
    <w:uiPriority w:val="99"/>
    <w:qFormat/>
    <w:rsid w:val="001D587C"/>
    <w:pPr>
      <w:keepLines/>
      <w:widowControl/>
      <w:spacing w:line="276" w:lineRule="auto"/>
      <w:ind w:firstLineChars="0" w:firstLine="0"/>
      <w:jc w:val="left"/>
      <w:outlineLvl w:val="9"/>
    </w:pPr>
    <w:rPr>
      <w:rFonts w:ascii="Symbol" w:eastAsia="宋体" w:hAnsi="Symbol" w:cs="Symbol"/>
      <w:color w:val="365F91"/>
      <w:kern w:val="0"/>
      <w:sz w:val="28"/>
      <w:szCs w:val="28"/>
    </w:rPr>
  </w:style>
  <w:style w:type="paragraph" w:customStyle="1" w:styleId="y">
    <w:name w:val=".y.."/>
    <w:basedOn w:val="a7"/>
    <w:next w:val="a7"/>
    <w:uiPriority w:val="99"/>
    <w:qFormat/>
    <w:rsid w:val="001D587C"/>
    <w:pPr>
      <w:autoSpaceDE w:val="0"/>
      <w:autoSpaceDN w:val="0"/>
      <w:adjustRightInd w:val="0"/>
      <w:jc w:val="left"/>
    </w:pPr>
    <w:rPr>
      <w:rFonts w:ascii="宋体" w:hAnsi="Calibri"/>
      <w:kern w:val="0"/>
      <w:sz w:val="24"/>
    </w:rPr>
  </w:style>
  <w:style w:type="paragraph" w:customStyle="1" w:styleId="DocumentMap1">
    <w:name w:val="Document Map1"/>
    <w:basedOn w:val="a7"/>
    <w:uiPriority w:val="99"/>
    <w:qFormat/>
    <w:rsid w:val="001D587C"/>
    <w:rPr>
      <w:rFonts w:ascii="Arial"/>
      <w:kern w:val="0"/>
      <w:sz w:val="24"/>
      <w:szCs w:val="20"/>
    </w:rPr>
  </w:style>
  <w:style w:type="paragraph" w:customStyle="1" w:styleId="Date1">
    <w:name w:val="Date1"/>
    <w:basedOn w:val="a7"/>
    <w:next w:val="a7"/>
    <w:uiPriority w:val="99"/>
    <w:qFormat/>
    <w:rsid w:val="001D587C"/>
    <w:pPr>
      <w:ind w:leftChars="2500" w:left="100"/>
    </w:pPr>
    <w:rPr>
      <w:rFonts w:ascii="Calibri" w:hAnsi="Calibri"/>
      <w:kern w:val="0"/>
      <w:sz w:val="24"/>
      <w:szCs w:val="20"/>
    </w:rPr>
  </w:style>
  <w:style w:type="paragraph" w:customStyle="1" w:styleId="Salutation1">
    <w:name w:val="Salutation1"/>
    <w:basedOn w:val="a7"/>
    <w:next w:val="a7"/>
    <w:uiPriority w:val="99"/>
    <w:qFormat/>
    <w:rsid w:val="001D587C"/>
    <w:rPr>
      <w:rFonts w:ascii="Calibri" w:hAnsi="Calibri"/>
      <w:kern w:val="0"/>
      <w:sz w:val="24"/>
      <w:szCs w:val="20"/>
    </w:rPr>
  </w:style>
  <w:style w:type="paragraph" w:customStyle="1" w:styleId="PlainText1">
    <w:name w:val="Plain Text1"/>
    <w:basedOn w:val="a7"/>
    <w:uiPriority w:val="99"/>
    <w:qFormat/>
    <w:rsid w:val="001D587C"/>
    <w:rPr>
      <w:rFonts w:ascii="Arial" w:hAnsi="Arial"/>
      <w:kern w:val="0"/>
      <w:sz w:val="20"/>
      <w:szCs w:val="20"/>
    </w:rPr>
  </w:style>
  <w:style w:type="paragraph" w:customStyle="1" w:styleId="CommentSubject1">
    <w:name w:val="Comment Subject1"/>
    <w:basedOn w:val="af2"/>
    <w:next w:val="af2"/>
    <w:uiPriority w:val="99"/>
    <w:qFormat/>
    <w:rsid w:val="001D587C"/>
    <w:rPr>
      <w:rFonts w:ascii="Calibri" w:hAnsi="Calibri"/>
      <w:b/>
      <w:kern w:val="0"/>
      <w:sz w:val="24"/>
      <w:szCs w:val="20"/>
    </w:rPr>
  </w:style>
  <w:style w:type="paragraph" w:customStyle="1" w:styleId="BodyTextIndent1">
    <w:name w:val="Body Text Indent1"/>
    <w:basedOn w:val="a7"/>
    <w:uiPriority w:val="99"/>
    <w:qFormat/>
    <w:rsid w:val="001D587C"/>
    <w:pPr>
      <w:widowControl/>
      <w:spacing w:after="120"/>
      <w:ind w:left="360"/>
      <w:jc w:val="left"/>
    </w:pPr>
    <w:rPr>
      <w:rFonts w:ascii="Calibri" w:hAnsi="Calibri"/>
      <w:kern w:val="0"/>
      <w:sz w:val="20"/>
      <w:szCs w:val="20"/>
      <w:lang w:eastAsia="en-US"/>
    </w:rPr>
  </w:style>
  <w:style w:type="paragraph" w:customStyle="1" w:styleId="BodyTextFirstIndent21">
    <w:name w:val="Body Text First Indent 21"/>
    <w:basedOn w:val="BodyTextIndent1"/>
    <w:uiPriority w:val="99"/>
    <w:qFormat/>
    <w:rsid w:val="001D587C"/>
    <w:pPr>
      <w:ind w:leftChars="200" w:left="420" w:firstLineChars="200" w:firstLine="420"/>
    </w:pPr>
  </w:style>
  <w:style w:type="paragraph" w:customStyle="1" w:styleId="ListContinue1">
    <w:name w:val="List Continue1"/>
    <w:basedOn w:val="a7"/>
    <w:uiPriority w:val="99"/>
    <w:qFormat/>
    <w:rsid w:val="001D587C"/>
    <w:pPr>
      <w:widowControl/>
      <w:spacing w:after="120"/>
      <w:ind w:left="360"/>
      <w:jc w:val="left"/>
    </w:pPr>
    <w:rPr>
      <w:kern w:val="0"/>
      <w:sz w:val="20"/>
      <w:szCs w:val="20"/>
      <w:lang w:eastAsia="en-US"/>
    </w:rPr>
  </w:style>
  <w:style w:type="paragraph" w:customStyle="1" w:styleId="List31">
    <w:name w:val="List 31"/>
    <w:basedOn w:val="a7"/>
    <w:uiPriority w:val="99"/>
    <w:qFormat/>
    <w:rsid w:val="001D587C"/>
    <w:pPr>
      <w:widowControl/>
      <w:ind w:left="1080" w:hanging="360"/>
      <w:jc w:val="left"/>
    </w:pPr>
    <w:rPr>
      <w:kern w:val="0"/>
      <w:sz w:val="20"/>
      <w:szCs w:val="20"/>
      <w:lang w:eastAsia="en-US"/>
    </w:rPr>
  </w:style>
  <w:style w:type="paragraph" w:customStyle="1" w:styleId="List1">
    <w:name w:val="List1"/>
    <w:basedOn w:val="a7"/>
    <w:uiPriority w:val="99"/>
    <w:qFormat/>
    <w:rsid w:val="001D587C"/>
    <w:pPr>
      <w:widowControl/>
      <w:ind w:left="360" w:hanging="360"/>
      <w:jc w:val="left"/>
    </w:pPr>
    <w:rPr>
      <w:kern w:val="0"/>
      <w:sz w:val="20"/>
      <w:szCs w:val="20"/>
      <w:lang w:eastAsia="en-US"/>
    </w:rPr>
  </w:style>
  <w:style w:type="paragraph" w:customStyle="1" w:styleId="List41">
    <w:name w:val="List 41"/>
    <w:basedOn w:val="a7"/>
    <w:uiPriority w:val="99"/>
    <w:qFormat/>
    <w:rsid w:val="001D587C"/>
    <w:pPr>
      <w:widowControl/>
      <w:ind w:left="1440" w:hanging="360"/>
      <w:jc w:val="left"/>
    </w:pPr>
    <w:rPr>
      <w:kern w:val="0"/>
      <w:sz w:val="20"/>
      <w:szCs w:val="20"/>
      <w:lang w:eastAsia="en-US"/>
    </w:rPr>
  </w:style>
  <w:style w:type="paragraph" w:customStyle="1" w:styleId="TOCHeading1">
    <w:name w:val="TOC Heading1"/>
    <w:basedOn w:val="1"/>
    <w:next w:val="a7"/>
    <w:uiPriority w:val="99"/>
    <w:qFormat/>
    <w:rsid w:val="001D587C"/>
    <w:pPr>
      <w:keepLines/>
      <w:widowControl/>
      <w:spacing w:beforeLines="50" w:afterLines="50" w:line="276" w:lineRule="auto"/>
      <w:ind w:firstLineChars="0" w:firstLine="0"/>
      <w:jc w:val="left"/>
      <w:outlineLvl w:val="9"/>
    </w:pPr>
    <w:rPr>
      <w:rFonts w:ascii="Symbol" w:eastAsia="宋体" w:hAnsi="Symbol"/>
      <w:color w:val="365F91"/>
      <w:kern w:val="0"/>
      <w:sz w:val="28"/>
      <w:szCs w:val="28"/>
    </w:rPr>
  </w:style>
  <w:style w:type="paragraph" w:customStyle="1" w:styleId="NormalIndent1">
    <w:name w:val="Normal Indent1"/>
    <w:basedOn w:val="a7"/>
    <w:uiPriority w:val="99"/>
    <w:qFormat/>
    <w:rsid w:val="001D587C"/>
    <w:pPr>
      <w:widowControl/>
      <w:ind w:left="720"/>
      <w:jc w:val="left"/>
    </w:pPr>
    <w:rPr>
      <w:kern w:val="0"/>
      <w:sz w:val="20"/>
      <w:szCs w:val="20"/>
      <w:lang w:eastAsia="en-US"/>
    </w:rPr>
  </w:style>
  <w:style w:type="paragraph" w:customStyle="1" w:styleId="ListContinue21">
    <w:name w:val="List Continue 21"/>
    <w:basedOn w:val="a7"/>
    <w:uiPriority w:val="99"/>
    <w:qFormat/>
    <w:rsid w:val="001D587C"/>
    <w:pPr>
      <w:widowControl/>
      <w:spacing w:after="120"/>
      <w:ind w:left="720"/>
      <w:jc w:val="left"/>
    </w:pPr>
    <w:rPr>
      <w:kern w:val="0"/>
      <w:sz w:val="20"/>
      <w:szCs w:val="20"/>
      <w:lang w:eastAsia="en-US"/>
    </w:rPr>
  </w:style>
  <w:style w:type="paragraph" w:customStyle="1" w:styleId="List51">
    <w:name w:val="List 51"/>
    <w:basedOn w:val="a7"/>
    <w:uiPriority w:val="99"/>
    <w:qFormat/>
    <w:rsid w:val="001D587C"/>
    <w:pPr>
      <w:ind w:leftChars="800" w:left="100" w:hangingChars="200" w:hanging="200"/>
    </w:pPr>
  </w:style>
  <w:style w:type="paragraph" w:customStyle="1" w:styleId="List21">
    <w:name w:val="List 21"/>
    <w:basedOn w:val="a7"/>
    <w:uiPriority w:val="99"/>
    <w:qFormat/>
    <w:rsid w:val="001D587C"/>
    <w:pPr>
      <w:widowControl/>
      <w:ind w:left="720" w:hanging="360"/>
      <w:jc w:val="left"/>
    </w:pPr>
    <w:rPr>
      <w:kern w:val="0"/>
      <w:sz w:val="20"/>
      <w:szCs w:val="20"/>
      <w:lang w:eastAsia="en-US"/>
    </w:rPr>
  </w:style>
  <w:style w:type="paragraph" w:customStyle="1" w:styleId="NormalWeb1">
    <w:name w:val="Normal (Web)1"/>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ListContinue41">
    <w:name w:val="List Continue 41"/>
    <w:basedOn w:val="a7"/>
    <w:uiPriority w:val="99"/>
    <w:qFormat/>
    <w:rsid w:val="001D587C"/>
    <w:pPr>
      <w:widowControl/>
      <w:spacing w:after="120"/>
      <w:ind w:left="1440"/>
      <w:jc w:val="left"/>
    </w:pPr>
    <w:rPr>
      <w:kern w:val="0"/>
      <w:sz w:val="20"/>
      <w:szCs w:val="20"/>
      <w:lang w:eastAsia="en-US"/>
    </w:rPr>
  </w:style>
  <w:style w:type="paragraph" w:customStyle="1" w:styleId="ListContinue31">
    <w:name w:val="List Continue 31"/>
    <w:basedOn w:val="a7"/>
    <w:uiPriority w:val="99"/>
    <w:qFormat/>
    <w:rsid w:val="001D587C"/>
    <w:pPr>
      <w:widowControl/>
      <w:spacing w:after="120"/>
      <w:ind w:left="1080"/>
      <w:jc w:val="left"/>
    </w:pPr>
    <w:rPr>
      <w:kern w:val="0"/>
      <w:sz w:val="20"/>
      <w:szCs w:val="20"/>
      <w:lang w:eastAsia="en-US"/>
    </w:rPr>
  </w:style>
  <w:style w:type="paragraph" w:customStyle="1" w:styleId="TableofFigures1">
    <w:name w:val="Table of Figures1"/>
    <w:basedOn w:val="a7"/>
    <w:next w:val="a7"/>
    <w:uiPriority w:val="99"/>
    <w:qFormat/>
    <w:rsid w:val="001D587C"/>
    <w:pPr>
      <w:ind w:leftChars="200" w:left="200" w:hangingChars="200" w:hanging="200"/>
    </w:pPr>
  </w:style>
  <w:style w:type="paragraph" w:customStyle="1" w:styleId="IntenseQuote1">
    <w:name w:val="Intense Quote1"/>
    <w:basedOn w:val="a7"/>
    <w:next w:val="a7"/>
    <w:uiPriority w:val="99"/>
    <w:qFormat/>
    <w:rsid w:val="001D587C"/>
    <w:pPr>
      <w:pBdr>
        <w:bottom w:val="single" w:sz="4" w:space="4" w:color="4F81BD"/>
      </w:pBdr>
      <w:spacing w:before="200" w:after="280"/>
      <w:ind w:left="936" w:right="936"/>
    </w:pPr>
    <w:rPr>
      <w:b/>
      <w:i/>
      <w:color w:val="4F81BD"/>
      <w:kern w:val="0"/>
      <w:szCs w:val="20"/>
    </w:rPr>
  </w:style>
  <w:style w:type="paragraph" w:customStyle="1" w:styleId="NoSpacing1">
    <w:name w:val="No Spacing1"/>
    <w:uiPriority w:val="99"/>
    <w:qFormat/>
    <w:rsid w:val="001D587C"/>
    <w:pPr>
      <w:widowControl w:val="0"/>
      <w:jc w:val="both"/>
    </w:pPr>
    <w:rPr>
      <w:rFonts w:ascii="Calibri" w:hAnsi="Calibri" w:cs="Calibri"/>
      <w:kern w:val="2"/>
      <w:sz w:val="21"/>
      <w:szCs w:val="21"/>
    </w:rPr>
  </w:style>
  <w:style w:type="paragraph" w:customStyle="1" w:styleId="21112">
    <w:name w:val="正文文本 2111"/>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111a">
    <w:name w:val="正文文本缩进111"/>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1113">
    <w:name w:val="正文文本缩进 2111"/>
    <w:basedOn w:val="a7"/>
    <w:uiPriority w:val="99"/>
    <w:qFormat/>
    <w:rsid w:val="001D587C"/>
    <w:pPr>
      <w:widowControl/>
      <w:ind w:left="1440"/>
      <w:jc w:val="left"/>
    </w:pPr>
    <w:rPr>
      <w:rFonts w:eastAsia="Times New Roman"/>
      <w:kern w:val="0"/>
      <w:sz w:val="20"/>
      <w:szCs w:val="20"/>
      <w:lang w:eastAsia="en-US"/>
    </w:rPr>
  </w:style>
  <w:style w:type="paragraph" w:customStyle="1" w:styleId="31110">
    <w:name w:val="正文文本缩进 3111"/>
    <w:basedOn w:val="a7"/>
    <w:uiPriority w:val="99"/>
    <w:qFormat/>
    <w:rsid w:val="001D587C"/>
    <w:pPr>
      <w:widowControl/>
      <w:ind w:left="1080"/>
      <w:jc w:val="left"/>
    </w:pPr>
    <w:rPr>
      <w:rFonts w:eastAsia="Times New Roman"/>
      <w:kern w:val="0"/>
      <w:sz w:val="24"/>
      <w:szCs w:val="20"/>
      <w:lang w:eastAsia="en-US"/>
    </w:rPr>
  </w:style>
  <w:style w:type="paragraph" w:customStyle="1" w:styleId="111b">
    <w:name w:val="批注主题111"/>
    <w:basedOn w:val="af2"/>
    <w:next w:val="af2"/>
    <w:uiPriority w:val="99"/>
    <w:qFormat/>
    <w:rsid w:val="001D587C"/>
    <w:rPr>
      <w:rFonts w:eastAsia="Times New Roman"/>
      <w:b/>
      <w:bCs/>
    </w:rPr>
  </w:style>
  <w:style w:type="paragraph" w:customStyle="1" w:styleId="111c">
    <w:name w:val="纯文本111"/>
    <w:basedOn w:val="a7"/>
    <w:uiPriority w:val="99"/>
    <w:qFormat/>
    <w:rsid w:val="001D587C"/>
    <w:rPr>
      <w:rFonts w:ascii="Arial" w:eastAsia="Times New Roman" w:hAnsi="Arial"/>
      <w:szCs w:val="20"/>
    </w:rPr>
  </w:style>
  <w:style w:type="paragraph" w:customStyle="1" w:styleId="21114">
    <w:name w:val="正文首行缩进 2111"/>
    <w:basedOn w:val="111a"/>
    <w:uiPriority w:val="99"/>
    <w:qFormat/>
    <w:rsid w:val="001D587C"/>
    <w:pPr>
      <w:ind w:leftChars="200" w:left="420" w:firstLineChars="200" w:firstLine="420"/>
    </w:pPr>
  </w:style>
  <w:style w:type="paragraph" w:customStyle="1" w:styleId="111d">
    <w:name w:val="文档结构图111"/>
    <w:basedOn w:val="a7"/>
    <w:uiPriority w:val="99"/>
    <w:qFormat/>
    <w:rsid w:val="001D587C"/>
    <w:rPr>
      <w:rFonts w:ascii="Arial" w:eastAsia="Times New Roman"/>
      <w:sz w:val="18"/>
      <w:szCs w:val="20"/>
    </w:rPr>
  </w:style>
  <w:style w:type="paragraph" w:customStyle="1" w:styleId="111e">
    <w:name w:val="称呼111"/>
    <w:basedOn w:val="a7"/>
    <w:next w:val="a7"/>
    <w:uiPriority w:val="99"/>
    <w:qFormat/>
    <w:rsid w:val="001D587C"/>
    <w:rPr>
      <w:rFonts w:eastAsia="Times New Roman"/>
      <w:sz w:val="24"/>
      <w:szCs w:val="20"/>
    </w:rPr>
  </w:style>
  <w:style w:type="paragraph" w:customStyle="1" w:styleId="111f">
    <w:name w:val="日期111"/>
    <w:basedOn w:val="a7"/>
    <w:next w:val="a7"/>
    <w:uiPriority w:val="99"/>
    <w:qFormat/>
    <w:rsid w:val="001D587C"/>
    <w:pPr>
      <w:ind w:leftChars="2500" w:left="100"/>
    </w:pPr>
    <w:rPr>
      <w:rFonts w:eastAsia="Times New Roman"/>
    </w:rPr>
  </w:style>
  <w:style w:type="paragraph" w:customStyle="1" w:styleId="31111">
    <w:name w:val="正文文本 3111"/>
    <w:basedOn w:val="a7"/>
    <w:uiPriority w:val="99"/>
    <w:qFormat/>
    <w:rsid w:val="001D587C"/>
    <w:pPr>
      <w:widowControl/>
      <w:spacing w:after="120"/>
      <w:jc w:val="left"/>
    </w:pPr>
    <w:rPr>
      <w:rFonts w:eastAsia="Times New Roman"/>
      <w:kern w:val="0"/>
      <w:sz w:val="16"/>
      <w:szCs w:val="16"/>
      <w:lang w:eastAsia="en-US"/>
    </w:rPr>
  </w:style>
  <w:style w:type="paragraph" w:customStyle="1" w:styleId="111f0">
    <w:name w:val="列出段落111"/>
    <w:basedOn w:val="a7"/>
    <w:uiPriority w:val="99"/>
    <w:qFormat/>
    <w:rsid w:val="001D587C"/>
    <w:pPr>
      <w:ind w:firstLineChars="200" w:firstLine="420"/>
    </w:pPr>
    <w:rPr>
      <w:rFonts w:ascii="Cambria Math" w:hAnsi="Cambria Math"/>
      <w:szCs w:val="22"/>
    </w:rPr>
  </w:style>
  <w:style w:type="paragraph" w:customStyle="1" w:styleId="111f1">
    <w:name w:val="列表接续111"/>
    <w:basedOn w:val="a7"/>
    <w:uiPriority w:val="99"/>
    <w:qFormat/>
    <w:rsid w:val="001D587C"/>
    <w:pPr>
      <w:widowControl/>
      <w:spacing w:after="120"/>
      <w:ind w:left="360"/>
      <w:jc w:val="left"/>
    </w:pPr>
    <w:rPr>
      <w:kern w:val="0"/>
      <w:sz w:val="20"/>
      <w:szCs w:val="20"/>
      <w:lang w:eastAsia="en-US"/>
    </w:rPr>
  </w:style>
  <w:style w:type="paragraph" w:customStyle="1" w:styleId="51110">
    <w:name w:val="列表 5111"/>
    <w:basedOn w:val="a7"/>
    <w:uiPriority w:val="99"/>
    <w:qFormat/>
    <w:rsid w:val="001D587C"/>
    <w:pPr>
      <w:ind w:leftChars="800" w:left="100" w:hangingChars="200" w:hanging="200"/>
    </w:pPr>
  </w:style>
  <w:style w:type="paragraph" w:customStyle="1" w:styleId="31112">
    <w:name w:val="列表 3111"/>
    <w:basedOn w:val="a7"/>
    <w:uiPriority w:val="99"/>
    <w:qFormat/>
    <w:rsid w:val="001D587C"/>
    <w:pPr>
      <w:widowControl/>
      <w:ind w:left="1080" w:hanging="360"/>
      <w:jc w:val="left"/>
    </w:pPr>
    <w:rPr>
      <w:kern w:val="0"/>
      <w:sz w:val="20"/>
      <w:szCs w:val="20"/>
      <w:lang w:eastAsia="en-US"/>
    </w:rPr>
  </w:style>
  <w:style w:type="paragraph" w:customStyle="1" w:styleId="TOC111">
    <w:name w:val="TOC 标题111"/>
    <w:basedOn w:val="1"/>
    <w:next w:val="a7"/>
    <w:uiPriority w:val="99"/>
    <w:qFormat/>
    <w:rsid w:val="001D587C"/>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1115">
    <w:name w:val="列表接续 2111"/>
    <w:basedOn w:val="a7"/>
    <w:uiPriority w:val="99"/>
    <w:qFormat/>
    <w:rsid w:val="001D587C"/>
    <w:pPr>
      <w:widowControl/>
      <w:spacing w:after="120"/>
      <w:ind w:left="720"/>
      <w:jc w:val="left"/>
    </w:pPr>
    <w:rPr>
      <w:kern w:val="0"/>
      <w:sz w:val="20"/>
      <w:szCs w:val="20"/>
      <w:lang w:eastAsia="en-US"/>
    </w:rPr>
  </w:style>
  <w:style w:type="paragraph" w:customStyle="1" w:styleId="111f2">
    <w:name w:val="列表111"/>
    <w:basedOn w:val="a7"/>
    <w:uiPriority w:val="99"/>
    <w:qFormat/>
    <w:rsid w:val="001D587C"/>
    <w:pPr>
      <w:widowControl/>
      <w:ind w:left="360" w:hanging="360"/>
      <w:jc w:val="left"/>
    </w:pPr>
    <w:rPr>
      <w:kern w:val="0"/>
      <w:sz w:val="20"/>
      <w:szCs w:val="20"/>
      <w:lang w:eastAsia="en-US"/>
    </w:rPr>
  </w:style>
  <w:style w:type="paragraph" w:customStyle="1" w:styleId="41111">
    <w:name w:val="列表接续 4111"/>
    <w:basedOn w:val="a7"/>
    <w:uiPriority w:val="99"/>
    <w:qFormat/>
    <w:rsid w:val="001D587C"/>
    <w:pPr>
      <w:widowControl/>
      <w:spacing w:after="120"/>
      <w:ind w:left="1440"/>
      <w:jc w:val="left"/>
    </w:pPr>
    <w:rPr>
      <w:kern w:val="0"/>
      <w:sz w:val="20"/>
      <w:szCs w:val="20"/>
      <w:lang w:eastAsia="en-US"/>
    </w:rPr>
  </w:style>
  <w:style w:type="paragraph" w:customStyle="1" w:styleId="31113">
    <w:name w:val="列表接续 3111"/>
    <w:basedOn w:val="a7"/>
    <w:uiPriority w:val="99"/>
    <w:qFormat/>
    <w:rsid w:val="001D587C"/>
    <w:pPr>
      <w:widowControl/>
      <w:spacing w:after="120"/>
      <w:ind w:left="1080"/>
      <w:jc w:val="left"/>
    </w:pPr>
    <w:rPr>
      <w:kern w:val="0"/>
      <w:sz w:val="20"/>
      <w:szCs w:val="20"/>
      <w:lang w:eastAsia="en-US"/>
    </w:rPr>
  </w:style>
  <w:style w:type="paragraph" w:customStyle="1" w:styleId="111f3">
    <w:name w:val="图表目录111"/>
    <w:basedOn w:val="a7"/>
    <w:next w:val="a7"/>
    <w:uiPriority w:val="99"/>
    <w:qFormat/>
    <w:rsid w:val="001D587C"/>
    <w:pPr>
      <w:ind w:leftChars="200" w:left="200" w:hangingChars="200" w:hanging="200"/>
    </w:pPr>
  </w:style>
  <w:style w:type="paragraph" w:customStyle="1" w:styleId="41112">
    <w:name w:val="列表 4111"/>
    <w:basedOn w:val="a7"/>
    <w:uiPriority w:val="99"/>
    <w:qFormat/>
    <w:rsid w:val="001D587C"/>
    <w:pPr>
      <w:widowControl/>
      <w:ind w:left="1440" w:hanging="360"/>
      <w:jc w:val="left"/>
    </w:pPr>
    <w:rPr>
      <w:kern w:val="0"/>
      <w:sz w:val="20"/>
      <w:szCs w:val="20"/>
      <w:lang w:eastAsia="en-US"/>
    </w:rPr>
  </w:style>
  <w:style w:type="paragraph" w:customStyle="1" w:styleId="111f4">
    <w:name w:val="文本块111"/>
    <w:basedOn w:val="a7"/>
    <w:uiPriority w:val="99"/>
    <w:qFormat/>
    <w:rsid w:val="001D587C"/>
    <w:pPr>
      <w:widowControl/>
      <w:ind w:left="-426" w:right="-844"/>
      <w:jc w:val="left"/>
    </w:pPr>
    <w:rPr>
      <w:kern w:val="0"/>
      <w:sz w:val="20"/>
      <w:szCs w:val="20"/>
      <w:lang w:eastAsia="en-US"/>
    </w:rPr>
  </w:style>
  <w:style w:type="paragraph" w:customStyle="1" w:styleId="111f5">
    <w:name w:val="正文缩进111"/>
    <w:basedOn w:val="a7"/>
    <w:uiPriority w:val="99"/>
    <w:qFormat/>
    <w:rsid w:val="001D587C"/>
    <w:pPr>
      <w:widowControl/>
      <w:ind w:left="720"/>
      <w:jc w:val="left"/>
    </w:pPr>
    <w:rPr>
      <w:kern w:val="0"/>
      <w:sz w:val="20"/>
      <w:szCs w:val="20"/>
      <w:lang w:eastAsia="en-US"/>
    </w:rPr>
  </w:style>
  <w:style w:type="paragraph" w:customStyle="1" w:styleId="21116">
    <w:name w:val="列表 2111"/>
    <w:basedOn w:val="a7"/>
    <w:uiPriority w:val="99"/>
    <w:qFormat/>
    <w:rsid w:val="001D587C"/>
    <w:pPr>
      <w:widowControl/>
      <w:ind w:left="720" w:hanging="360"/>
      <w:jc w:val="left"/>
    </w:pPr>
    <w:rPr>
      <w:kern w:val="0"/>
      <w:sz w:val="20"/>
      <w:szCs w:val="20"/>
      <w:lang w:eastAsia="en-US"/>
    </w:rPr>
  </w:style>
  <w:style w:type="paragraph" w:customStyle="1" w:styleId="111f6">
    <w:name w:val="普通(网站)111"/>
    <w:basedOn w:val="a7"/>
    <w:uiPriority w:val="99"/>
    <w:qFormat/>
    <w:rsid w:val="001D587C"/>
    <w:pPr>
      <w:widowControl/>
      <w:spacing w:before="100" w:beforeAutospacing="1" w:after="100" w:afterAutospacing="1"/>
      <w:jc w:val="left"/>
    </w:pPr>
    <w:rPr>
      <w:rFonts w:ascii="Arial" w:hAnsi="Arial" w:cs="Arial"/>
      <w:kern w:val="0"/>
      <w:sz w:val="24"/>
    </w:rPr>
  </w:style>
  <w:style w:type="paragraph" w:customStyle="1" w:styleId="254">
    <w:name w:val="正文文本 25"/>
    <w:basedOn w:val="a7"/>
    <w:uiPriority w:val="99"/>
    <w:qFormat/>
    <w:rsid w:val="001D587C"/>
    <w:pPr>
      <w:widowControl/>
      <w:spacing w:after="120" w:line="480" w:lineRule="auto"/>
      <w:jc w:val="left"/>
    </w:pPr>
    <w:rPr>
      <w:rFonts w:eastAsia="Times New Roman"/>
      <w:kern w:val="0"/>
      <w:sz w:val="20"/>
      <w:szCs w:val="20"/>
      <w:lang w:eastAsia="en-US"/>
    </w:rPr>
  </w:style>
  <w:style w:type="paragraph" w:customStyle="1" w:styleId="5d">
    <w:name w:val="正文文本缩进5"/>
    <w:basedOn w:val="a7"/>
    <w:uiPriority w:val="99"/>
    <w:qFormat/>
    <w:rsid w:val="001D587C"/>
    <w:pPr>
      <w:widowControl/>
      <w:spacing w:after="120"/>
      <w:ind w:left="360"/>
      <w:jc w:val="left"/>
    </w:pPr>
    <w:rPr>
      <w:rFonts w:eastAsia="Times New Roman"/>
      <w:kern w:val="0"/>
      <w:sz w:val="20"/>
      <w:szCs w:val="20"/>
      <w:lang w:eastAsia="en-US"/>
    </w:rPr>
  </w:style>
  <w:style w:type="paragraph" w:customStyle="1" w:styleId="255">
    <w:name w:val="正文文本缩进 25"/>
    <w:basedOn w:val="a7"/>
    <w:uiPriority w:val="99"/>
    <w:qFormat/>
    <w:rsid w:val="001D587C"/>
    <w:pPr>
      <w:widowControl/>
      <w:ind w:left="1440"/>
      <w:jc w:val="left"/>
    </w:pPr>
    <w:rPr>
      <w:rFonts w:eastAsia="Times New Roman"/>
      <w:kern w:val="0"/>
      <w:sz w:val="20"/>
      <w:szCs w:val="20"/>
      <w:lang w:eastAsia="en-US"/>
    </w:rPr>
  </w:style>
  <w:style w:type="paragraph" w:customStyle="1" w:styleId="352">
    <w:name w:val="正文文本缩进 35"/>
    <w:basedOn w:val="a7"/>
    <w:uiPriority w:val="99"/>
    <w:qFormat/>
    <w:rsid w:val="001D587C"/>
    <w:pPr>
      <w:widowControl/>
      <w:ind w:left="1080"/>
      <w:jc w:val="left"/>
    </w:pPr>
    <w:rPr>
      <w:rFonts w:eastAsia="Times New Roman"/>
      <w:kern w:val="0"/>
      <w:sz w:val="24"/>
      <w:szCs w:val="20"/>
      <w:lang w:eastAsia="en-US"/>
    </w:rPr>
  </w:style>
  <w:style w:type="paragraph" w:customStyle="1" w:styleId="5e">
    <w:name w:val="批注主题5"/>
    <w:basedOn w:val="af2"/>
    <w:next w:val="af2"/>
    <w:uiPriority w:val="99"/>
    <w:qFormat/>
    <w:rsid w:val="001D587C"/>
    <w:rPr>
      <w:rFonts w:eastAsia="Times New Roman"/>
      <w:b/>
      <w:bCs/>
    </w:rPr>
  </w:style>
  <w:style w:type="paragraph" w:customStyle="1" w:styleId="5f">
    <w:name w:val="纯文本5"/>
    <w:basedOn w:val="a7"/>
    <w:uiPriority w:val="99"/>
    <w:qFormat/>
    <w:rsid w:val="001D587C"/>
    <w:rPr>
      <w:rFonts w:ascii="Arial" w:eastAsia="Times New Roman" w:hAnsi="Arial"/>
      <w:szCs w:val="20"/>
    </w:rPr>
  </w:style>
  <w:style w:type="paragraph" w:customStyle="1" w:styleId="256">
    <w:name w:val="正文首行缩进 25"/>
    <w:basedOn w:val="5d"/>
    <w:uiPriority w:val="99"/>
    <w:qFormat/>
    <w:rsid w:val="001D587C"/>
    <w:pPr>
      <w:ind w:leftChars="200" w:left="420" w:firstLineChars="200" w:firstLine="420"/>
    </w:pPr>
  </w:style>
  <w:style w:type="paragraph" w:customStyle="1" w:styleId="5f0">
    <w:name w:val="文档结构图5"/>
    <w:basedOn w:val="a7"/>
    <w:uiPriority w:val="99"/>
    <w:qFormat/>
    <w:rsid w:val="001D587C"/>
    <w:rPr>
      <w:rFonts w:ascii="Arial" w:eastAsia="Times New Roman"/>
      <w:sz w:val="18"/>
      <w:szCs w:val="20"/>
    </w:rPr>
  </w:style>
  <w:style w:type="paragraph" w:customStyle="1" w:styleId="5f1">
    <w:name w:val="称呼5"/>
    <w:basedOn w:val="a7"/>
    <w:next w:val="a7"/>
    <w:uiPriority w:val="99"/>
    <w:qFormat/>
    <w:rsid w:val="001D587C"/>
    <w:rPr>
      <w:rFonts w:eastAsia="Times New Roman"/>
      <w:sz w:val="24"/>
      <w:szCs w:val="20"/>
    </w:rPr>
  </w:style>
  <w:style w:type="paragraph" w:customStyle="1" w:styleId="5f2">
    <w:name w:val="日期5"/>
    <w:basedOn w:val="a7"/>
    <w:next w:val="a7"/>
    <w:uiPriority w:val="99"/>
    <w:qFormat/>
    <w:rsid w:val="001D587C"/>
    <w:pPr>
      <w:ind w:leftChars="2500" w:left="100"/>
    </w:pPr>
    <w:rPr>
      <w:rFonts w:eastAsia="Times New Roman"/>
    </w:rPr>
  </w:style>
  <w:style w:type="paragraph" w:customStyle="1" w:styleId="353">
    <w:name w:val="正文文本 35"/>
    <w:basedOn w:val="a7"/>
    <w:uiPriority w:val="99"/>
    <w:qFormat/>
    <w:rsid w:val="001D587C"/>
    <w:pPr>
      <w:widowControl/>
      <w:spacing w:after="120"/>
      <w:jc w:val="left"/>
    </w:pPr>
    <w:rPr>
      <w:rFonts w:eastAsia="Times New Roman"/>
      <w:kern w:val="0"/>
      <w:sz w:val="16"/>
      <w:szCs w:val="16"/>
      <w:lang w:eastAsia="en-US"/>
    </w:rPr>
  </w:style>
  <w:style w:type="paragraph" w:customStyle="1" w:styleId="5f3">
    <w:name w:val="列表接续5"/>
    <w:basedOn w:val="a7"/>
    <w:uiPriority w:val="99"/>
    <w:qFormat/>
    <w:rsid w:val="001D587C"/>
    <w:pPr>
      <w:widowControl/>
      <w:spacing w:after="120"/>
      <w:ind w:left="360"/>
      <w:jc w:val="left"/>
    </w:pPr>
    <w:rPr>
      <w:kern w:val="0"/>
      <w:sz w:val="20"/>
      <w:szCs w:val="20"/>
      <w:lang w:eastAsia="en-US"/>
    </w:rPr>
  </w:style>
  <w:style w:type="paragraph" w:customStyle="1" w:styleId="551">
    <w:name w:val="列表 55"/>
    <w:basedOn w:val="a7"/>
    <w:uiPriority w:val="99"/>
    <w:qFormat/>
    <w:rsid w:val="001D587C"/>
    <w:pPr>
      <w:ind w:leftChars="800" w:left="100" w:hangingChars="200" w:hanging="200"/>
    </w:pPr>
  </w:style>
  <w:style w:type="paragraph" w:customStyle="1" w:styleId="354">
    <w:name w:val="列表 35"/>
    <w:basedOn w:val="a7"/>
    <w:uiPriority w:val="99"/>
    <w:qFormat/>
    <w:rsid w:val="001D587C"/>
    <w:pPr>
      <w:widowControl/>
      <w:ind w:left="1080" w:hanging="360"/>
      <w:jc w:val="left"/>
    </w:pPr>
    <w:rPr>
      <w:kern w:val="0"/>
      <w:sz w:val="20"/>
      <w:szCs w:val="20"/>
      <w:lang w:eastAsia="en-US"/>
    </w:rPr>
  </w:style>
  <w:style w:type="paragraph" w:customStyle="1" w:styleId="TOC6">
    <w:name w:val="TOC 标题6"/>
    <w:basedOn w:val="1"/>
    <w:next w:val="a7"/>
    <w:uiPriority w:val="99"/>
    <w:qFormat/>
    <w:rsid w:val="001D587C"/>
    <w:pPr>
      <w:keepLines/>
      <w:widowControl/>
      <w:spacing w:beforeLines="50" w:afterLines="50" w:line="276" w:lineRule="auto"/>
      <w:ind w:firstLineChars="0" w:firstLine="0"/>
      <w:jc w:val="left"/>
      <w:outlineLvl w:val="9"/>
    </w:pPr>
    <w:rPr>
      <w:rFonts w:ascii="Symbol" w:eastAsia="Arial" w:hAnsi="Symbol"/>
      <w:color w:val="365F91"/>
      <w:kern w:val="0"/>
      <w:sz w:val="28"/>
      <w:szCs w:val="28"/>
    </w:rPr>
  </w:style>
  <w:style w:type="paragraph" w:customStyle="1" w:styleId="257">
    <w:name w:val="列表接续 25"/>
    <w:basedOn w:val="a7"/>
    <w:uiPriority w:val="99"/>
    <w:qFormat/>
    <w:rsid w:val="001D587C"/>
    <w:pPr>
      <w:widowControl/>
      <w:spacing w:after="120"/>
      <w:ind w:left="720"/>
      <w:jc w:val="left"/>
    </w:pPr>
    <w:rPr>
      <w:kern w:val="0"/>
      <w:sz w:val="20"/>
      <w:szCs w:val="20"/>
      <w:lang w:eastAsia="en-US"/>
    </w:rPr>
  </w:style>
  <w:style w:type="paragraph" w:customStyle="1" w:styleId="5f4">
    <w:name w:val="列表5"/>
    <w:basedOn w:val="a7"/>
    <w:uiPriority w:val="99"/>
    <w:qFormat/>
    <w:rsid w:val="001D587C"/>
    <w:pPr>
      <w:widowControl/>
      <w:ind w:left="360" w:hanging="360"/>
      <w:jc w:val="left"/>
    </w:pPr>
    <w:rPr>
      <w:kern w:val="0"/>
      <w:sz w:val="20"/>
      <w:szCs w:val="20"/>
      <w:lang w:eastAsia="en-US"/>
    </w:rPr>
  </w:style>
  <w:style w:type="paragraph" w:customStyle="1" w:styleId="453">
    <w:name w:val="列表接续 45"/>
    <w:basedOn w:val="a7"/>
    <w:uiPriority w:val="99"/>
    <w:qFormat/>
    <w:rsid w:val="001D587C"/>
    <w:pPr>
      <w:widowControl/>
      <w:spacing w:after="120"/>
      <w:ind w:left="1440"/>
      <w:jc w:val="left"/>
    </w:pPr>
    <w:rPr>
      <w:kern w:val="0"/>
      <w:sz w:val="20"/>
      <w:szCs w:val="20"/>
      <w:lang w:eastAsia="en-US"/>
    </w:rPr>
  </w:style>
  <w:style w:type="paragraph" w:customStyle="1" w:styleId="355">
    <w:name w:val="列表接续 35"/>
    <w:basedOn w:val="a7"/>
    <w:uiPriority w:val="99"/>
    <w:qFormat/>
    <w:rsid w:val="001D587C"/>
    <w:pPr>
      <w:widowControl/>
      <w:spacing w:after="120"/>
      <w:ind w:left="1080"/>
      <w:jc w:val="left"/>
    </w:pPr>
    <w:rPr>
      <w:kern w:val="0"/>
      <w:sz w:val="20"/>
      <w:szCs w:val="20"/>
      <w:lang w:eastAsia="en-US"/>
    </w:rPr>
  </w:style>
  <w:style w:type="paragraph" w:customStyle="1" w:styleId="5f5">
    <w:name w:val="图表目录5"/>
    <w:basedOn w:val="a7"/>
    <w:next w:val="a7"/>
    <w:uiPriority w:val="99"/>
    <w:qFormat/>
    <w:rsid w:val="001D587C"/>
    <w:pPr>
      <w:ind w:leftChars="200" w:left="200" w:hangingChars="200" w:hanging="200"/>
    </w:pPr>
  </w:style>
  <w:style w:type="paragraph" w:customStyle="1" w:styleId="454">
    <w:name w:val="列表 45"/>
    <w:basedOn w:val="a7"/>
    <w:uiPriority w:val="99"/>
    <w:qFormat/>
    <w:rsid w:val="001D587C"/>
    <w:pPr>
      <w:widowControl/>
      <w:ind w:left="1440" w:hanging="360"/>
      <w:jc w:val="left"/>
    </w:pPr>
    <w:rPr>
      <w:kern w:val="0"/>
      <w:sz w:val="20"/>
      <w:szCs w:val="20"/>
      <w:lang w:eastAsia="en-US"/>
    </w:rPr>
  </w:style>
  <w:style w:type="paragraph" w:customStyle="1" w:styleId="5f6">
    <w:name w:val="文本块5"/>
    <w:basedOn w:val="a7"/>
    <w:uiPriority w:val="99"/>
    <w:qFormat/>
    <w:rsid w:val="001D587C"/>
    <w:pPr>
      <w:widowControl/>
      <w:ind w:left="-426" w:right="-844"/>
      <w:jc w:val="left"/>
    </w:pPr>
    <w:rPr>
      <w:kern w:val="0"/>
      <w:sz w:val="20"/>
      <w:szCs w:val="20"/>
      <w:lang w:eastAsia="en-US"/>
    </w:rPr>
  </w:style>
  <w:style w:type="paragraph" w:customStyle="1" w:styleId="5f7">
    <w:name w:val="正文缩进5"/>
    <w:basedOn w:val="a7"/>
    <w:uiPriority w:val="99"/>
    <w:qFormat/>
    <w:rsid w:val="001D587C"/>
    <w:pPr>
      <w:widowControl/>
      <w:ind w:left="720"/>
      <w:jc w:val="left"/>
    </w:pPr>
    <w:rPr>
      <w:kern w:val="0"/>
      <w:sz w:val="20"/>
      <w:szCs w:val="20"/>
      <w:lang w:eastAsia="en-US"/>
    </w:rPr>
  </w:style>
  <w:style w:type="paragraph" w:customStyle="1" w:styleId="258">
    <w:name w:val="列表 25"/>
    <w:basedOn w:val="a7"/>
    <w:uiPriority w:val="99"/>
    <w:qFormat/>
    <w:rsid w:val="001D587C"/>
    <w:pPr>
      <w:widowControl/>
      <w:ind w:left="720" w:hanging="360"/>
      <w:jc w:val="left"/>
    </w:pPr>
    <w:rPr>
      <w:kern w:val="0"/>
      <w:sz w:val="20"/>
      <w:szCs w:val="20"/>
      <w:lang w:eastAsia="en-US"/>
    </w:rPr>
  </w:style>
  <w:style w:type="paragraph" w:customStyle="1" w:styleId="5f8">
    <w:name w:val="普通(网站)5"/>
    <w:basedOn w:val="a7"/>
    <w:uiPriority w:val="99"/>
    <w:qFormat/>
    <w:rsid w:val="001D587C"/>
    <w:pPr>
      <w:widowControl/>
      <w:spacing w:before="100" w:beforeAutospacing="1" w:after="100" w:afterAutospacing="1"/>
      <w:jc w:val="left"/>
    </w:pPr>
    <w:rPr>
      <w:rFonts w:ascii="Arial" w:hAnsi="Arial" w:cs="Arial"/>
      <w:kern w:val="0"/>
      <w:sz w:val="24"/>
    </w:rPr>
  </w:style>
  <w:style w:type="character" w:customStyle="1" w:styleId="CharChar36">
    <w:name w:val="Char Char36"/>
    <w:qFormat/>
    <w:rsid w:val="001D587C"/>
    <w:rPr>
      <w:rFonts w:ascii="Arial" w:eastAsia="Arial" w:hAnsi="Arial" w:cs="Arial" w:hint="default"/>
      <w:b/>
      <w:kern w:val="28"/>
      <w:sz w:val="28"/>
      <w:lang w:val="en-US" w:eastAsia="en-US" w:bidi="ar-SA"/>
    </w:rPr>
  </w:style>
  <w:style w:type="character" w:customStyle="1" w:styleId="CharChar35">
    <w:name w:val="Char Char35"/>
    <w:qFormat/>
    <w:rsid w:val="001D587C"/>
    <w:rPr>
      <w:rFonts w:ascii="Arial" w:eastAsia="宋体" w:hAnsi="Arial" w:cs="Arial" w:hint="default"/>
      <w:b/>
      <w:kern w:val="28"/>
      <w:sz w:val="28"/>
      <w:lang w:val="en-US" w:eastAsia="en-US" w:bidi="ar-SA"/>
    </w:rPr>
  </w:style>
  <w:style w:type="character" w:customStyle="1" w:styleId="CharChar34">
    <w:name w:val="Char Char34"/>
    <w:uiPriority w:val="99"/>
    <w:qFormat/>
    <w:rsid w:val="001D587C"/>
    <w:rPr>
      <w:rFonts w:ascii="Arial" w:eastAsia="宋体" w:hAnsi="Arial" w:cs="Arial" w:hint="default"/>
      <w:b/>
      <w:kern w:val="28"/>
      <w:sz w:val="28"/>
      <w:lang w:val="en-US" w:eastAsia="en-US" w:bidi="ar-SA"/>
    </w:rPr>
  </w:style>
  <w:style w:type="character" w:customStyle="1" w:styleId="CharCharChar3">
    <w:name w:val="Char Char Char3"/>
    <w:uiPriority w:val="99"/>
    <w:qFormat/>
    <w:rsid w:val="001D587C"/>
    <w:rPr>
      <w:rFonts w:ascii="Wingdings 3" w:eastAsia="Wingdings" w:hAnsi="Wingdings 3" w:hint="default"/>
      <w:kern w:val="28"/>
      <w:sz w:val="28"/>
      <w:szCs w:val="21"/>
      <w:lang w:val="en-US" w:eastAsia="zh-CN" w:bidi="ar-SA"/>
    </w:rPr>
  </w:style>
  <w:style w:type="character" w:customStyle="1" w:styleId="bodycontent1">
    <w:name w:val="bodycontent1"/>
    <w:qFormat/>
    <w:rsid w:val="001D587C"/>
    <w:rPr>
      <w:rFonts w:ascii="Verdana" w:hAnsi="Verdana" w:hint="default"/>
      <w:color w:val="003333"/>
      <w:sz w:val="18"/>
    </w:rPr>
  </w:style>
  <w:style w:type="character" w:customStyle="1" w:styleId="info">
    <w:name w:val="info"/>
    <w:uiPriority w:val="99"/>
    <w:qFormat/>
    <w:rsid w:val="001D587C"/>
  </w:style>
  <w:style w:type="character" w:customStyle="1" w:styleId="11ff0">
    <w:name w:val="页码11"/>
    <w:uiPriority w:val="99"/>
    <w:qFormat/>
    <w:rsid w:val="001D587C"/>
  </w:style>
  <w:style w:type="character" w:customStyle="1" w:styleId="HTML110">
    <w:name w:val="HTML 打字机11"/>
    <w:uiPriority w:val="99"/>
    <w:qFormat/>
    <w:rsid w:val="001D587C"/>
    <w:rPr>
      <w:rFonts w:ascii="Arial" w:eastAsia="Arial" w:hAnsi="Arial" w:cs="Arial" w:hint="default"/>
      <w:sz w:val="18"/>
      <w:szCs w:val="18"/>
    </w:rPr>
  </w:style>
  <w:style w:type="character" w:customStyle="1" w:styleId="11ff1">
    <w:name w:val="批注引用11"/>
    <w:uiPriority w:val="99"/>
    <w:qFormat/>
    <w:rsid w:val="001D587C"/>
    <w:rPr>
      <w:sz w:val="21"/>
      <w:szCs w:val="21"/>
    </w:rPr>
  </w:style>
  <w:style w:type="character" w:customStyle="1" w:styleId="2ffc">
    <w:name w:val="页码2"/>
    <w:uiPriority w:val="99"/>
    <w:qFormat/>
    <w:rsid w:val="001D587C"/>
  </w:style>
  <w:style w:type="character" w:customStyle="1" w:styleId="HTML20">
    <w:name w:val="HTML 打字机2"/>
    <w:uiPriority w:val="99"/>
    <w:qFormat/>
    <w:rsid w:val="001D587C"/>
    <w:rPr>
      <w:rFonts w:ascii="Arial" w:eastAsia="Arial" w:hAnsi="Arial" w:cs="Arial" w:hint="default"/>
      <w:sz w:val="18"/>
      <w:szCs w:val="18"/>
    </w:rPr>
  </w:style>
  <w:style w:type="character" w:customStyle="1" w:styleId="2ffd">
    <w:name w:val="批注引用2"/>
    <w:uiPriority w:val="99"/>
    <w:qFormat/>
    <w:rsid w:val="001D587C"/>
    <w:rPr>
      <w:sz w:val="21"/>
      <w:szCs w:val="21"/>
    </w:rPr>
  </w:style>
  <w:style w:type="character" w:customStyle="1" w:styleId="3ff1">
    <w:name w:val="页码3"/>
    <w:uiPriority w:val="99"/>
    <w:qFormat/>
    <w:rsid w:val="001D587C"/>
  </w:style>
  <w:style w:type="character" w:customStyle="1" w:styleId="HTML3">
    <w:name w:val="HTML 打字机3"/>
    <w:uiPriority w:val="99"/>
    <w:qFormat/>
    <w:rsid w:val="001D587C"/>
    <w:rPr>
      <w:rFonts w:ascii="Arial" w:eastAsia="Arial" w:hAnsi="Arial" w:cs="Arial" w:hint="default"/>
      <w:sz w:val="18"/>
      <w:szCs w:val="18"/>
    </w:rPr>
  </w:style>
  <w:style w:type="character" w:customStyle="1" w:styleId="3ff2">
    <w:name w:val="批注引用3"/>
    <w:uiPriority w:val="99"/>
    <w:qFormat/>
    <w:rsid w:val="001D587C"/>
    <w:rPr>
      <w:sz w:val="21"/>
      <w:szCs w:val="21"/>
    </w:rPr>
  </w:style>
  <w:style w:type="character" w:customStyle="1" w:styleId="4f7">
    <w:name w:val="页码4"/>
    <w:uiPriority w:val="99"/>
    <w:qFormat/>
    <w:rsid w:val="001D587C"/>
  </w:style>
  <w:style w:type="character" w:customStyle="1" w:styleId="HTML4">
    <w:name w:val="HTML 打字机4"/>
    <w:uiPriority w:val="99"/>
    <w:qFormat/>
    <w:rsid w:val="001D587C"/>
    <w:rPr>
      <w:rFonts w:ascii="Arial" w:eastAsia="Arial" w:hAnsi="Arial" w:cs="Arial" w:hint="default"/>
      <w:sz w:val="18"/>
      <w:szCs w:val="18"/>
    </w:rPr>
  </w:style>
  <w:style w:type="character" w:customStyle="1" w:styleId="4f8">
    <w:name w:val="批注引用4"/>
    <w:uiPriority w:val="99"/>
    <w:qFormat/>
    <w:rsid w:val="001D587C"/>
    <w:rPr>
      <w:sz w:val="21"/>
      <w:szCs w:val="21"/>
    </w:rPr>
  </w:style>
  <w:style w:type="character" w:customStyle="1" w:styleId="SalutationChar3">
    <w:name w:val="Salutation Char3"/>
    <w:uiPriority w:val="99"/>
    <w:qFormat/>
    <w:locked/>
    <w:rsid w:val="001D587C"/>
    <w:rPr>
      <w:sz w:val="24"/>
      <w:szCs w:val="24"/>
    </w:rPr>
  </w:style>
  <w:style w:type="character" w:customStyle="1" w:styleId="CharCharChar1">
    <w:name w:val="批注框文本 Char Char Char"/>
    <w:uiPriority w:val="99"/>
    <w:qFormat/>
    <w:rsid w:val="001D587C"/>
    <w:rPr>
      <w:kern w:val="2"/>
      <w:sz w:val="18"/>
      <w:szCs w:val="18"/>
    </w:rPr>
  </w:style>
  <w:style w:type="character" w:customStyle="1" w:styleId="5CharCharChar">
    <w:name w:val="标题 5 Char Char Char"/>
    <w:uiPriority w:val="99"/>
    <w:qFormat/>
    <w:rsid w:val="001D587C"/>
    <w:rPr>
      <w:rFonts w:ascii="Arial" w:hAnsi="Arial" w:cs="Arial" w:hint="default"/>
      <w:b/>
      <w:lang w:eastAsia="en-US"/>
    </w:rPr>
  </w:style>
  <w:style w:type="character" w:customStyle="1" w:styleId="8CharCharChar">
    <w:name w:val="标题 8 Char Char Char"/>
    <w:uiPriority w:val="99"/>
    <w:qFormat/>
    <w:rsid w:val="001D587C"/>
    <w:rPr>
      <w:b/>
      <w:sz w:val="24"/>
    </w:rPr>
  </w:style>
  <w:style w:type="character" w:customStyle="1" w:styleId="CharCharChar2">
    <w:name w:val="页脚 Char Char Char"/>
    <w:uiPriority w:val="99"/>
    <w:qFormat/>
    <w:rsid w:val="001D587C"/>
    <w:rPr>
      <w:rFonts w:ascii="Arial" w:eastAsia="Arial" w:hAnsi="Arial" w:cs="Arial" w:hint="default"/>
      <w:kern w:val="2"/>
      <w:sz w:val="18"/>
      <w:szCs w:val="18"/>
      <w:lang w:val="en-US" w:eastAsia="zh-CN"/>
    </w:rPr>
  </w:style>
  <w:style w:type="character" w:customStyle="1" w:styleId="7CharCharChar">
    <w:name w:val="标题 7 Char Char Char"/>
    <w:uiPriority w:val="99"/>
    <w:qFormat/>
    <w:rsid w:val="001D587C"/>
    <w:rPr>
      <w:b/>
      <w:bCs/>
      <w:sz w:val="24"/>
      <w:szCs w:val="24"/>
      <w:lang w:eastAsia="en-US"/>
    </w:rPr>
  </w:style>
  <w:style w:type="character" w:customStyle="1" w:styleId="9CharCharChar">
    <w:name w:val="标题 9 Char Char Char"/>
    <w:uiPriority w:val="99"/>
    <w:qFormat/>
    <w:rsid w:val="001D587C"/>
    <w:rPr>
      <w:rFonts w:ascii="Arial" w:hAnsi="Arial" w:cs="Arial" w:hint="default"/>
      <w:b/>
      <w:snapToGrid/>
      <w:color w:val="000000"/>
      <w:sz w:val="28"/>
      <w:lang w:eastAsia="en-US"/>
    </w:rPr>
  </w:style>
  <w:style w:type="character" w:customStyle="1" w:styleId="4CharCharChar">
    <w:name w:val="标题 4 Char Char Char"/>
    <w:uiPriority w:val="99"/>
    <w:qFormat/>
    <w:rsid w:val="001D587C"/>
    <w:rPr>
      <w:rFonts w:ascii="Arial" w:hAnsi="Arial" w:cs="Arial" w:hint="default"/>
      <w:b/>
      <w:lang w:eastAsia="en-US"/>
    </w:rPr>
  </w:style>
  <w:style w:type="character" w:customStyle="1" w:styleId="2CharCharChar">
    <w:name w:val="标题 2 Char Char Char"/>
    <w:uiPriority w:val="99"/>
    <w:qFormat/>
    <w:rsid w:val="001D587C"/>
    <w:rPr>
      <w:rFonts w:ascii="Arial" w:eastAsia="Wingdings" w:hAnsi="Arial" w:cs="Arial" w:hint="default"/>
      <w:b/>
      <w:bCs/>
      <w:kern w:val="2"/>
      <w:sz w:val="32"/>
      <w:szCs w:val="32"/>
    </w:rPr>
  </w:style>
  <w:style w:type="character" w:customStyle="1" w:styleId="1CharCharChar">
    <w:name w:val="标题 1 Char Char Char"/>
    <w:uiPriority w:val="99"/>
    <w:qFormat/>
    <w:rsid w:val="001D587C"/>
    <w:rPr>
      <w:rFonts w:ascii="Wingdings" w:eastAsia="Wingdings" w:hAnsi="Arial" w:hint="default"/>
      <w:kern w:val="28"/>
      <w:sz w:val="32"/>
      <w:szCs w:val="32"/>
    </w:rPr>
  </w:style>
  <w:style w:type="character" w:customStyle="1" w:styleId="CharCharChar4">
    <w:name w:val="正文文本 Char Char Char"/>
    <w:uiPriority w:val="99"/>
    <w:qFormat/>
    <w:rsid w:val="001D587C"/>
    <w:rPr>
      <w:lang w:eastAsia="en-US"/>
    </w:rPr>
  </w:style>
  <w:style w:type="character" w:customStyle="1" w:styleId="6CharCharChar">
    <w:name w:val="标题 6 Char Char Char"/>
    <w:uiPriority w:val="99"/>
    <w:qFormat/>
    <w:rsid w:val="001D587C"/>
    <w:rPr>
      <w:b/>
      <w:bCs/>
      <w:lang w:eastAsia="en-US"/>
    </w:rPr>
  </w:style>
  <w:style w:type="character" w:customStyle="1" w:styleId="CharCharChar5">
    <w:name w:val="批注文字 Char Char Char"/>
    <w:uiPriority w:val="99"/>
    <w:qFormat/>
    <w:rsid w:val="001D587C"/>
    <w:rPr>
      <w:kern w:val="2"/>
      <w:sz w:val="21"/>
      <w:szCs w:val="24"/>
    </w:rPr>
  </w:style>
  <w:style w:type="character" w:customStyle="1" w:styleId="3CharCharChar">
    <w:name w:val="标题 3 Char Char Char"/>
    <w:uiPriority w:val="99"/>
    <w:qFormat/>
    <w:rsid w:val="001D587C"/>
    <w:rPr>
      <w:b/>
      <w:bCs/>
      <w:kern w:val="2"/>
      <w:sz w:val="32"/>
      <w:szCs w:val="32"/>
    </w:rPr>
  </w:style>
  <w:style w:type="character" w:customStyle="1" w:styleId="CharCharChar6">
    <w:name w:val="标题 Char Char Char"/>
    <w:uiPriority w:val="99"/>
    <w:qFormat/>
    <w:rsid w:val="001D587C"/>
    <w:rPr>
      <w:b/>
      <w:u w:val="single"/>
      <w:lang w:eastAsia="en-US"/>
    </w:rPr>
  </w:style>
  <w:style w:type="character" w:customStyle="1" w:styleId="CharCharChar7">
    <w:name w:val="页眉 Char Char Char"/>
    <w:uiPriority w:val="99"/>
    <w:qFormat/>
    <w:rsid w:val="001D587C"/>
    <w:rPr>
      <w:rFonts w:ascii="Arial" w:eastAsia="Arial" w:hAnsi="Arial" w:cs="Arial" w:hint="default"/>
      <w:kern w:val="2"/>
      <w:sz w:val="18"/>
      <w:szCs w:val="18"/>
      <w:lang w:val="en-US" w:eastAsia="zh-CN"/>
    </w:rPr>
  </w:style>
  <w:style w:type="character" w:customStyle="1" w:styleId="Char3c">
    <w:name w:val="正文文本缩进 Char3"/>
    <w:uiPriority w:val="99"/>
    <w:qFormat/>
    <w:rsid w:val="001D587C"/>
    <w:rPr>
      <w:rFonts w:ascii="宋体" w:eastAsia="宋体" w:hAnsi="宋体" w:hint="eastAsia"/>
      <w:lang w:val="en-US" w:eastAsia="en-US" w:bidi="ar-SA"/>
    </w:rPr>
  </w:style>
  <w:style w:type="character" w:customStyle="1" w:styleId="3Char3">
    <w:name w:val="正文文本缩进 3 Char3"/>
    <w:uiPriority w:val="99"/>
    <w:qFormat/>
    <w:rsid w:val="001D587C"/>
    <w:rPr>
      <w:rFonts w:ascii="宋体" w:eastAsia="宋体" w:hAnsi="宋体" w:hint="eastAsia"/>
      <w:kern w:val="2"/>
      <w:sz w:val="16"/>
      <w:szCs w:val="16"/>
      <w:lang w:val="en-US" w:eastAsia="zh-CN" w:bidi="ar-SA"/>
    </w:rPr>
  </w:style>
  <w:style w:type="character" w:customStyle="1" w:styleId="Char3d">
    <w:name w:val="文档结构图 Char3"/>
    <w:uiPriority w:val="99"/>
    <w:qFormat/>
    <w:rsid w:val="001D587C"/>
    <w:rPr>
      <w:rFonts w:ascii="宋体" w:eastAsia="宋体" w:hAnsi="宋体" w:hint="eastAsia"/>
      <w:kern w:val="2"/>
      <w:sz w:val="21"/>
      <w:szCs w:val="24"/>
      <w:lang w:val="en-US" w:eastAsia="zh-CN" w:bidi="ar-SA"/>
    </w:rPr>
  </w:style>
  <w:style w:type="character" w:customStyle="1" w:styleId="2Char31">
    <w:name w:val="正文首行缩进 2 Char3"/>
    <w:uiPriority w:val="99"/>
    <w:qFormat/>
    <w:rsid w:val="001D587C"/>
    <w:rPr>
      <w:rFonts w:ascii="Arial" w:eastAsia="宋体" w:hAnsi="Arial" w:cs="Arial" w:hint="default"/>
      <w:b/>
      <w:kern w:val="28"/>
      <w:sz w:val="28"/>
      <w:lang w:val="en-US" w:eastAsia="en-US" w:bidi="ar-SA"/>
    </w:rPr>
  </w:style>
  <w:style w:type="character" w:customStyle="1" w:styleId="3Char30">
    <w:name w:val="正文文本 3 Char3"/>
    <w:uiPriority w:val="99"/>
    <w:qFormat/>
    <w:rsid w:val="001D587C"/>
    <w:rPr>
      <w:rFonts w:ascii="宋体" w:eastAsia="宋体" w:hAnsi="宋体" w:hint="eastAsia"/>
      <w:sz w:val="16"/>
      <w:szCs w:val="16"/>
      <w:lang w:val="en-US" w:eastAsia="en-US" w:bidi="ar-SA"/>
    </w:rPr>
  </w:style>
  <w:style w:type="character" w:customStyle="1" w:styleId="Char4a">
    <w:name w:val="批注主题 Char4"/>
    <w:uiPriority w:val="99"/>
    <w:qFormat/>
    <w:rsid w:val="001D587C"/>
    <w:rPr>
      <w:rFonts w:ascii="宋体" w:eastAsia="宋体" w:hAnsi="宋体" w:hint="eastAsia"/>
      <w:b/>
      <w:bCs/>
      <w:kern w:val="2"/>
      <w:sz w:val="21"/>
      <w:szCs w:val="24"/>
      <w:lang w:val="en-US" w:eastAsia="zh-CN" w:bidi="ar-SA"/>
    </w:rPr>
  </w:style>
  <w:style w:type="character" w:customStyle="1" w:styleId="2Char32">
    <w:name w:val="正文文本缩进 2 Char3"/>
    <w:uiPriority w:val="99"/>
    <w:qFormat/>
    <w:rsid w:val="001D587C"/>
    <w:rPr>
      <w:rFonts w:ascii="宋体" w:eastAsia="宋体" w:hAnsi="宋体" w:hint="eastAsia"/>
      <w:lang w:val="en-US" w:eastAsia="en-US" w:bidi="ar-SA"/>
    </w:rPr>
  </w:style>
  <w:style w:type="character" w:customStyle="1" w:styleId="1CharChar2">
    <w:name w:val="标题1 Char Char"/>
    <w:uiPriority w:val="99"/>
    <w:qFormat/>
    <w:locked/>
    <w:rsid w:val="001D587C"/>
    <w:rPr>
      <w:rFonts w:ascii="Times New Roman" w:eastAsia="宋体" w:hAnsi="Times New Roman" w:cs="Times New Roman" w:hint="default"/>
      <w:b/>
      <w:bCs/>
      <w:kern w:val="0"/>
      <w:sz w:val="20"/>
      <w:szCs w:val="20"/>
      <w:lang w:eastAsia="en-US"/>
    </w:rPr>
  </w:style>
  <w:style w:type="character" w:customStyle="1" w:styleId="FooterCharChar3">
    <w:name w:val="Footer Char Char3"/>
    <w:uiPriority w:val="99"/>
    <w:qFormat/>
    <w:locked/>
    <w:rsid w:val="001D587C"/>
    <w:rPr>
      <w:rFonts w:ascii="Times New Roman" w:eastAsia="宋体" w:hAnsi="宋体" w:cs="Times New Roman" w:hint="default"/>
      <w:b/>
      <w:bCs/>
      <w:kern w:val="28"/>
      <w:sz w:val="32"/>
      <w:szCs w:val="32"/>
    </w:rPr>
  </w:style>
  <w:style w:type="character" w:customStyle="1" w:styleId="1CharChar10">
    <w:name w:val="标题1 Char Char1"/>
    <w:uiPriority w:val="99"/>
    <w:qFormat/>
    <w:locked/>
    <w:rsid w:val="001D587C"/>
    <w:rPr>
      <w:rFonts w:ascii="Times New Roman" w:eastAsia="宋体" w:hAnsi="Times New Roman" w:cs="Times New Roman" w:hint="default"/>
      <w:b/>
      <w:bCs/>
      <w:kern w:val="0"/>
      <w:sz w:val="20"/>
      <w:szCs w:val="20"/>
      <w:lang w:eastAsia="en-US"/>
    </w:rPr>
  </w:style>
  <w:style w:type="character" w:customStyle="1" w:styleId="2Char22">
    <w:name w:val="正文首行缩进 2 Char2"/>
    <w:uiPriority w:val="99"/>
    <w:qFormat/>
    <w:rsid w:val="001D587C"/>
    <w:rPr>
      <w:rFonts w:ascii="Arial" w:eastAsia="宋体" w:hAnsi="Arial" w:cs="Arial" w:hint="default"/>
      <w:b/>
      <w:bCs/>
      <w:kern w:val="28"/>
      <w:sz w:val="28"/>
      <w:szCs w:val="28"/>
      <w:lang w:val="en-US" w:eastAsia="en-US"/>
    </w:rPr>
  </w:style>
  <w:style w:type="character" w:customStyle="1" w:styleId="Char3e">
    <w:name w:val="批注主题 Char3"/>
    <w:uiPriority w:val="99"/>
    <w:qFormat/>
    <w:rsid w:val="001D587C"/>
    <w:rPr>
      <w:rFonts w:ascii="宋体" w:eastAsia="宋体" w:hAnsi="宋体" w:hint="eastAsia"/>
      <w:b/>
      <w:bCs/>
      <w:kern w:val="2"/>
      <w:sz w:val="24"/>
      <w:szCs w:val="24"/>
      <w:lang w:val="en-US" w:eastAsia="zh-CN"/>
    </w:rPr>
  </w:style>
  <w:style w:type="character" w:customStyle="1" w:styleId="CharChar221">
    <w:name w:val="Char Char221"/>
    <w:qFormat/>
    <w:rsid w:val="001D587C"/>
    <w:rPr>
      <w:rFonts w:ascii="宋体" w:eastAsia="宋体" w:hAnsi="宋体" w:hint="eastAsia"/>
      <w:b/>
      <w:bCs/>
      <w:kern w:val="2"/>
      <w:sz w:val="32"/>
      <w:szCs w:val="32"/>
      <w:lang w:val="en-US" w:eastAsia="zh-CN"/>
    </w:rPr>
  </w:style>
  <w:style w:type="character" w:customStyle="1" w:styleId="CharCharChar11">
    <w:name w:val="Char Char Char11"/>
    <w:uiPriority w:val="99"/>
    <w:qFormat/>
    <w:rsid w:val="001D587C"/>
    <w:rPr>
      <w:rFonts w:ascii="仿宋" w:eastAsia="黑体" w:hAnsi="仿宋" w:hint="eastAsia"/>
      <w:kern w:val="28"/>
      <w:sz w:val="21"/>
      <w:lang w:val="en-US" w:eastAsia="zh-CN"/>
    </w:rPr>
  </w:style>
  <w:style w:type="character" w:customStyle="1" w:styleId="CommentReference1">
    <w:name w:val="Comment Reference1"/>
    <w:uiPriority w:val="99"/>
    <w:qFormat/>
    <w:rsid w:val="001D587C"/>
    <w:rPr>
      <w:sz w:val="21"/>
    </w:rPr>
  </w:style>
  <w:style w:type="character" w:customStyle="1" w:styleId="BodyTextIndent2Char">
    <w:name w:val="Body Text Indent 2 Char"/>
    <w:uiPriority w:val="99"/>
    <w:qFormat/>
    <w:locked/>
    <w:rsid w:val="001D587C"/>
    <w:rPr>
      <w:rFonts w:ascii="宋体" w:eastAsia="宋体" w:hAnsi="宋体" w:hint="eastAsia"/>
      <w:lang w:eastAsia="en-US"/>
    </w:rPr>
  </w:style>
  <w:style w:type="character" w:customStyle="1" w:styleId="CharChar110">
    <w:name w:val="Char Char110"/>
    <w:uiPriority w:val="99"/>
    <w:qFormat/>
    <w:rsid w:val="001D587C"/>
    <w:rPr>
      <w:rFonts w:ascii="宋体" w:eastAsia="宋体" w:hAnsi="宋体" w:hint="eastAsia"/>
      <w:kern w:val="2"/>
      <w:sz w:val="24"/>
      <w:lang w:val="en-US" w:eastAsia="zh-CN"/>
    </w:rPr>
  </w:style>
  <w:style w:type="character" w:customStyle="1" w:styleId="HTMLTypewriter1">
    <w:name w:val="HTML Typewriter1"/>
    <w:uiPriority w:val="99"/>
    <w:qFormat/>
    <w:rsid w:val="001D587C"/>
    <w:rPr>
      <w:rFonts w:ascii="Arial" w:hAnsi="Arial" w:cs="Arial" w:hint="default"/>
      <w:sz w:val="18"/>
    </w:rPr>
  </w:style>
  <w:style w:type="character" w:customStyle="1" w:styleId="PageNumber1">
    <w:name w:val="Page Number1"/>
    <w:uiPriority w:val="99"/>
    <w:qFormat/>
    <w:rsid w:val="001D587C"/>
    <w:rPr>
      <w:rFonts w:ascii="Times New Roman" w:hAnsi="Times New Roman" w:cs="Times New Roman" w:hint="default"/>
    </w:rPr>
  </w:style>
  <w:style w:type="character" w:customStyle="1" w:styleId="SalutationChar4">
    <w:name w:val="Salutation Char4"/>
    <w:uiPriority w:val="99"/>
    <w:qFormat/>
    <w:locked/>
    <w:rsid w:val="001D587C"/>
    <w:rPr>
      <w:rFonts w:ascii="宋体" w:eastAsia="宋体" w:hAnsi="宋体" w:hint="eastAsia"/>
      <w:sz w:val="24"/>
    </w:rPr>
  </w:style>
  <w:style w:type="character" w:customStyle="1" w:styleId="EndnoteTextChar">
    <w:name w:val="Endnote Text Char"/>
    <w:uiPriority w:val="99"/>
    <w:qFormat/>
    <w:locked/>
    <w:rsid w:val="001D587C"/>
    <w:rPr>
      <w:sz w:val="24"/>
    </w:rPr>
  </w:style>
  <w:style w:type="character" w:customStyle="1" w:styleId="CharChar222">
    <w:name w:val="Char Char222"/>
    <w:qFormat/>
    <w:rsid w:val="001D587C"/>
    <w:rPr>
      <w:rFonts w:ascii="宋体" w:eastAsia="宋体" w:hAnsi="宋体" w:hint="eastAsia"/>
      <w:b/>
      <w:kern w:val="28"/>
      <w:sz w:val="28"/>
      <w:lang w:val="en-US" w:eastAsia="zh-CN"/>
    </w:rPr>
  </w:style>
  <w:style w:type="character" w:customStyle="1" w:styleId="CharChar201">
    <w:name w:val="Char Char201"/>
    <w:uiPriority w:val="99"/>
    <w:qFormat/>
    <w:rsid w:val="001D587C"/>
    <w:rPr>
      <w:rFonts w:ascii="仿宋" w:eastAsia="仿宋" w:hAnsi="仿宋" w:hint="eastAsia"/>
      <w:b/>
      <w:kern w:val="2"/>
      <w:sz w:val="24"/>
      <w:lang w:val="en-US" w:eastAsia="zh-CN"/>
    </w:rPr>
  </w:style>
  <w:style w:type="character" w:customStyle="1" w:styleId="CharChar231">
    <w:name w:val="Char Char231"/>
    <w:uiPriority w:val="99"/>
    <w:qFormat/>
    <w:rsid w:val="001D587C"/>
    <w:rPr>
      <w:rFonts w:ascii="Arial" w:eastAsia="黑体" w:hAnsi="Arial" w:cs="Arial" w:hint="default"/>
      <w:b/>
      <w:kern w:val="2"/>
      <w:sz w:val="32"/>
      <w:lang w:val="en-US" w:eastAsia="zh-CN"/>
    </w:rPr>
  </w:style>
  <w:style w:type="character" w:customStyle="1" w:styleId="CharChar191">
    <w:name w:val="Char Char191"/>
    <w:uiPriority w:val="99"/>
    <w:qFormat/>
    <w:rsid w:val="001D587C"/>
    <w:rPr>
      <w:rFonts w:ascii="仿宋" w:eastAsia="仿宋" w:hAnsi="仿宋" w:hint="eastAsia"/>
      <w:color w:val="000000"/>
      <w:kern w:val="2"/>
      <w:sz w:val="24"/>
      <w:lang w:val="en-US" w:eastAsia="zh-CN"/>
    </w:rPr>
  </w:style>
  <w:style w:type="character" w:customStyle="1" w:styleId="CharChar241">
    <w:name w:val="Char Char241"/>
    <w:uiPriority w:val="99"/>
    <w:qFormat/>
    <w:rsid w:val="001D587C"/>
    <w:rPr>
      <w:rFonts w:ascii="Wingdings" w:eastAsia="Times New Roman" w:hAnsi="Arial" w:hint="default"/>
      <w:kern w:val="28"/>
      <w:sz w:val="32"/>
      <w:lang w:val="en-US" w:eastAsia="zh-CN"/>
    </w:rPr>
  </w:style>
  <w:style w:type="character" w:customStyle="1" w:styleId="111f7">
    <w:name w:val="页码111"/>
    <w:uiPriority w:val="99"/>
    <w:qFormat/>
    <w:rsid w:val="001D587C"/>
  </w:style>
  <w:style w:type="character" w:customStyle="1" w:styleId="HTML111">
    <w:name w:val="HTML 打字机111"/>
    <w:uiPriority w:val="99"/>
    <w:qFormat/>
    <w:rsid w:val="001D587C"/>
    <w:rPr>
      <w:rFonts w:ascii="Arial" w:eastAsia="Arial" w:hAnsi="Arial" w:cs="Arial" w:hint="default"/>
      <w:sz w:val="18"/>
      <w:szCs w:val="18"/>
    </w:rPr>
  </w:style>
  <w:style w:type="character" w:customStyle="1" w:styleId="111f8">
    <w:name w:val="批注引用111"/>
    <w:uiPriority w:val="99"/>
    <w:qFormat/>
    <w:rsid w:val="001D587C"/>
    <w:rPr>
      <w:sz w:val="21"/>
      <w:szCs w:val="21"/>
    </w:rPr>
  </w:style>
  <w:style w:type="character" w:customStyle="1" w:styleId="CharChar2111">
    <w:name w:val="Char Char2111"/>
    <w:qFormat/>
    <w:rsid w:val="001D587C"/>
    <w:rPr>
      <w:rFonts w:ascii="Arial" w:eastAsia="宋体" w:hAnsi="Arial" w:cs="Arial" w:hint="default"/>
      <w:b/>
      <w:kern w:val="28"/>
      <w:sz w:val="28"/>
      <w:lang w:val="en-US" w:eastAsia="en-US" w:bidi="ar-SA"/>
    </w:rPr>
  </w:style>
  <w:style w:type="character" w:customStyle="1" w:styleId="5f9">
    <w:name w:val="页码5"/>
    <w:qFormat/>
    <w:rsid w:val="001D587C"/>
  </w:style>
  <w:style w:type="character" w:customStyle="1" w:styleId="HTML5">
    <w:name w:val="HTML 打字机5"/>
    <w:qFormat/>
    <w:rsid w:val="001D587C"/>
    <w:rPr>
      <w:rFonts w:ascii="Arial" w:eastAsia="Arial" w:hAnsi="Arial" w:cs="Arial" w:hint="default"/>
      <w:sz w:val="18"/>
      <w:szCs w:val="18"/>
    </w:rPr>
  </w:style>
  <w:style w:type="character" w:customStyle="1" w:styleId="5fa">
    <w:name w:val="批注引用5"/>
    <w:qFormat/>
    <w:rsid w:val="001D587C"/>
    <w:rPr>
      <w:sz w:val="21"/>
      <w:szCs w:val="21"/>
    </w:rPr>
  </w:style>
  <w:style w:type="table" w:customStyle="1" w:styleId="1400">
    <w:name w:val="古典型 140"/>
    <w:basedOn w:val="aa"/>
    <w:uiPriority w:val="99"/>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91">
    <w:name w:val="网格型12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古典型 112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50">
    <w:name w:val="网格型22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古典型 121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40">
    <w:name w:val="网格型32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古典型 13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60">
    <w:name w:val="网格型416"/>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古典型 14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00">
    <w:name w:val="网格型5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网格型6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网格型8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网格型9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网格型10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0">
    <w:name w:val="网格型11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网格型12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网格型135"/>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网格型1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网格型15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网格型16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网格型17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网格型18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网格型19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网格型20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网格型2110"/>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网格型22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网格型2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网格型2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网格型25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网格型26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0">
    <w:name w:val="网格型27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古典型 15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0">
    <w:name w:val="网格型110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古典型 1111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
    <w:name w:val="网格型28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古典型 121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00">
    <w:name w:val="网格型3110"/>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古典型 131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7">
    <w:name w:val="网格型417"/>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0">
    <w:name w:val="古典型 141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0">
    <w:name w:val="网格型5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网格型6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网格型8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网格型9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网格型10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网格型111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网格型12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网格型13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网格型14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网格型17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网格型18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网格型19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网格型20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网格型2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网格型2212"/>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网格型2312"/>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网格型24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网格型25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网格型261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网格型29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网格型30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网格型32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古典型 1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16">
    <w:name w:val="网格型112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古典型 112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1">
    <w:name w:val="网格型210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古典型 122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30">
    <w:name w:val="网格型333"/>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古典型 132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12">
    <w:name w:val="网格型42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古典型 142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11">
    <w:name w:val="网格型5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网格型6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网格型7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网格型8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网格型10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网格型11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网格型12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网格型13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网格型14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网格型15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网格型16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网格型17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网格型18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网格型19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网格型20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网格型21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网格型22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网格型23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网格型24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网格型25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网格型26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网格型271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古典型 151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1">
    <w:name w:val="网格型1101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古典型 1111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1">
    <w:name w:val="网格型281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古典型 1211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14">
    <w:name w:val="网格型311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古典型 1311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13">
    <w:name w:val="网格型411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古典型 1411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11">
    <w:name w:val="网格型5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网格型6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0">
    <w:name w:val="网格型7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网格型8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网格型9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网格型10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网格型11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网格型12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网格型13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网格型14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网格型15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网格型16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网格型18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网格型19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网格型20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网格型21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网格型22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网格型24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网格型25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网格型261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网格型291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网格型301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古典型 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10">
    <w:name w:val="网格型114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0">
    <w:name w:val="古典型 113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10">
    <w:name w:val="网格型213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古典型 12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20">
    <w:name w:val="网格型35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古典型 13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12">
    <w:name w:val="网格型43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古典型 14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10">
    <w:name w:val="网格型5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网格型6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网格型115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网格型12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网格型13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网格型21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网格型22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古典型 152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250">
    <w:name w:val="古典型 1112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21">
    <w:name w:val="古典型 1212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1">
    <w:name w:val="网格型312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古典型 1312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10">
    <w:name w:val="网格型412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古典型 1412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210">
    <w:name w:val="网格型111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网格型121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网格型2112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网格型36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古典型 18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10">
    <w:name w:val="网格型116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0">
    <w:name w:val="古典型 114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1">
    <w:name w:val="网格型215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古典型 124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2">
    <w:name w:val="网格型37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11">
    <w:name w:val="网格型44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古典型 144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10">
    <w:name w:val="网格型5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网格型6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网格型117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网格型12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网格型13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网格型1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网格型15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网格型16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网格型17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0">
    <w:name w:val="网格型19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0">
    <w:name w:val="网格型20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网格型216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网格型224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网格型2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0">
    <w:name w:val="网格型25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网格型26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网格型27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0">
    <w:name w:val="古典型 15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0">
    <w:name w:val="网格型110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古典型 111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
    <w:name w:val="网格型28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古典型 121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1">
    <w:name w:val="网格型313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古典型 1313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10">
    <w:name w:val="网格型4131"/>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网格型5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网格型6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网格型7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网格型8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网格型10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网格型1113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0">
    <w:name w:val="网格型13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网格型14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网格型15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0">
    <w:name w:val="网格型16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0">
    <w:name w:val="网格型17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0">
    <w:name w:val="网格型18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网格型19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网格型20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网格型22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网格型23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网格型24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网格型25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网格型26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网格型29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网格型30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古典型 19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11">
    <w:name w:val="古典型 1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10">
    <w:name w:val="古典型 12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10">
    <w:name w:val="古典型 13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1">
    <w:name w:val="古典型 14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10">
    <w:name w:val="网格型55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网格型65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网格型8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网格型9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网格型10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0">
    <w:name w:val="网格型118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网格型12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网格型13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网格型14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网格型15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网格型16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网格型17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网格型18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网格型19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网格型20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网格型217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网格型22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网格型23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0">
    <w:name w:val="网格型24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0">
    <w:name w:val="网格型25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网格型26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0">
    <w:name w:val="古典型 15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1">
    <w:name w:val="古典型 11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1">
    <w:name w:val="古典型 12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1">
    <w:name w:val="古典型 13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
    <w:name w:val="古典型 1414"/>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0">
    <w:name w:val="网格型5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网格型6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网格型7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网格型8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网格型9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网格型10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网格型11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网格型12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网格型13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0">
    <w:name w:val="网格型14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网格型15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网格型16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网格型17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网格型18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网格型19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网格型20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网格型21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网格型23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网格型24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网格型25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网格型261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网格型304"/>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古典型 16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60">
    <w:name w:val="古典型 11216"/>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10">
    <w:name w:val="古典型 12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10">
    <w:name w:val="古典型 13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1">
    <w:name w:val="古典型 14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10">
    <w:name w:val="网格型5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0">
    <w:name w:val="网格型6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网格型7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网格型8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网格型9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0">
    <w:name w:val="网格型10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网格型1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网格型12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网格型13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0">
    <w:name w:val="网格型14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网格型15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网格型16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网格型17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网格型18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网格型19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网格型20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0">
    <w:name w:val="网格型21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网格型22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网格型23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网格型24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网格型25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网格型26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古典型 15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1">
    <w:name w:val="古典型 111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10">
    <w:name w:val="古典型 121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10">
    <w:name w:val="古典型 131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1">
    <w:name w:val="古典型 1411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10">
    <w:name w:val="网格型5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网格型7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网格型8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网格型9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网格型10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网格型11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网格型12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网格型13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网格型14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网格型15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网格型16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网格型17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网格型18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网格型19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网格型20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网格型21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网格型22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网格型2311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网格型24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网格型25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网格型261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网格型301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古典型 17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10">
    <w:name w:val="古典型 1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10">
    <w:name w:val="古典型 12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10">
    <w:name w:val="古典型 13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1">
    <w:name w:val="古典型 14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1">
    <w:name w:val="网格型53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网格型7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网格型8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网格型9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网格型10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网格型115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网格型12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网格型13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网格型14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网格型15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网格型16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网格型17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网格型18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网格型19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网格型20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网格型21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网格型22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网格型23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网格型24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网格型25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网格型26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0">
    <w:name w:val="古典型 15211"/>
    <w:uiPriority w:val="99"/>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1">
    <w:name w:val="古典型 111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1">
    <w:name w:val="古典型 121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1">
    <w:name w:val="古典型 131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1">
    <w:name w:val="古典型 1412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
    <w:name w:val="网格型5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网格型6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网格型7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网格型9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网格型10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网格型111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网格型12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网格型13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0">
    <w:name w:val="网格型14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网格型15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网格型16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网格型17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网格型18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网格型19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网格型20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网格型21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网格型23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网格型24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网格型25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网格型26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网格型30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0">
    <w:name w:val="古典型 18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1">
    <w:name w:val="古典型 114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1">
    <w:name w:val="古典型 124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10">
    <w:name w:val="古典型 134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1">
    <w:name w:val="古典型 144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1">
    <w:name w:val="网格型54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网格型7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网格型8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网格型9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网格型10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网格型117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0">
    <w:name w:val="网格型12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1">
    <w:name w:val="网格型13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0">
    <w:name w:val="网格型14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网格型15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网格型16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网格型17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网格型19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网格型20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网格型216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网格型22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网格型23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网格型24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网格型25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网格型26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0">
    <w:name w:val="古典型 15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10">
    <w:name w:val="古典型 11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1">
    <w:name w:val="古典型 12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1">
    <w:name w:val="古典型 13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0">
    <w:name w:val="古典型 1413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
    <w:name w:val="网格型5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网格型7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网格型8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网格型9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网格型10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1">
    <w:name w:val="网格型11131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0">
    <w:name w:val="网格型12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0">
    <w:name w:val="网格型13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网格型14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网格型15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网格型16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网格型17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网格型18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网格型19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网格型20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网格型21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网格型22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网格型23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网格型24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网格型25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网格型261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网格型303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古典型 1101"/>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611">
    <w:name w:val="古典型 116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610">
    <w:name w:val="古典型 126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61">
    <w:name w:val="古典型 136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61">
    <w:name w:val="古典型 146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61">
    <w:name w:val="网格型56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网格型66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网格型8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网格型9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网格型10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0">
    <w:name w:val="网格型119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网格型12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网格型13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网格型14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网格型15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网格型16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网格型17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网格型18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网格型19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网格型20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网格型218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网格型22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网格型23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0">
    <w:name w:val="网格型24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0">
    <w:name w:val="网格型25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网格型266"/>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古典型 15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510">
    <w:name w:val="古典型 11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51">
    <w:name w:val="古典型 12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51">
    <w:name w:val="古典型 13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5">
    <w:name w:val="古典型 141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50">
    <w:name w:val="网格型5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网格型6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网格型7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网格型8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网格型9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网格型10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网格型11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网格型12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网格型13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0">
    <w:name w:val="网格型14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网格型15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网格型16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网格型17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网格型18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网格型19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网格型20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网格型21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网格型22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网格型23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网格型24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网格型25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网格型261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网格型305"/>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古典型 16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5">
    <w:name w:val="古典型 11225"/>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21">
    <w:name w:val="古典型 12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1">
    <w:name w:val="古典型 13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2">
    <w:name w:val="古典型 14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20">
    <w:name w:val="网格型5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网格型6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网格型7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网格型8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网格型10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网格型1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网格型12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网格型13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网格型14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网格型15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网格型172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网格型18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网格型19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网格型20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网格型22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网格型23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网格型24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网格型25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网格型26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古典型 15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1">
    <w:name w:val="古典型 111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2">
    <w:name w:val="古典型 12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2">
    <w:name w:val="古典型 13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2">
    <w:name w:val="古典型 14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20">
    <w:name w:val="网格型5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网格型6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网格型7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网格型8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网格型9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网格型10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网格型1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网格型12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0">
    <w:name w:val="网格型13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0">
    <w:name w:val="网格型14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网格型15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网格型16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网格型17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网格型18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网格型19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网格型20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网格型2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网格型221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网格型23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网格型24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网格型25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网格型26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网格型30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古典型 17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1">
    <w:name w:val="古典型 1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20">
    <w:name w:val="古典型 12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2">
    <w:name w:val="古典型 13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2">
    <w:name w:val="古典型 14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20">
    <w:name w:val="网格型5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网格型6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网格型7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网格型8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网格型9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网格型10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网格型11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网格型12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网格型13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网格型14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网格型15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网格型16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网格型17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网格型18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网格型19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网格型20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网格型2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网格型22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网格型23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网格型24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网格型25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网格型26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古典型 15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1">
    <w:name w:val="古典型 11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2">
    <w:name w:val="古典型 12122"/>
    <w:uiPriority w:val="99"/>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2">
    <w:name w:val="古典型 131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2">
    <w:name w:val="古典型 141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2">
    <w:name w:val="网格型5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网格型7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网格型9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网格型10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网格型11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网格型12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0">
    <w:name w:val="网格型13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0">
    <w:name w:val="网格型14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0">
    <w:name w:val="网格型15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网格型16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网格型17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网格型18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网格型19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网格型20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网格型21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网格型22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网格型23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网格型24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网格型25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网格型261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网格型302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古典型 18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1">
    <w:name w:val="古典型 114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2">
    <w:name w:val="古典型 12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2">
    <w:name w:val="古典型 13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20">
    <w:name w:val="古典型 14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2">
    <w:name w:val="网格型5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网格型7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网格型8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网格型9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网格型10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网格型117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0">
    <w:name w:val="网格型12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网格型13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网格型14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网格型15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网格型16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网格型17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网格型19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网格型20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网格型22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网格型23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网格型24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网格型25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网格型26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0">
    <w:name w:val="古典型 15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20">
    <w:name w:val="古典型 111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2">
    <w:name w:val="古典型 121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2">
    <w:name w:val="古典型 131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2">
    <w:name w:val="古典型 1413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2">
    <w:name w:val="网格型5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网格型7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网格型8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网格型9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网格型10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网格型11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0">
    <w:name w:val="网格型12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0">
    <w:name w:val="网格型13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0">
    <w:name w:val="网格型14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网格型15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网格型16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网格型17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网格型18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网格型19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网格型20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网格型21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网格型22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网格型23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网格型24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网格型25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网格型261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网格型303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网格型38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浅色底纹115"/>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1">
    <w:name w:val="网格型2191"/>
    <w:basedOn w:val="aa"/>
    <w:uiPriority w:val="9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
    <w:name w:val="古典型 1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010">
    <w:name w:val="网格型1110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网格型2110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古典型 12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71">
    <w:name w:val="古典型 13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71">
    <w:name w:val="古典型 1471"/>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5610">
    <w:name w:val="古典型 15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10">
    <w:name w:val="古典型 111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61">
    <w:name w:val="古典型 121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61">
    <w:name w:val="古典型 131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6">
    <w:name w:val="古典型 141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91">
    <w:name w:val="网格型391"/>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古典型 118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01">
    <w:name w:val="网格型220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古典型 128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1">
    <w:name w:val="古典型 138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81">
    <w:name w:val="古典型 148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11">
    <w:name w:val="网格型1116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网格型21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古典型 11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71">
    <w:name w:val="古典型 12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71">
    <w:name w:val="古典型 13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7">
    <w:name w:val="古典型 141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700">
    <w:name w:val="网格型70"/>
    <w:basedOn w:val="aa"/>
    <w:uiPriority w:val="59"/>
    <w:qFormat/>
    <w:rsid w:val="001D587C"/>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古典型 150"/>
    <w:basedOn w:val="aa"/>
    <w:uiPriority w:val="99"/>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01">
    <w:name w:val="网格型130"/>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
    <w:name w:val="古典型 112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70">
    <w:name w:val="网格型227"/>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古典型 122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60">
    <w:name w:val="网格型326"/>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古典型 131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8">
    <w:name w:val="网格型418"/>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古典型 14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6">
    <w:name w:val="网格型516"/>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网格型6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网格型7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网格型87"/>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网格型10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网格型111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网格型12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网格型13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网格型147"/>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网格型15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网格型16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网格型17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网格型18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网格型19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网格型20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网格型21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网格型22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网格型23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网格型24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0">
    <w:name w:val="网格型25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网格型267"/>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网格型274"/>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古典型 15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40">
    <w:name w:val="网格型1104"/>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古典型 1111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4">
    <w:name w:val="网格型284"/>
    <w:basedOn w:val="aa"/>
    <w:uiPriority w:val="5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0">
    <w:name w:val="古典型 121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20">
    <w:name w:val="网格型311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0">
    <w:name w:val="古典型 131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9">
    <w:name w:val="网格型41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古典型 141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7">
    <w:name w:val="网格型5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网格型6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网格型7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网格型8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网格型9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网格型10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网格型111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0">
    <w:name w:val="网格型12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0">
    <w:name w:val="网格型13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0">
    <w:name w:val="网格型14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网格型15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网格型16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网格型17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网格型18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网格型191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网格型2016"/>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网格型211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网格型22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网格型23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网格型24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网格型25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网格型2616"/>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网格型29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网格型306"/>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网格型327"/>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古典型 16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20">
    <w:name w:val="网格型112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0">
    <w:name w:val="古典型 112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2">
    <w:name w:val="网格型210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古典型 122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40">
    <w:name w:val="网格型33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古典型 132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20">
    <w:name w:val="网格型42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古典型 142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3">
    <w:name w:val="网格型5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网格型6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网格型7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网格型8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网格型9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网格型10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网格型11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网格型12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网格型13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0">
    <w:name w:val="网格型14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网格型15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网格型16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0">
    <w:name w:val="网格型17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网格型18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网格型19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网格型20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网格型2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网格型22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网格型23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网格型24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网格型25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网格型26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网格型271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0">
    <w:name w:val="古典型 151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2">
    <w:name w:val="网格型11012"/>
    <w:basedOn w:val="aa"/>
    <w:uiPriority w:val="99"/>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古典型 1111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2">
    <w:name w:val="网格型281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古典型 1211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30">
    <w:name w:val="网格型311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古典型 1311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20">
    <w:name w:val="网格型411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古典型 14113"/>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3">
    <w:name w:val="网格型5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网格型7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网格型8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网格型9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网格型10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网格型11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网格型12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0">
    <w:name w:val="网格型13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0">
    <w:name w:val="网格型14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网格型15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网格型16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网格型1711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网格型18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网格型19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网格型20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网格型21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网格型22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网格型23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网格型24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网格型25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网格型261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网格型291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网格型301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古典型 17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20">
    <w:name w:val="网格型114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古典型 113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2">
    <w:name w:val="网格型21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古典型 12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30">
    <w:name w:val="网格型35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古典型 13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20">
    <w:name w:val="网格型43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古典型 14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3">
    <w:name w:val="网格型5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网格型6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网格型7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网格型8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网格型9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网格型10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网格型115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网格型12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网格型13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0">
    <w:name w:val="网格型14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网格型15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0">
    <w:name w:val="网格型16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0">
    <w:name w:val="网格型17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网格型18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网格型19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网格型20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网格型21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网格型22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网格型23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网格型24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网格型25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网格型26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0">
    <w:name w:val="古典型 152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1">
    <w:name w:val="网格型1102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6">
    <w:name w:val="古典型 11126"/>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1">
    <w:name w:val="网格型282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古典型 1212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2">
    <w:name w:val="网格型312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古典型 1312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20">
    <w:name w:val="网格型412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古典型 1412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3">
    <w:name w:val="网格型5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网格型6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网格型7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网格型8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网格型9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网格型10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1">
    <w:name w:val="网格型11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0">
    <w:name w:val="网格型12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0">
    <w:name w:val="网格型13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0">
    <w:name w:val="网格型1412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网格型15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3">
    <w:name w:val="网格型16123"/>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3">
    <w:name w:val="网格型17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3">
    <w:name w:val="网格型18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3">
    <w:name w:val="网格型19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3">
    <w:name w:val="网格型20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网格型21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网格型22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网格型23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网格型24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网格型25123"/>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3">
    <w:name w:val="网格型261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网格型292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3">
    <w:name w:val="网格型302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网格型36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4">
    <w:name w:val="古典型 18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20">
    <w:name w:val="网格型116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古典型 1146"/>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2">
    <w:name w:val="网格型215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古典型 124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3">
    <w:name w:val="网格型37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古典型 134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20">
    <w:name w:val="网格型442"/>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古典型 144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3">
    <w:name w:val="网格型54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网格型7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网格型8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网格型9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网格型10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网格型117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0">
    <w:name w:val="网格型12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0">
    <w:name w:val="网格型13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0">
    <w:name w:val="网格型14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网格型15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3">
    <w:name w:val="网格型16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3">
    <w:name w:val="网格型17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3">
    <w:name w:val="网格型18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3">
    <w:name w:val="网格型19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3">
    <w:name w:val="网格型20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网格型216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网格型22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网格型23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网格型24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网格型25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3">
    <w:name w:val="网格型264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网格型273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0">
    <w:name w:val="古典型 15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1">
    <w:name w:val="网格型1103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古典型 111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1">
    <w:name w:val="网格型283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古典型 12133"/>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2">
    <w:name w:val="网格型31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古典型 131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20">
    <w:name w:val="网格型41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古典型 1413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33">
    <w:name w:val="网格型51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网格型61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网格型7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网格型8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网格型9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网格型10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0">
    <w:name w:val="网格型11133"/>
    <w:basedOn w:val="aa"/>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0">
    <w:name w:val="网格型12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0">
    <w:name w:val="网格型13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0">
    <w:name w:val="网格型14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网格型15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3">
    <w:name w:val="网格型16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3">
    <w:name w:val="网格型17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3">
    <w:name w:val="网格型18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3">
    <w:name w:val="网格型19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3">
    <w:name w:val="网格型20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网格型21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网格型22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网格型23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网格型24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网格型25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3">
    <w:name w:val="网格型261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网格型2931"/>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3">
    <w:name w:val="网格型3033"/>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
    <w:name w:val="古典型 19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21">
    <w:name w:val="古典型 11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2">
    <w:name w:val="古典型 12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2">
    <w:name w:val="古典型 13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20">
    <w:name w:val="古典型 14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2">
    <w:name w:val="网格型55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网格型65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网格型7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网格型9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网格型10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网格型118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网格型12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网格型135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0">
    <w:name w:val="网格型14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0">
    <w:name w:val="网格型15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网格型16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网格型17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网格型18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网格型19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网格型20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网格型217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网格型22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网格型23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网格型245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网格型25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网格型26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0">
    <w:name w:val="古典型 15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2">
    <w:name w:val="古典型 11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20">
    <w:name w:val="古典型 12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2">
    <w:name w:val="古典型 13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1">
    <w:name w:val="古典型 1414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1">
    <w:name w:val="网格型5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网格型7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网格型8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网格型9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网格型10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网格型11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0">
    <w:name w:val="网格型12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0">
    <w:name w:val="网格型13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0">
    <w:name w:val="网格型14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网格型15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网格型16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网格型17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网格型18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网格型19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网格型20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网格型21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网格型22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网格型23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网格型24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网格型25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网格型261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网格型304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4">
    <w:name w:val="古典型 16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7">
    <w:name w:val="古典型 11217"/>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2">
    <w:name w:val="古典型 12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2">
    <w:name w:val="古典型 13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2">
    <w:name w:val="古典型 14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2">
    <w:name w:val="网格型52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网格型62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网格型7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网格型8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网格型9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网格型10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网格型113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网格型12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0">
    <w:name w:val="网格型13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0">
    <w:name w:val="网格型14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网格型15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2">
    <w:name w:val="网格型16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2">
    <w:name w:val="网格型17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网格型18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网格型19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2">
    <w:name w:val="网格型20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网格型2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网格型22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网格型23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网格型24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网格型25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2">
    <w:name w:val="网格型26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0">
    <w:name w:val="古典型 15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2">
    <w:name w:val="古典型 111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2">
    <w:name w:val="古典型 121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2">
    <w:name w:val="古典型 131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2">
    <w:name w:val="古典型 1411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2">
    <w:name w:val="网格型5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网格型7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网格型8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网格型9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网格型10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网格型1111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0">
    <w:name w:val="网格型12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0">
    <w:name w:val="网格型13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0">
    <w:name w:val="网格型14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网格型15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2">
    <w:name w:val="网格型16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2">
    <w:name w:val="网格型17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2">
    <w:name w:val="网格型18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2">
    <w:name w:val="网格型19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2">
    <w:name w:val="网格型20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网格型21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网格型22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网格型23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网格型24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网格型25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2">
    <w:name w:val="网格型261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网格型301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古典型 17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20">
    <w:name w:val="古典型 1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2">
    <w:name w:val="古典型 12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2">
    <w:name w:val="古典型 13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2">
    <w:name w:val="古典型 14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2">
    <w:name w:val="网格型53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网格型63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网格型7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网格型8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网格型9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网格型10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网格型1151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0">
    <w:name w:val="网格型12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0">
    <w:name w:val="网格型13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0">
    <w:name w:val="网格型1431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网格型15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网格型16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网格型17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网格型19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网格型20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2">
    <w:name w:val="网格型21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网格型22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网格型2331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网格型24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网格型25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网格型2631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0">
    <w:name w:val="古典型 15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2">
    <w:name w:val="古典型 111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2">
    <w:name w:val="古典型 121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2">
    <w:name w:val="古典型 131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2">
    <w:name w:val="古典型 1412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1">
    <w:name w:val="网格型51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网格型7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网格型8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网格型9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网格型10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0">
    <w:name w:val="网格型11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0">
    <w:name w:val="网格型12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0">
    <w:name w:val="网格型13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0">
    <w:name w:val="网格型14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网格型15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网格型16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网格型17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网格型18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网格型19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网格型20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2">
    <w:name w:val="网格型2112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网格型22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网格型23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网格型24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网格型25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网格型261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网格型302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古典型 18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2">
    <w:name w:val="古典型 114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2">
    <w:name w:val="古典型 124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2">
    <w:name w:val="古典型 134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2">
    <w:name w:val="古典型 144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2">
    <w:name w:val="网格型5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网格型6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网格型7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网格型8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网格型9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网格型10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20">
    <w:name w:val="网格型117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0">
    <w:name w:val="网格型12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20">
    <w:name w:val="网格型13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0">
    <w:name w:val="网格型14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0">
    <w:name w:val="网格型15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网格型16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网格型17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网格型18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网格型19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网格型20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2">
    <w:name w:val="网格型216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网格型22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网格型23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网格型24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网格型25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网格型264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古典型 15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2">
    <w:name w:val="古典型 11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2">
    <w:name w:val="古典型 12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2">
    <w:name w:val="古典型 13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10">
    <w:name w:val="古典型 14131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1">
    <w:name w:val="网格型5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网格型6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网格型7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网格型8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网格型9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网格型10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20">
    <w:name w:val="网格型11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0">
    <w:name w:val="网格型12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0">
    <w:name w:val="网格型13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1">
    <w:name w:val="网格型14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网格型15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网格型16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网格型17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网格型18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网格型19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网格型20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网格型21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网格型22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网格型23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网格型24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网格型25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网格型261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网格型3031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古典型 110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il"/>
          <w:tr2bl w:val="nil"/>
        </w:tcBorders>
      </w:tcPr>
    </w:tblStylePr>
    <w:tblStylePr w:type="lastRow">
      <w:rPr>
        <w:rFonts w:ascii="Times New Roman" w:hAnsi="Times New Roman" w:cs="Times New Roman" w:hint="default"/>
        <w:color w:val="auto"/>
      </w:rPr>
      <w:tblPr/>
      <w:tcPr>
        <w:tcBorders>
          <w:top w:val="single" w:sz="6" w:space="0" w:color="000000"/>
          <w:tl2br w:val="nil"/>
          <w:tr2bl w:val="nil"/>
        </w:tcBorders>
      </w:tcPr>
    </w:tblStylePr>
    <w:tblStylePr w:type="firstCol">
      <w:rPr>
        <w:rFonts w:ascii="Times New Roman" w:hAnsi="Times New Roman" w:cs="Times New Roman" w:hint="default"/>
      </w:rPr>
      <w:tblPr/>
      <w:tcPr>
        <w:tcBorders>
          <w:right w:val="single" w:sz="6" w:space="0" w:color="000000"/>
          <w:tl2br w:val="nil"/>
          <w:tr2bl w:val="nil"/>
        </w:tcBorders>
      </w:tcPr>
    </w:tblStylePr>
    <w:tblStylePr w:type="neCell">
      <w:rPr>
        <w:rFonts w:ascii="Times New Roman" w:hAnsi="Times New Roman" w:cs="Times New Roman" w:hint="default"/>
        <w:b/>
        <w:bCs/>
        <w:i w:val="0"/>
        <w:iCs w:val="0"/>
      </w:rPr>
      <w:tblPr/>
      <w:tcPr>
        <w:tcBorders>
          <w:tl2br w:val="nil"/>
          <w:tr2bl w:val="nil"/>
        </w:tcBorders>
      </w:tcPr>
    </w:tblStylePr>
    <w:tblStylePr w:type="swCell">
      <w:rPr>
        <w:rFonts w:ascii="Times New Roman" w:hAnsi="Times New Roman" w:cs="Times New Roman" w:hint="default"/>
        <w:b/>
        <w:bCs/>
      </w:rPr>
      <w:tblPr/>
      <w:tcPr>
        <w:tcBorders>
          <w:tl2br w:val="nil"/>
          <w:tr2bl w:val="nil"/>
        </w:tcBorders>
      </w:tcPr>
    </w:tblStylePr>
  </w:style>
  <w:style w:type="table" w:customStyle="1" w:styleId="11621">
    <w:name w:val="古典型 116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62">
    <w:name w:val="古典型 126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620">
    <w:name w:val="古典型 136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620">
    <w:name w:val="古典型 146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62">
    <w:name w:val="网格型56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网格型662"/>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网格型7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网格型8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网格型9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网格型10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网格型119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0">
    <w:name w:val="网格型126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0">
    <w:name w:val="网格型13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0">
    <w:name w:val="网格型14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网格型15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网格型16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网格型17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网格型18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网格型19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网格型20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网格型218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网格型226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网格型236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网格型24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网格型256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网格型266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古典型 15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52">
    <w:name w:val="古典型 111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520">
    <w:name w:val="古典型 121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520">
    <w:name w:val="古典型 1315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51">
    <w:name w:val="古典型 1415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51">
    <w:name w:val="网格型515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网格型7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网格型8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网格型9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网格型10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网格型111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0">
    <w:name w:val="网格型12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0">
    <w:name w:val="网格型13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0">
    <w:name w:val="网格型14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网格型15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网格型16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网格型17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网格型18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网格型19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网格型20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网格型21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网格型22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网格型23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网格型24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网格型251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网格型2615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1">
    <w:name w:val="网格型305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0">
    <w:name w:val="古典型 16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26">
    <w:name w:val="古典型 11226"/>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22">
    <w:name w:val="古典型 122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22">
    <w:name w:val="古典型 132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21">
    <w:name w:val="古典型 14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21">
    <w:name w:val="网格型52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网格型62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网格型7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网格型8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网格型9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网格型10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0">
    <w:name w:val="网格型113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0">
    <w:name w:val="网格型12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0">
    <w:name w:val="网格型13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0">
    <w:name w:val="网格型14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网格型15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网格型16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网格型17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网格型18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网格型19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网格型20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网格型2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网格型22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网格型23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网格型24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网格型2522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网格型26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0">
    <w:name w:val="古典型 15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22">
    <w:name w:val="古典型 1111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21">
    <w:name w:val="古典型 121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21">
    <w:name w:val="古典型 131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21">
    <w:name w:val="古典型 1411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21">
    <w:name w:val="网格型511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网格型611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网格型7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网格型8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网格型9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网格型10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网格型1111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0">
    <w:name w:val="网格型12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0">
    <w:name w:val="网格型13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0">
    <w:name w:val="网格型14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网格型15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网格型16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网格型17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网格型18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网格型19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网格型20112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网格型21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网格型22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网格型23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网格型24112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网格型25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网格型261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网格型301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0">
    <w:name w:val="古典型 17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22">
    <w:name w:val="古典型 11322"/>
    <w:uiPriority w:val="99"/>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210">
    <w:name w:val="古典型 12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21">
    <w:name w:val="古典型 13321"/>
    <w:uiPriority w:val="99"/>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21">
    <w:name w:val="古典型 14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21">
    <w:name w:val="网格型53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网格型7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网格型9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网格型10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0">
    <w:name w:val="网格型11521"/>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网格型12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0">
    <w:name w:val="网格型13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0">
    <w:name w:val="网格型14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网格型15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网格型16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网格型17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网格型18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网格型19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网格型20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网格型21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网格型22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网格型23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网格型24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网格型25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网格型26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0">
    <w:name w:val="古典型 15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22">
    <w:name w:val="古典型 1112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21">
    <w:name w:val="古典型 12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21">
    <w:name w:val="古典型 13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21">
    <w:name w:val="古典型 1412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21">
    <w:name w:val="网格型5122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网格型6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网格型7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网格型8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网格型9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网格型10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网格型11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0">
    <w:name w:val="网格型12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0">
    <w:name w:val="网格型13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0">
    <w:name w:val="网格型14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网格型15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1">
    <w:name w:val="网格型16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1">
    <w:name w:val="网格型17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1">
    <w:name w:val="网格型18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1">
    <w:name w:val="网格型19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1">
    <w:name w:val="网格型20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网格型21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网格型22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网格型23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网格型24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网格型25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1">
    <w:name w:val="网格型261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1">
    <w:name w:val="网格型302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0">
    <w:name w:val="古典型 18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22">
    <w:name w:val="古典型 1142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21">
    <w:name w:val="古典型 124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21">
    <w:name w:val="古典型 134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210">
    <w:name w:val="古典型 144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21">
    <w:name w:val="网格型54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网格型7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网格型8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网格型9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网格型10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网格型117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0">
    <w:name w:val="网格型12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0">
    <w:name w:val="网格型13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1">
    <w:name w:val="网格型14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网格型15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1">
    <w:name w:val="网格型16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1">
    <w:name w:val="网格型17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1">
    <w:name w:val="网格型18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1">
    <w:name w:val="网格型19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1">
    <w:name w:val="网格型20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网格型216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网格型22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网格型23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网格型24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网格型25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1">
    <w:name w:val="网格型264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0">
    <w:name w:val="古典型 15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210">
    <w:name w:val="古典型 11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21">
    <w:name w:val="古典型 12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21">
    <w:name w:val="古典型 13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21">
    <w:name w:val="古典型 141321"/>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21">
    <w:name w:val="网格型5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网格型6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网格型7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网格型8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网格型9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网格型10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1">
    <w:name w:val="网格型11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0">
    <w:name w:val="网格型12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0">
    <w:name w:val="网格型13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0">
    <w:name w:val="网格型14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网格型15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1">
    <w:name w:val="网格型16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1">
    <w:name w:val="网格型17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1">
    <w:name w:val="网格型18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1">
    <w:name w:val="网格型19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1">
    <w:name w:val="网格型20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网格型21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网格型22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网格型23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网格型24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网格型251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1">
    <w:name w:val="网格型261321"/>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1">
    <w:name w:val="网格型30321"/>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3">
    <w:name w:val="网格型38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浅色底纹116"/>
    <w:basedOn w:val="aa"/>
    <w:uiPriority w:val="60"/>
    <w:qFormat/>
    <w:rsid w:val="001D587C"/>
    <w:rPr>
      <w:rFonts w:ascii="Calibri" w:hAnsi="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2">
    <w:name w:val="网格型2192"/>
    <w:basedOn w:val="aa"/>
    <w:uiPriority w:val="99"/>
    <w:qFormat/>
    <w:rsid w:val="001D5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2">
    <w:name w:val="古典型 11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02">
    <w:name w:val="网格型1110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网格型2110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古典型 12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72">
    <w:name w:val="古典型 13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72">
    <w:name w:val="古典型 14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562">
    <w:name w:val="古典型 156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2">
    <w:name w:val="古典型 1116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620">
    <w:name w:val="古典型 1216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62">
    <w:name w:val="古典型 1316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61">
    <w:name w:val="古典型 1416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92">
    <w:name w:val="网格型392"/>
    <w:basedOn w:val="aa"/>
    <w:uiPriority w:val="5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0">
    <w:name w:val="古典型 118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02">
    <w:name w:val="网格型220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古典型 128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2">
    <w:name w:val="古典型 138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82">
    <w:name w:val="古典型 148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620">
    <w:name w:val="网格型11162"/>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网格型21161"/>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古典型 15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172">
    <w:name w:val="古典型 111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2172">
    <w:name w:val="古典型 121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172">
    <w:name w:val="古典型 13172"/>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4171">
    <w:name w:val="古典型 14171"/>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78">
    <w:name w:val="网格型78"/>
    <w:basedOn w:val="aa"/>
    <w:uiPriority w:val="59"/>
    <w:qFormat/>
    <w:rsid w:val="001D587C"/>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古典型 159"/>
    <w:basedOn w:val="aa"/>
    <w:uiPriority w:val="99"/>
    <w:unhideWhenUsed/>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380">
    <w:name w:val="网格型138"/>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0">
    <w:name w:val="古典型 113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90">
    <w:name w:val="网格型22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古典型 122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28">
    <w:name w:val="网格型328"/>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0">
    <w:name w:val="古典型 132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00">
    <w:name w:val="网格型420"/>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9">
    <w:name w:val="古典型 1419"/>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8">
    <w:name w:val="网格型51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网格型7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网格型8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网格型9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网格型10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网格型112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0">
    <w:name w:val="网格型121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网格型13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网格型14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0">
    <w:name w:val="网格型15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网格型16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网格型17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网格型18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8">
    <w:name w:val="网格型19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8">
    <w:name w:val="网格型20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网格型211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网格型22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网格型23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网格型24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0">
    <w:name w:val="网格型25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网格型268"/>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网格型27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古典型 15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5">
    <w:name w:val="网格型110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0">
    <w:name w:val="古典型 1112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5">
    <w:name w:val="网格型28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古典型 1211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40">
    <w:name w:val="网格型311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古典型 1311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00">
    <w:name w:val="网格型4110"/>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0">
    <w:name w:val="古典型 141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9">
    <w:name w:val="网格型51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网格型7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网格型8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网格型9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网格型10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网格型11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0">
    <w:name w:val="网格型1219"/>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0">
    <w:name w:val="网格型13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0">
    <w:name w:val="网格型14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网格型15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网格型16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网格型17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7">
    <w:name w:val="网格型18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7">
    <w:name w:val="网格型19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7">
    <w:name w:val="网格型20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网格型21110"/>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网格型22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网格型23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网格型24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网格型25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网格型261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网格型29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7">
    <w:name w:val="网格型307"/>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古典型 16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230">
    <w:name w:val="网格型1123"/>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古典型 1121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03">
    <w:name w:val="网格型210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
    <w:name w:val="古典型 122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350">
    <w:name w:val="网格型33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古典型 132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230">
    <w:name w:val="网格型423"/>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古典型 142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24">
    <w:name w:val="网格型5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网格型6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网格型7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网格型8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网格型9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网格型10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网格型1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网格型12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0">
    <w:name w:val="网格型13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0">
    <w:name w:val="网格型14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网格型15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网格型16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网格型17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4">
    <w:name w:val="网格型18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40">
    <w:name w:val="网格型19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4">
    <w:name w:val="网格型20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网格型2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网格型23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网格型24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网格型25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4">
    <w:name w:val="网格型26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网格型271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0">
    <w:name w:val="古典型 151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13">
    <w:name w:val="网格型1101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0">
    <w:name w:val="古典型 111110"/>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13">
    <w:name w:val="网格型2813"/>
    <w:basedOn w:val="aa"/>
    <w:uiPriority w:val="99"/>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古典型 1211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150">
    <w:name w:val="网格型3115"/>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古典型 13115"/>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130">
    <w:name w:val="网格型411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古典型 1411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14">
    <w:name w:val="网格型5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网格型6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网格型7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网格型8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网格型9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网格型10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网格型11115"/>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0">
    <w:name w:val="网格型12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0">
    <w:name w:val="网格型13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0">
    <w:name w:val="网格型14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网格型15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4">
    <w:name w:val="网格型16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4">
    <w:name w:val="网格型17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4">
    <w:name w:val="网格型1811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4">
    <w:name w:val="网格型19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4">
    <w:name w:val="网格型2011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网格型2111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网格型23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网格型24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网格型25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4">
    <w:name w:val="网格型261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网格型2913"/>
    <w:basedOn w:val="aa"/>
    <w:uiPriority w:val="99"/>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网格型301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0">
    <w:name w:val="网格型34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古典型 17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431">
    <w:name w:val="网格型114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古典型 1138"/>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3">
    <w:name w:val="网格型213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古典型 12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540">
    <w:name w:val="网格型35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古典型 13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330">
    <w:name w:val="网格型433"/>
    <w:basedOn w:val="aa"/>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古典型 14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34">
    <w:name w:val="网格型5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网格型6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网格型7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网格型8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网格型9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网格型10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网格型115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网格型12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0">
    <w:name w:val="网格型13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0">
    <w:name w:val="网格型14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网格型15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4">
    <w:name w:val="网格型16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4">
    <w:name w:val="网格型17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40">
    <w:name w:val="网格型18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4">
    <w:name w:val="网格型19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4">
    <w:name w:val="网格型20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网格型21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网格型22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网格型23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网格型24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网格型25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4">
    <w:name w:val="网格型26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网格型272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0">
    <w:name w:val="古典型 152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220">
    <w:name w:val="网格型1102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7">
    <w:name w:val="古典型 1112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2">
    <w:name w:val="网格型2822"/>
    <w:basedOn w:val="aa"/>
    <w:uiPriority w:val="99"/>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古典型 1212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23">
    <w:name w:val="网格型312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古典型 1312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23">
    <w:name w:val="网格型412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
    <w:name w:val="古典型 1412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24">
    <w:name w:val="网格型5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网格型6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网格型7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网格型81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网格型9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网格型10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0">
    <w:name w:val="网格型11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0">
    <w:name w:val="网格型12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0">
    <w:name w:val="网格型13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0">
    <w:name w:val="网格型14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4">
    <w:name w:val="网格型151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40">
    <w:name w:val="网格型161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4">
    <w:name w:val="网格型17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4">
    <w:name w:val="网格型1812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4">
    <w:name w:val="网格型19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4">
    <w:name w:val="网格型20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网格型22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网格型23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4">
    <w:name w:val="网格型24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网格型25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4">
    <w:name w:val="网格型261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网格型292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4">
    <w:name w:val="网格型302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网格型36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4">
    <w:name w:val="古典型 18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630">
    <w:name w:val="网格型116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古典型 1147"/>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53">
    <w:name w:val="网格型215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古典型 124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74">
    <w:name w:val="网格型374"/>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古典型 134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430">
    <w:name w:val="网格型44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4">
    <w:name w:val="古典型 1444"/>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44">
    <w:name w:val="网格型5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网格型6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网格型7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
    <w:name w:val="网格型8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
    <w:name w:val="网格型9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
    <w:name w:val="网格型104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网格型117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0">
    <w:name w:val="网格型12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0">
    <w:name w:val="网格型13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40">
    <w:name w:val="网格型14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4">
    <w:name w:val="网格型15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4">
    <w:name w:val="网格型16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4">
    <w:name w:val="网格型17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40">
    <w:name w:val="网格型18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4">
    <w:name w:val="网格型19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4">
    <w:name w:val="网格型20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网格型216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4">
    <w:name w:val="网格型22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4">
    <w:name w:val="网格型23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4">
    <w:name w:val="网格型24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4">
    <w:name w:val="网格型254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4">
    <w:name w:val="网格型264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网格型27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0">
    <w:name w:val="古典型 1534"/>
    <w:basedOn w:val="aa"/>
    <w:uiPriority w:val="99"/>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032">
    <w:name w:val="网格型110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古典型 111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32">
    <w:name w:val="网格型2832"/>
    <w:basedOn w:val="aa"/>
    <w:uiPriority w:val="99"/>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古典型 121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3133">
    <w:name w:val="网格型313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
    <w:name w:val="古典型 131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4133">
    <w:name w:val="网格型4133"/>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4">
    <w:name w:val="古典型 14134"/>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5134">
    <w:name w:val="网格型5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4">
    <w:name w:val="网格型6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网格型7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4">
    <w:name w:val="网格型81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4">
    <w:name w:val="网格型9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4">
    <w:name w:val="网格型10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0">
    <w:name w:val="网格型11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0">
    <w:name w:val="网格型12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0">
    <w:name w:val="网格型13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40">
    <w:name w:val="网格型14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4">
    <w:name w:val="网格型15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4">
    <w:name w:val="网格型16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4">
    <w:name w:val="网格型171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4">
    <w:name w:val="网格型18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4">
    <w:name w:val="网格型19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4">
    <w:name w:val="网格型20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4">
    <w:name w:val="网格型21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4">
    <w:name w:val="网格型22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4">
    <w:name w:val="网格型23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4">
    <w:name w:val="网格型24134"/>
    <w:basedOn w:val="aa"/>
    <w:uiPriority w:val="99"/>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4">
    <w:name w:val="网格型25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4">
    <w:name w:val="网格型261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网格型2932"/>
    <w:basedOn w:val="aa"/>
    <w:uiPriority w:val="99"/>
    <w:qFormat/>
    <w:rsid w:val="001D5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4">
    <w:name w:val="网格型3034"/>
    <w:basedOn w:val="aa"/>
    <w:uiPriority w:val="99"/>
    <w:qFormat/>
    <w:rsid w:val="001D587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5">
    <w:name w:val="古典型 193"/>
    <w:basedOn w:val="aa"/>
    <w:uiPriority w:val="99"/>
    <w:qFormat/>
    <w:rsid w:val="001D587C"/>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11531">
    <w:name w:val="古典型 115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53">
    <w:name w:val="古典型 125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53">
    <w:name w:val="古典型 135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53">
    <w:name w:val="古典型 145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53">
    <w:name w:val="网格型553"/>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网格型65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网格型7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网格型9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网格型10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网格型118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0">
    <w:name w:val="网格型125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0">
    <w:name w:val="网格型135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网格型14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0">
    <w:name w:val="网格型155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网格型16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网格型17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2">
    <w:name w:val="网格型185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2">
    <w:name w:val="网格型19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2">
    <w:name w:val="网格型20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3">
    <w:name w:val="网格型217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网格型2253"/>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网格型23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网格型24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网格型25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网格型265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0">
    <w:name w:val="古典型 154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43">
    <w:name w:val="古典型 1114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43">
    <w:name w:val="古典型 1214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43">
    <w:name w:val="古典型 1314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42">
    <w:name w:val="古典型 1414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42">
    <w:name w:val="网格型5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网格型7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网格型8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网格型9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网格型10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0">
    <w:name w:val="网格型1114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1">
    <w:name w:val="网格型12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0">
    <w:name w:val="网格型13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0">
    <w:name w:val="网格型14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网格型15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网格型16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网格型17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2">
    <w:name w:val="网格型18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2">
    <w:name w:val="网格型19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2">
    <w:name w:val="网格型2014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网格型21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网格型22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网格型2314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网格型24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网格型25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网格型261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2">
    <w:name w:val="网格型304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5">
    <w:name w:val="古典型 16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219">
    <w:name w:val="古典型 11219"/>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213">
    <w:name w:val="古典型 12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213">
    <w:name w:val="古典型 13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213">
    <w:name w:val="古典型 14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213">
    <w:name w:val="网格型5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网格型6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网格型7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网格型8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网格型9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网格型10213"/>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网格型11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网格型12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0">
    <w:name w:val="网格型13213"/>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0">
    <w:name w:val="网格型14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网格型15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3">
    <w:name w:val="网格型16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3">
    <w:name w:val="网格型17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网格型18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网格型19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3">
    <w:name w:val="网格型20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网格型22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网格型23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网格型24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网格型25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3">
    <w:name w:val="网格型26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0">
    <w:name w:val="古典型 15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113">
    <w:name w:val="古典型 111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113">
    <w:name w:val="古典型 121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113">
    <w:name w:val="古典型 131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113">
    <w:name w:val="古典型 1411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113">
    <w:name w:val="网格型5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网格型6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网格型7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网格型8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网格型9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网格型10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0">
    <w:name w:val="网格型11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0">
    <w:name w:val="网格型12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0">
    <w:name w:val="网格型13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0">
    <w:name w:val="网格型14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网格型15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3">
    <w:name w:val="网格型16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3">
    <w:name w:val="网格型17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3">
    <w:name w:val="网格型18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3">
    <w:name w:val="网格型19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3">
    <w:name w:val="网格型20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网格型21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网格型22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网格型23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网格型24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网格型25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3">
    <w:name w:val="网格型261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3">
    <w:name w:val="网格型301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5">
    <w:name w:val="古典型 17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3130">
    <w:name w:val="古典型 11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313">
    <w:name w:val="古典型 12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313">
    <w:name w:val="古典型 13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313">
    <w:name w:val="古典型 14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313">
    <w:name w:val="网格型5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网格型6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网格型7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网格型8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网格型9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网格型10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网格型115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0">
    <w:name w:val="网格型12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0">
    <w:name w:val="网格型13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0">
    <w:name w:val="网格型14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0">
    <w:name w:val="网格型15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2">
    <w:name w:val="网格型16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2">
    <w:name w:val="网格型17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2">
    <w:name w:val="网格型18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2">
    <w:name w:val="网格型19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2">
    <w:name w:val="网格型20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3">
    <w:name w:val="网格型21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网格型22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网格型23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网格型24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网格型25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2">
    <w:name w:val="网格型26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0">
    <w:name w:val="古典型 15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213">
    <w:name w:val="古典型 111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213">
    <w:name w:val="古典型 121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213">
    <w:name w:val="古典型 131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213">
    <w:name w:val="古典型 1412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212">
    <w:name w:val="网格型5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2">
    <w:name w:val="网格型6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网格型7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2">
    <w:name w:val="网格型8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2">
    <w:name w:val="网格型9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2">
    <w:name w:val="网格型10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30">
    <w:name w:val="网格型111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30">
    <w:name w:val="网格型121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20">
    <w:name w:val="网格型13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20">
    <w:name w:val="网格型14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2">
    <w:name w:val="网格型15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2">
    <w:name w:val="网格型1612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2">
    <w:name w:val="网格型1712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2">
    <w:name w:val="网格型18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2">
    <w:name w:val="网格型19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2">
    <w:name w:val="网格型20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3">
    <w:name w:val="网格型2112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2">
    <w:name w:val="网格型22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2">
    <w:name w:val="网格型23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2">
    <w:name w:val="网格型24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网格型25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2">
    <w:name w:val="网格型261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2">
    <w:name w:val="网格型302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5">
    <w:name w:val="古典型 18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413">
    <w:name w:val="古典型 114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413">
    <w:name w:val="古典型 124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413">
    <w:name w:val="古典型 134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413">
    <w:name w:val="古典型 144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413">
    <w:name w:val="网格型5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3">
    <w:name w:val="网格型6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网格型7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网格型8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网格型9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网格型10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3">
    <w:name w:val="网格型117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30">
    <w:name w:val="网格型12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0">
    <w:name w:val="网格型13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20">
    <w:name w:val="网格型14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2">
    <w:name w:val="网格型15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2">
    <w:name w:val="网格型16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2">
    <w:name w:val="网格型17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2">
    <w:name w:val="网格型184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2">
    <w:name w:val="网格型19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2">
    <w:name w:val="网格型20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3">
    <w:name w:val="网格型216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3">
    <w:name w:val="网格型224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2">
    <w:name w:val="网格型23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2">
    <w:name w:val="网格型24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2">
    <w:name w:val="网格型25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2">
    <w:name w:val="网格型264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古典型 15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13">
    <w:name w:val="古典型 111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21313">
    <w:name w:val="古典型 121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31313">
    <w:name w:val="古典型 131313"/>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41312">
    <w:name w:val="古典型 141312"/>
    <w:uiPriority w:val="99"/>
    <w:qFormat/>
    <w:rsid w:val="001D587C"/>
    <w:pPr>
      <w:widowControl w:val="0"/>
      <w:jc w:val="both"/>
    </w:p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51312">
    <w:name w:val="网格型5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2">
    <w:name w:val="网格型6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网格型7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2">
    <w:name w:val="网格型8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2">
    <w:name w:val="网格型9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2">
    <w:name w:val="网格型10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0">
    <w:name w:val="网格型111313"/>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20">
    <w:name w:val="网格型121312"/>
    <w:uiPriority w:val="99"/>
    <w:qFormat/>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20">
    <w:name w:val="网格型131312"/>
    <w:uiPriority w:val="99"/>
    <w:rsid w:val="001D587C"/>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ootnote">
    <w:name w:val="Table Footnote"/>
    <w:uiPriority w:val="4"/>
    <w:rsid w:val="00863AC9"/>
    <w:pPr>
      <w:keepNext/>
      <w:tabs>
        <w:tab w:val="left" w:pos="288"/>
      </w:tabs>
      <w:spacing w:before="40"/>
      <w:ind w:left="288" w:hanging="288"/>
    </w:pPr>
    <w:rPr>
      <w:rFonts w:ascii="Arial" w:hAnsi="Arial"/>
      <w:sz w:val="18"/>
      <w:szCs w:val="24"/>
      <w:lang w:eastAsia="en-US"/>
    </w:rPr>
  </w:style>
  <w:style w:type="numbering" w:customStyle="1" w:styleId="1fffff0">
    <w:name w:val="无列表1"/>
    <w:next w:val="ab"/>
    <w:uiPriority w:val="99"/>
    <w:semiHidden/>
    <w:unhideWhenUsed/>
    <w:rsid w:val="00863AC9"/>
  </w:style>
  <w:style w:type="paragraph" w:customStyle="1" w:styleId="1fffff1">
    <w:name w:val="批注文字1"/>
    <w:basedOn w:val="a7"/>
    <w:next w:val="af2"/>
    <w:uiPriority w:val="99"/>
    <w:semiHidden/>
    <w:unhideWhenUsed/>
    <w:rsid w:val="00863AC9"/>
    <w:pPr>
      <w:jc w:val="left"/>
    </w:pPr>
  </w:style>
  <w:style w:type="paragraph" w:customStyle="1" w:styleId="ListAlpha">
    <w:name w:val="List Alpha"/>
    <w:rsid w:val="00863AC9"/>
    <w:pPr>
      <w:numPr>
        <w:numId w:val="8"/>
      </w:numPr>
      <w:spacing w:after="120"/>
    </w:pPr>
    <w:rPr>
      <w:rFonts w:ascii="Arial" w:hAnsi="Arial"/>
      <w:sz w:val="22"/>
      <w:szCs w:val="24"/>
      <w:lang w:eastAsia="en-US"/>
    </w:rPr>
  </w:style>
  <w:style w:type="paragraph" w:customStyle="1" w:styleId="41a">
    <w:name w:val="标题 41"/>
    <w:basedOn w:val="a7"/>
    <w:next w:val="a7"/>
    <w:uiPriority w:val="9"/>
    <w:unhideWhenUsed/>
    <w:qFormat/>
    <w:rsid w:val="00863AC9"/>
    <w:pPr>
      <w:keepNext/>
      <w:keepLines/>
      <w:spacing w:before="280" w:after="290" w:line="376" w:lineRule="auto"/>
      <w:outlineLvl w:val="3"/>
    </w:pPr>
    <w:rPr>
      <w:rFonts w:ascii="Cambria" w:hAnsi="Cambria"/>
      <w:b/>
      <w:bCs/>
      <w:sz w:val="28"/>
      <w:szCs w:val="28"/>
    </w:rPr>
  </w:style>
  <w:style w:type="numbering" w:customStyle="1" w:styleId="11ff2">
    <w:name w:val="无列表11"/>
    <w:next w:val="ab"/>
    <w:uiPriority w:val="99"/>
    <w:semiHidden/>
    <w:unhideWhenUsed/>
    <w:rsid w:val="00863AC9"/>
  </w:style>
  <w:style w:type="table" w:customStyle="1" w:styleId="TableGrid1">
    <w:name w:val="Table Grid1"/>
    <w:basedOn w:val="aa"/>
    <w:next w:val="aff8"/>
    <w:uiPriority w:val="59"/>
    <w:rsid w:val="00863AC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a"/>
    <w:next w:val="aff8"/>
    <w:uiPriority w:val="59"/>
    <w:rsid w:val="00863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a"/>
    <w:next w:val="aff8"/>
    <w:uiPriority w:val="59"/>
    <w:rsid w:val="00863AC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dinary-output">
    <w:name w:val="ordinary-output"/>
    <w:basedOn w:val="a7"/>
    <w:rsid w:val="00863AC9"/>
    <w:pPr>
      <w:widowControl/>
      <w:spacing w:before="100" w:beforeAutospacing="1" w:after="100" w:afterAutospacing="1"/>
      <w:jc w:val="left"/>
    </w:pPr>
    <w:rPr>
      <w:rFonts w:ascii="宋体" w:hAnsi="宋体" w:cs="宋体"/>
      <w:kern w:val="0"/>
      <w:sz w:val="24"/>
    </w:rPr>
  </w:style>
  <w:style w:type="character" w:customStyle="1" w:styleId="4Char1">
    <w:name w:val="标题 4 Char1"/>
    <w:uiPriority w:val="99"/>
    <w:qFormat/>
    <w:rsid w:val="00863AC9"/>
    <w:rPr>
      <w:rFonts w:ascii="Cambria" w:eastAsia="宋体" w:hAnsi="Cambria" w:cs="Times New Roman"/>
      <w:b/>
      <w:bCs/>
      <w:sz w:val="28"/>
      <w:szCs w:val="28"/>
    </w:rPr>
  </w:style>
  <w:style w:type="character" w:customStyle="1" w:styleId="2ffe">
    <w:name w:val="访问过的超链接2"/>
    <w:uiPriority w:val="99"/>
    <w:semiHidden/>
    <w:unhideWhenUsed/>
    <w:rsid w:val="00863AC9"/>
    <w:rPr>
      <w:color w:val="800080"/>
      <w:u w:val="single"/>
    </w:rPr>
  </w:style>
  <w:style w:type="paragraph" w:customStyle="1" w:styleId="1fffff2">
    <w:name w:val="已访问的超链接1"/>
    <w:uiPriority w:val="60"/>
    <w:rsid w:val="00863AC9"/>
    <w:rPr>
      <w:rFonts w:ascii="Calibri" w:hAnsi="Calibri"/>
      <w:color w:val="76923C"/>
    </w:rPr>
  </w:style>
  <w:style w:type="numbering" w:customStyle="1" w:styleId="2fff">
    <w:name w:val="无列表2"/>
    <w:next w:val="ab"/>
    <w:uiPriority w:val="99"/>
    <w:semiHidden/>
    <w:unhideWhenUsed/>
    <w:rsid w:val="00863AC9"/>
  </w:style>
  <w:style w:type="character" w:customStyle="1" w:styleId="2fff0">
    <w:name w:val="页脚 字符2"/>
    <w:aliases w:val=" Char 字符"/>
    <w:uiPriority w:val="99"/>
    <w:qFormat/>
    <w:locked/>
    <w:rsid w:val="00863AC9"/>
    <w:rPr>
      <w:kern w:val="2"/>
      <w:sz w:val="18"/>
      <w:szCs w:val="18"/>
    </w:rPr>
  </w:style>
  <w:style w:type="paragraph" w:styleId="afffffffb">
    <w:name w:val="Revision"/>
    <w:hidden/>
    <w:uiPriority w:val="99"/>
    <w:qFormat/>
    <w:rsid w:val="00863AC9"/>
    <w:rPr>
      <w:rFonts w:ascii="Calibri" w:hAnsi="Calibri"/>
      <w:kern w:val="2"/>
      <w:sz w:val="21"/>
      <w:szCs w:val="22"/>
    </w:rPr>
  </w:style>
  <w:style w:type="character" w:customStyle="1" w:styleId="1fffff3">
    <w:name w:val="未处理的提及1"/>
    <w:uiPriority w:val="99"/>
    <w:semiHidden/>
    <w:unhideWhenUsed/>
    <w:rsid w:val="00863AC9"/>
    <w:rPr>
      <w:color w:val="605E5C"/>
      <w:shd w:val="clear" w:color="auto" w:fill="E1DFDD"/>
    </w:rPr>
  </w:style>
  <w:style w:type="character" w:customStyle="1" w:styleId="7a">
    <w:name w:val="标题 7 字符"/>
    <w:qFormat/>
    <w:rsid w:val="00863AC9"/>
    <w:rPr>
      <w:b/>
      <w:sz w:val="24"/>
      <w:u w:val="single"/>
      <w:lang w:eastAsia="en-US"/>
    </w:rPr>
  </w:style>
  <w:style w:type="character" w:customStyle="1" w:styleId="89">
    <w:name w:val="标题 8 字符"/>
    <w:qFormat/>
    <w:rsid w:val="00863AC9"/>
    <w:rPr>
      <w:rFonts w:ascii="Arial" w:eastAsia="黑体" w:hAnsi="Arial"/>
      <w:sz w:val="24"/>
      <w:szCs w:val="24"/>
    </w:rPr>
  </w:style>
  <w:style w:type="character" w:customStyle="1" w:styleId="99">
    <w:name w:val="标题 9 字符"/>
    <w:qFormat/>
    <w:rsid w:val="00863AC9"/>
    <w:rPr>
      <w:rFonts w:ascii="Cambria" w:hAnsi="Cambria"/>
      <w:kern w:val="2"/>
      <w:sz w:val="21"/>
      <w:szCs w:val="21"/>
    </w:rPr>
  </w:style>
  <w:style w:type="character" w:customStyle="1" w:styleId="12a">
    <w:name w:val="标题 1 字符2"/>
    <w:aliases w:val="章标题(有序号) 字符,protatek 1 字符1"/>
    <w:uiPriority w:val="9"/>
    <w:qFormat/>
    <w:rsid w:val="00863AC9"/>
    <w:rPr>
      <w:b/>
      <w:bCs/>
      <w:kern w:val="44"/>
      <w:sz w:val="44"/>
      <w:szCs w:val="44"/>
    </w:rPr>
  </w:style>
  <w:style w:type="character" w:customStyle="1" w:styleId="22c">
    <w:name w:val="标题 2 字符2"/>
    <w:aliases w:val="节标题 字符,Protatek 字符1"/>
    <w:qFormat/>
    <w:rsid w:val="00863AC9"/>
    <w:rPr>
      <w:rFonts w:ascii="Cambria" w:eastAsia="宋体" w:hAnsi="Cambria" w:cs="Times New Roman"/>
      <w:b/>
      <w:bCs/>
      <w:sz w:val="32"/>
      <w:szCs w:val="32"/>
    </w:rPr>
  </w:style>
  <w:style w:type="character" w:customStyle="1" w:styleId="32a">
    <w:name w:val="标题 3 字符2"/>
    <w:aliases w:val="条标题 字符,protatek3 字符1"/>
    <w:uiPriority w:val="99"/>
    <w:qFormat/>
    <w:rsid w:val="00863AC9"/>
    <w:rPr>
      <w:b/>
      <w:bCs/>
      <w:sz w:val="32"/>
      <w:szCs w:val="32"/>
    </w:rPr>
  </w:style>
  <w:style w:type="character" w:customStyle="1" w:styleId="3ff3">
    <w:name w:val="日期 字符3"/>
    <w:qFormat/>
    <w:rsid w:val="00863AC9"/>
    <w:rPr>
      <w:sz w:val="32"/>
    </w:rPr>
  </w:style>
  <w:style w:type="character" w:customStyle="1" w:styleId="2fff1">
    <w:name w:val="页眉 字符2"/>
    <w:aliases w:val=" Car 字符,Car 字符,编号—文件题目        第  页  共  页 字符"/>
    <w:uiPriority w:val="99"/>
    <w:qFormat/>
    <w:rsid w:val="00863AC9"/>
    <w:rPr>
      <w:sz w:val="18"/>
      <w:szCs w:val="18"/>
    </w:rPr>
  </w:style>
  <w:style w:type="character" w:customStyle="1" w:styleId="2fff2">
    <w:name w:val="批注框文本 字符2"/>
    <w:uiPriority w:val="99"/>
    <w:qFormat/>
    <w:rsid w:val="00863AC9"/>
    <w:rPr>
      <w:sz w:val="18"/>
      <w:szCs w:val="18"/>
    </w:rPr>
  </w:style>
  <w:style w:type="character" w:customStyle="1" w:styleId="426">
    <w:name w:val="标题 4 字符2"/>
    <w:aliases w:val="款标题 字符,标题 4protatek 字符1"/>
    <w:qFormat/>
    <w:rsid w:val="00863AC9"/>
    <w:rPr>
      <w:rFonts w:ascii="Times New Roman" w:eastAsia="黑体" w:hAnsi="Times New Roman" w:cs="Times New Roman"/>
      <w:b/>
      <w:kern w:val="0"/>
      <w:sz w:val="24"/>
      <w:szCs w:val="24"/>
    </w:rPr>
  </w:style>
  <w:style w:type="character" w:customStyle="1" w:styleId="525">
    <w:name w:val="标题 5 字符2"/>
    <w:qFormat/>
    <w:rsid w:val="00863AC9"/>
    <w:rPr>
      <w:rFonts w:ascii="Calibri" w:eastAsia="宋体" w:hAnsi="Calibri" w:cs="Times New Roman"/>
      <w:b/>
      <w:bCs/>
      <w:kern w:val="0"/>
      <w:sz w:val="28"/>
      <w:szCs w:val="28"/>
    </w:rPr>
  </w:style>
  <w:style w:type="numbering" w:customStyle="1" w:styleId="111f9">
    <w:name w:val="无列表111"/>
    <w:next w:val="ab"/>
    <w:uiPriority w:val="99"/>
    <w:semiHidden/>
    <w:unhideWhenUsed/>
    <w:rsid w:val="00863AC9"/>
  </w:style>
  <w:style w:type="numbering" w:customStyle="1" w:styleId="1111a">
    <w:name w:val="无列表1111"/>
    <w:next w:val="ab"/>
    <w:uiPriority w:val="99"/>
    <w:semiHidden/>
    <w:unhideWhenUsed/>
    <w:rsid w:val="00863AC9"/>
  </w:style>
  <w:style w:type="character" w:customStyle="1" w:styleId="3ff4">
    <w:name w:val="标题 字符3"/>
    <w:aliases w:val="章标题(无序号) 字符,标题1 字符"/>
    <w:qFormat/>
    <w:rsid w:val="00863AC9"/>
    <w:rPr>
      <w:rFonts w:ascii="Cambria" w:eastAsia="宋体" w:hAnsi="Cambria" w:cs="Times New Roman"/>
      <w:b/>
      <w:bCs/>
      <w:kern w:val="0"/>
      <w:sz w:val="32"/>
      <w:szCs w:val="32"/>
    </w:rPr>
  </w:style>
  <w:style w:type="character" w:customStyle="1" w:styleId="2fff3">
    <w:name w:val="正文文本 字符2"/>
    <w:qFormat/>
    <w:rsid w:val="00863AC9"/>
    <w:rPr>
      <w:rFonts w:ascii="Calibri" w:hAnsi="Calibri"/>
    </w:rPr>
  </w:style>
  <w:style w:type="character" w:customStyle="1" w:styleId="afffffffc">
    <w:name w:val="正文首行缩进 字符"/>
    <w:qFormat/>
    <w:rsid w:val="00863AC9"/>
    <w:rPr>
      <w:rFonts w:ascii="Calibri" w:hAnsi="Calibri"/>
      <w:kern w:val="2"/>
      <w:sz w:val="24"/>
      <w:szCs w:val="24"/>
    </w:rPr>
  </w:style>
  <w:style w:type="character" w:customStyle="1" w:styleId="2fff4">
    <w:name w:val="文档结构图 字符2"/>
    <w:qFormat/>
    <w:rsid w:val="00863AC9"/>
    <w:rPr>
      <w:sz w:val="2"/>
      <w:shd w:val="clear" w:color="auto" w:fill="000080"/>
    </w:rPr>
  </w:style>
  <w:style w:type="character" w:customStyle="1" w:styleId="2fff5">
    <w:name w:val="脚注文本 字符2"/>
    <w:uiPriority w:val="99"/>
    <w:qFormat/>
    <w:rsid w:val="00863AC9"/>
    <w:rPr>
      <w:sz w:val="24"/>
      <w:szCs w:val="24"/>
    </w:rPr>
  </w:style>
  <w:style w:type="character" w:customStyle="1" w:styleId="2fff6">
    <w:name w:val="批注文字 字符2"/>
    <w:uiPriority w:val="99"/>
    <w:qFormat/>
    <w:rsid w:val="00863AC9"/>
    <w:rPr>
      <w:rFonts w:ascii="Calibri" w:eastAsia="宋体" w:hAnsi="Calibri" w:cs="Times New Roman"/>
      <w:kern w:val="0"/>
      <w:sz w:val="20"/>
      <w:szCs w:val="20"/>
    </w:rPr>
  </w:style>
  <w:style w:type="character" w:customStyle="1" w:styleId="2fff7">
    <w:name w:val="批注主题 字符2"/>
    <w:uiPriority w:val="99"/>
    <w:qFormat/>
    <w:rsid w:val="00863AC9"/>
    <w:rPr>
      <w:rFonts w:ascii="Calibri" w:eastAsia="宋体" w:hAnsi="Calibri" w:cs="Times New Roman"/>
      <w:b/>
      <w:kern w:val="0"/>
      <w:sz w:val="20"/>
      <w:szCs w:val="20"/>
    </w:rPr>
  </w:style>
  <w:style w:type="character" w:customStyle="1" w:styleId="2fff8">
    <w:name w:val="尾注文本 字符2"/>
    <w:rsid w:val="00863AC9"/>
    <w:rPr>
      <w:rFonts w:ascii="Calibri" w:hAnsi="Calibri"/>
    </w:rPr>
  </w:style>
  <w:style w:type="character" w:customStyle="1" w:styleId="2fff9">
    <w:name w:val="纯文本 字符2"/>
    <w:qFormat/>
    <w:rsid w:val="00863AC9"/>
    <w:rPr>
      <w:rFonts w:ascii="宋体" w:hAnsi="Courier New"/>
      <w:sz w:val="24"/>
      <w:szCs w:val="24"/>
    </w:rPr>
  </w:style>
  <w:style w:type="character" w:customStyle="1" w:styleId="2fffa">
    <w:name w:val="正文文本缩进 字符2"/>
    <w:qFormat/>
    <w:rsid w:val="00863AC9"/>
    <w:rPr>
      <w:rFonts w:ascii="Times New Roman" w:eastAsia="宋体" w:hAnsi="Times New Roman" w:cs="Times New Roman"/>
      <w:kern w:val="0"/>
      <w:sz w:val="24"/>
      <w:szCs w:val="24"/>
    </w:rPr>
  </w:style>
  <w:style w:type="character" w:customStyle="1" w:styleId="3ff5">
    <w:name w:val="正文文本 3 字符"/>
    <w:qFormat/>
    <w:rsid w:val="00863AC9"/>
    <w:rPr>
      <w:sz w:val="24"/>
      <w:szCs w:val="24"/>
    </w:rPr>
  </w:style>
  <w:style w:type="character" w:customStyle="1" w:styleId="3ff6">
    <w:name w:val="正文文本缩进 3 字符"/>
    <w:qFormat/>
    <w:rsid w:val="00863AC9"/>
    <w:rPr>
      <w:sz w:val="16"/>
      <w:szCs w:val="16"/>
    </w:rPr>
  </w:style>
  <w:style w:type="paragraph" w:customStyle="1" w:styleId="5fb">
    <w:name w:val="样式5"/>
    <w:basedOn w:val="1"/>
    <w:qFormat/>
    <w:rsid w:val="00863AC9"/>
    <w:pPr>
      <w:keepLines/>
      <w:spacing w:before="340" w:after="330" w:line="578" w:lineRule="auto"/>
      <w:ind w:firstLineChars="0" w:firstLine="0"/>
      <w:jc w:val="center"/>
    </w:pPr>
    <w:rPr>
      <w:rFonts w:ascii="Times New Roman" w:eastAsia="楷体"/>
      <w:kern w:val="44"/>
      <w:sz w:val="44"/>
      <w:szCs w:val="44"/>
    </w:rPr>
  </w:style>
  <w:style w:type="paragraph" w:customStyle="1" w:styleId="6a">
    <w:name w:val="样式6"/>
    <w:basedOn w:val="2"/>
    <w:qFormat/>
    <w:rsid w:val="00863AC9"/>
    <w:pPr>
      <w:keepLines/>
      <w:numPr>
        <w:numId w:val="0"/>
      </w:numPr>
      <w:tabs>
        <w:tab w:val="clear" w:pos="240"/>
      </w:tabs>
      <w:adjustRightInd/>
      <w:spacing w:before="260" w:after="260" w:line="416" w:lineRule="auto"/>
      <w:textAlignment w:val="auto"/>
    </w:pPr>
    <w:rPr>
      <w:rFonts w:ascii="Arial" w:hAnsi="Arial"/>
      <w:bCs/>
      <w:kern w:val="0"/>
      <w:sz w:val="28"/>
      <w:szCs w:val="32"/>
    </w:rPr>
  </w:style>
  <w:style w:type="numbering" w:customStyle="1" w:styleId="111114">
    <w:name w:val="无列表11111"/>
    <w:next w:val="ab"/>
    <w:semiHidden/>
    <w:unhideWhenUsed/>
    <w:rsid w:val="00863AC9"/>
  </w:style>
  <w:style w:type="numbering" w:customStyle="1" w:styleId="1111111">
    <w:name w:val="无列表111111"/>
    <w:next w:val="ab"/>
    <w:uiPriority w:val="99"/>
    <w:semiHidden/>
    <w:unhideWhenUsed/>
    <w:rsid w:val="00863AC9"/>
  </w:style>
  <w:style w:type="numbering" w:customStyle="1" w:styleId="11111110">
    <w:name w:val="无列表1111111"/>
    <w:next w:val="ab"/>
    <w:semiHidden/>
    <w:unhideWhenUsed/>
    <w:rsid w:val="00863AC9"/>
  </w:style>
  <w:style w:type="character" w:customStyle="1" w:styleId="625">
    <w:name w:val="标题 6 字符2"/>
    <w:qFormat/>
    <w:rsid w:val="00863AC9"/>
    <w:rPr>
      <w:rFonts w:ascii="CG Times" w:eastAsia="宋体" w:hAnsi="CG Times" w:cs="Times New Roman"/>
      <w:kern w:val="0"/>
      <w:sz w:val="24"/>
      <w:szCs w:val="20"/>
      <w:u w:val="single"/>
      <w:lang w:eastAsia="en-US"/>
    </w:rPr>
  </w:style>
  <w:style w:type="numbering" w:customStyle="1" w:styleId="3ff7">
    <w:name w:val="无列表3"/>
    <w:next w:val="ab"/>
    <w:uiPriority w:val="99"/>
    <w:semiHidden/>
    <w:rsid w:val="00863AC9"/>
  </w:style>
  <w:style w:type="character" w:customStyle="1" w:styleId="22d">
    <w:name w:val="正文文本 2 字符2"/>
    <w:uiPriority w:val="99"/>
    <w:qFormat/>
    <w:rsid w:val="00863AC9"/>
    <w:rPr>
      <w:sz w:val="24"/>
      <w:lang w:val="en-GB" w:eastAsia="en-US"/>
    </w:rPr>
  </w:style>
  <w:style w:type="character" w:styleId="afffffffd">
    <w:name w:val="Intense Emphasis"/>
    <w:uiPriority w:val="21"/>
    <w:qFormat/>
    <w:rsid w:val="00863AC9"/>
    <w:rPr>
      <w:b/>
      <w:bCs/>
      <w:i/>
      <w:iCs/>
      <w:color w:val="4F81BD"/>
    </w:rPr>
  </w:style>
  <w:style w:type="character" w:customStyle="1" w:styleId="HTML21">
    <w:name w:val="HTML 预设格式 字符2"/>
    <w:uiPriority w:val="99"/>
    <w:qFormat/>
    <w:rsid w:val="00863AC9"/>
    <w:rPr>
      <w:rFonts w:ascii="宋体" w:hAnsi="宋体" w:cs="宋体"/>
      <w:sz w:val="24"/>
      <w:szCs w:val="24"/>
    </w:rPr>
  </w:style>
  <w:style w:type="character" w:customStyle="1" w:styleId="afffffffe">
    <w:name w:val="宏文本 字符"/>
    <w:uiPriority w:val="99"/>
    <w:rsid w:val="00863AC9"/>
    <w:rPr>
      <w:rFonts w:ascii="Courier New" w:hAnsi="Courier New"/>
      <w:sz w:val="16"/>
      <w:lang w:eastAsia="en-US"/>
    </w:rPr>
  </w:style>
  <w:style w:type="character" w:customStyle="1" w:styleId="22e">
    <w:name w:val="正文文本缩进 2 字符2"/>
    <w:uiPriority w:val="99"/>
    <w:qFormat/>
    <w:rsid w:val="00863AC9"/>
    <w:rPr>
      <w:sz w:val="24"/>
      <w:lang w:val="en-GB" w:eastAsia="en-US"/>
    </w:rPr>
  </w:style>
  <w:style w:type="character" w:customStyle="1" w:styleId="1fffff4">
    <w:name w:val="宏文本 字符1"/>
    <w:rsid w:val="00863AC9"/>
    <w:rPr>
      <w:rFonts w:ascii="Courier New" w:hAnsi="Courier New" w:cs="Courier New"/>
      <w:kern w:val="2"/>
      <w:sz w:val="24"/>
      <w:szCs w:val="24"/>
    </w:rPr>
  </w:style>
  <w:style w:type="paragraph" w:styleId="TOC">
    <w:name w:val="TOC Heading"/>
    <w:basedOn w:val="1"/>
    <w:next w:val="a7"/>
    <w:uiPriority w:val="39"/>
    <w:qFormat/>
    <w:rsid w:val="00863AC9"/>
    <w:pPr>
      <w:keepLines/>
      <w:widowControl/>
      <w:spacing w:before="480" w:line="276" w:lineRule="auto"/>
      <w:ind w:firstLineChars="0" w:firstLine="0"/>
      <w:jc w:val="left"/>
      <w:outlineLvl w:val="9"/>
    </w:pPr>
    <w:rPr>
      <w:rFonts w:ascii="Cambria" w:eastAsia="宋体" w:hAnsi="Cambria"/>
      <w:color w:val="365F91"/>
      <w:kern w:val="0"/>
      <w:sz w:val="28"/>
      <w:szCs w:val="28"/>
    </w:rPr>
  </w:style>
  <w:style w:type="numbering" w:customStyle="1" w:styleId="4f9">
    <w:name w:val="无列表4"/>
    <w:next w:val="ab"/>
    <w:uiPriority w:val="99"/>
    <w:semiHidden/>
    <w:rsid w:val="00863AC9"/>
  </w:style>
  <w:style w:type="numbering" w:customStyle="1" w:styleId="5fc">
    <w:name w:val="无列表5"/>
    <w:next w:val="ab"/>
    <w:semiHidden/>
    <w:rsid w:val="00863AC9"/>
  </w:style>
  <w:style w:type="numbering" w:customStyle="1" w:styleId="6b">
    <w:name w:val="无列表6"/>
    <w:next w:val="ab"/>
    <w:semiHidden/>
    <w:rsid w:val="00863AC9"/>
  </w:style>
  <w:style w:type="numbering" w:customStyle="1" w:styleId="12b">
    <w:name w:val="无列表12"/>
    <w:next w:val="ab"/>
    <w:uiPriority w:val="99"/>
    <w:semiHidden/>
    <w:unhideWhenUsed/>
    <w:rsid w:val="00863AC9"/>
  </w:style>
  <w:style w:type="numbering" w:customStyle="1" w:styleId="112a">
    <w:name w:val="无列表112"/>
    <w:next w:val="ab"/>
    <w:uiPriority w:val="99"/>
    <w:semiHidden/>
    <w:unhideWhenUsed/>
    <w:rsid w:val="00863AC9"/>
  </w:style>
  <w:style w:type="character" w:customStyle="1" w:styleId="affffffff">
    <w:name w:val="称呼 字符"/>
    <w:aliases w:val="标题2 字符"/>
    <w:qFormat/>
    <w:rsid w:val="00863AC9"/>
    <w:rPr>
      <w:sz w:val="24"/>
    </w:rPr>
  </w:style>
  <w:style w:type="character" w:customStyle="1" w:styleId="2fffb">
    <w:name w:val="正文首行缩进 2 字符"/>
    <w:qFormat/>
    <w:rsid w:val="00863AC9"/>
    <w:rPr>
      <w:szCs w:val="24"/>
    </w:rPr>
  </w:style>
  <w:style w:type="character" w:customStyle="1" w:styleId="Charfd">
    <w:name w:val="普通文字 Char"/>
    <w:aliases w:val="普通文字 Char Char Char1,普通文字 Char Char Char Char Char Char Char,普通文字 Char Char Char Char1,普通文字 Char Char Char Char Char Char1,普通文字 Char Char Char Char Char Char2"/>
    <w:qFormat/>
    <w:rsid w:val="00863AC9"/>
    <w:rPr>
      <w:rFonts w:ascii="宋体" w:eastAsia="宋体" w:hAnsi="Courier New"/>
      <w:kern w:val="2"/>
      <w:sz w:val="21"/>
      <w:lang w:val="en-US" w:eastAsia="zh-CN" w:bidi="ar-SA"/>
    </w:rPr>
  </w:style>
  <w:style w:type="character" w:customStyle="1" w:styleId="21f0">
    <w:name w:val="正文首行缩进 2 字符1"/>
    <w:rsid w:val="00863AC9"/>
    <w:rPr>
      <w:rFonts w:ascii="Calibri" w:hAnsi="Calibri"/>
      <w:kern w:val="2"/>
      <w:sz w:val="21"/>
      <w:szCs w:val="24"/>
    </w:rPr>
  </w:style>
  <w:style w:type="numbering" w:customStyle="1" w:styleId="11128">
    <w:name w:val="无列表1112"/>
    <w:next w:val="ab"/>
    <w:uiPriority w:val="99"/>
    <w:semiHidden/>
    <w:unhideWhenUsed/>
    <w:rsid w:val="00863AC9"/>
  </w:style>
  <w:style w:type="numbering" w:customStyle="1" w:styleId="111123">
    <w:name w:val="无列表11112"/>
    <w:next w:val="ab"/>
    <w:uiPriority w:val="99"/>
    <w:semiHidden/>
    <w:unhideWhenUsed/>
    <w:rsid w:val="00863AC9"/>
  </w:style>
  <w:style w:type="numbering" w:customStyle="1" w:styleId="21f1">
    <w:name w:val="无列表21"/>
    <w:next w:val="ab"/>
    <w:uiPriority w:val="99"/>
    <w:semiHidden/>
    <w:unhideWhenUsed/>
    <w:rsid w:val="00863AC9"/>
  </w:style>
  <w:style w:type="numbering" w:customStyle="1" w:styleId="121a">
    <w:name w:val="无列表121"/>
    <w:next w:val="ab"/>
    <w:uiPriority w:val="99"/>
    <w:semiHidden/>
    <w:unhideWhenUsed/>
    <w:rsid w:val="00863AC9"/>
  </w:style>
  <w:style w:type="numbering" w:customStyle="1" w:styleId="1111121">
    <w:name w:val="无列表111112"/>
    <w:next w:val="ab"/>
    <w:uiPriority w:val="99"/>
    <w:semiHidden/>
    <w:unhideWhenUsed/>
    <w:rsid w:val="00863AC9"/>
  </w:style>
  <w:style w:type="numbering" w:customStyle="1" w:styleId="1111112">
    <w:name w:val="无列表1111112"/>
    <w:next w:val="ab"/>
    <w:uiPriority w:val="99"/>
    <w:semiHidden/>
    <w:unhideWhenUsed/>
    <w:rsid w:val="00863AC9"/>
  </w:style>
  <w:style w:type="numbering" w:customStyle="1" w:styleId="11111111">
    <w:name w:val="无列表11111111"/>
    <w:next w:val="ab"/>
    <w:semiHidden/>
    <w:rsid w:val="00863AC9"/>
  </w:style>
  <w:style w:type="numbering" w:customStyle="1" w:styleId="211a">
    <w:name w:val="无列表211"/>
    <w:next w:val="ab"/>
    <w:uiPriority w:val="99"/>
    <w:semiHidden/>
    <w:unhideWhenUsed/>
    <w:rsid w:val="00863AC9"/>
  </w:style>
  <w:style w:type="numbering" w:customStyle="1" w:styleId="12116">
    <w:name w:val="无列表1211"/>
    <w:next w:val="ab"/>
    <w:semiHidden/>
    <w:rsid w:val="00863AC9"/>
  </w:style>
  <w:style w:type="numbering" w:customStyle="1" w:styleId="31c">
    <w:name w:val="无列表31"/>
    <w:next w:val="ab"/>
    <w:uiPriority w:val="99"/>
    <w:semiHidden/>
    <w:unhideWhenUsed/>
    <w:rsid w:val="00863AC9"/>
  </w:style>
  <w:style w:type="numbering" w:customStyle="1" w:styleId="13a">
    <w:name w:val="无列表13"/>
    <w:next w:val="ab"/>
    <w:uiPriority w:val="99"/>
    <w:semiHidden/>
    <w:unhideWhenUsed/>
    <w:rsid w:val="00863AC9"/>
  </w:style>
  <w:style w:type="numbering" w:customStyle="1" w:styleId="1121a">
    <w:name w:val="无列表1121"/>
    <w:next w:val="ab"/>
    <w:semiHidden/>
    <w:rsid w:val="00863AC9"/>
  </w:style>
  <w:style w:type="numbering" w:customStyle="1" w:styleId="21117">
    <w:name w:val="无列表2111"/>
    <w:next w:val="ab"/>
    <w:uiPriority w:val="99"/>
    <w:semiHidden/>
    <w:unhideWhenUsed/>
    <w:rsid w:val="00863AC9"/>
  </w:style>
  <w:style w:type="numbering" w:customStyle="1" w:styleId="121114">
    <w:name w:val="无列表12111"/>
    <w:next w:val="ab"/>
    <w:semiHidden/>
    <w:rsid w:val="00863AC9"/>
  </w:style>
  <w:style w:type="numbering" w:customStyle="1" w:styleId="41b">
    <w:name w:val="无列表41"/>
    <w:next w:val="ab"/>
    <w:uiPriority w:val="99"/>
    <w:semiHidden/>
    <w:unhideWhenUsed/>
    <w:rsid w:val="00863AC9"/>
  </w:style>
  <w:style w:type="numbering" w:customStyle="1" w:styleId="14a">
    <w:name w:val="无列表14"/>
    <w:next w:val="ab"/>
    <w:semiHidden/>
    <w:rsid w:val="00863AC9"/>
  </w:style>
  <w:style w:type="numbering" w:customStyle="1" w:styleId="51a">
    <w:name w:val="无列表51"/>
    <w:next w:val="ab"/>
    <w:uiPriority w:val="99"/>
    <w:semiHidden/>
    <w:unhideWhenUsed/>
    <w:rsid w:val="00863AC9"/>
  </w:style>
  <w:style w:type="numbering" w:customStyle="1" w:styleId="61a">
    <w:name w:val="无列表61"/>
    <w:next w:val="ab"/>
    <w:uiPriority w:val="99"/>
    <w:semiHidden/>
    <w:unhideWhenUsed/>
    <w:rsid w:val="00863AC9"/>
  </w:style>
  <w:style w:type="numbering" w:customStyle="1" w:styleId="7b">
    <w:name w:val="无列表7"/>
    <w:next w:val="ab"/>
    <w:uiPriority w:val="99"/>
    <w:semiHidden/>
    <w:unhideWhenUsed/>
    <w:rsid w:val="00863AC9"/>
  </w:style>
  <w:style w:type="numbering" w:customStyle="1" w:styleId="15a">
    <w:name w:val="无列表15"/>
    <w:next w:val="ab"/>
    <w:uiPriority w:val="99"/>
    <w:semiHidden/>
    <w:unhideWhenUsed/>
    <w:rsid w:val="00863AC9"/>
  </w:style>
  <w:style w:type="numbering" w:customStyle="1" w:styleId="22f">
    <w:name w:val="无列表22"/>
    <w:next w:val="ab"/>
    <w:uiPriority w:val="99"/>
    <w:semiHidden/>
    <w:unhideWhenUsed/>
    <w:rsid w:val="00863AC9"/>
  </w:style>
  <w:style w:type="numbering" w:customStyle="1" w:styleId="3116">
    <w:name w:val="无列表311"/>
    <w:next w:val="ab"/>
    <w:uiPriority w:val="99"/>
    <w:semiHidden/>
    <w:unhideWhenUsed/>
    <w:rsid w:val="00863AC9"/>
  </w:style>
  <w:style w:type="numbering" w:customStyle="1" w:styleId="8a">
    <w:name w:val="无列表8"/>
    <w:next w:val="ab"/>
    <w:uiPriority w:val="99"/>
    <w:semiHidden/>
    <w:unhideWhenUsed/>
    <w:rsid w:val="00863AC9"/>
  </w:style>
  <w:style w:type="numbering" w:customStyle="1" w:styleId="169">
    <w:name w:val="无列表16"/>
    <w:next w:val="ab"/>
    <w:uiPriority w:val="99"/>
    <w:semiHidden/>
    <w:unhideWhenUsed/>
    <w:rsid w:val="00863AC9"/>
  </w:style>
  <w:style w:type="numbering" w:customStyle="1" w:styleId="239">
    <w:name w:val="无列表23"/>
    <w:next w:val="ab"/>
    <w:uiPriority w:val="99"/>
    <w:semiHidden/>
    <w:unhideWhenUsed/>
    <w:rsid w:val="00863AC9"/>
  </w:style>
  <w:style w:type="numbering" w:customStyle="1" w:styleId="32b">
    <w:name w:val="无列表32"/>
    <w:next w:val="ab"/>
    <w:uiPriority w:val="99"/>
    <w:semiHidden/>
    <w:unhideWhenUsed/>
    <w:rsid w:val="00863AC9"/>
  </w:style>
  <w:style w:type="numbering" w:customStyle="1" w:styleId="9a">
    <w:name w:val="无列表9"/>
    <w:next w:val="ab"/>
    <w:uiPriority w:val="99"/>
    <w:semiHidden/>
    <w:unhideWhenUsed/>
    <w:rsid w:val="00863AC9"/>
  </w:style>
  <w:style w:type="numbering" w:customStyle="1" w:styleId="179">
    <w:name w:val="无列表17"/>
    <w:next w:val="ab"/>
    <w:semiHidden/>
    <w:rsid w:val="00863AC9"/>
  </w:style>
  <w:style w:type="numbering" w:customStyle="1" w:styleId="109">
    <w:name w:val="无列表10"/>
    <w:next w:val="ab"/>
    <w:uiPriority w:val="99"/>
    <w:semiHidden/>
    <w:unhideWhenUsed/>
    <w:rsid w:val="00863AC9"/>
  </w:style>
  <w:style w:type="numbering" w:customStyle="1" w:styleId="189">
    <w:name w:val="无列表18"/>
    <w:next w:val="ab"/>
    <w:uiPriority w:val="99"/>
    <w:semiHidden/>
    <w:unhideWhenUsed/>
    <w:rsid w:val="00863AC9"/>
  </w:style>
  <w:style w:type="numbering" w:customStyle="1" w:styleId="199">
    <w:name w:val="无列表19"/>
    <w:next w:val="ab"/>
    <w:uiPriority w:val="99"/>
    <w:semiHidden/>
    <w:unhideWhenUsed/>
    <w:rsid w:val="00863AC9"/>
  </w:style>
  <w:style w:type="numbering" w:customStyle="1" w:styleId="1106">
    <w:name w:val="无列表110"/>
    <w:next w:val="ab"/>
    <w:uiPriority w:val="99"/>
    <w:semiHidden/>
    <w:unhideWhenUsed/>
    <w:rsid w:val="00863AC9"/>
  </w:style>
  <w:style w:type="numbering" w:customStyle="1" w:styleId="209">
    <w:name w:val="无列表20"/>
    <w:next w:val="ab"/>
    <w:semiHidden/>
    <w:rsid w:val="00863AC9"/>
  </w:style>
  <w:style w:type="numbering" w:customStyle="1" w:styleId="1139">
    <w:name w:val="无列表113"/>
    <w:next w:val="ab"/>
    <w:uiPriority w:val="99"/>
    <w:semiHidden/>
    <w:unhideWhenUsed/>
    <w:rsid w:val="00863AC9"/>
  </w:style>
  <w:style w:type="numbering" w:customStyle="1" w:styleId="1148">
    <w:name w:val="无列表114"/>
    <w:next w:val="ab"/>
    <w:uiPriority w:val="99"/>
    <w:semiHidden/>
    <w:unhideWhenUsed/>
    <w:rsid w:val="00863AC9"/>
  </w:style>
  <w:style w:type="numbering" w:customStyle="1" w:styleId="11135">
    <w:name w:val="无列表1113"/>
    <w:next w:val="ab"/>
    <w:uiPriority w:val="99"/>
    <w:semiHidden/>
    <w:unhideWhenUsed/>
    <w:rsid w:val="00863AC9"/>
  </w:style>
  <w:style w:type="numbering" w:customStyle="1" w:styleId="111131">
    <w:name w:val="无列表11113"/>
    <w:next w:val="ab"/>
    <w:uiPriority w:val="99"/>
    <w:semiHidden/>
    <w:unhideWhenUsed/>
    <w:rsid w:val="00863AC9"/>
  </w:style>
  <w:style w:type="numbering" w:customStyle="1" w:styleId="249">
    <w:name w:val="无列表24"/>
    <w:next w:val="ab"/>
    <w:uiPriority w:val="99"/>
    <w:semiHidden/>
    <w:unhideWhenUsed/>
    <w:rsid w:val="00863AC9"/>
  </w:style>
  <w:style w:type="numbering" w:customStyle="1" w:styleId="1229">
    <w:name w:val="无列表122"/>
    <w:next w:val="ab"/>
    <w:uiPriority w:val="99"/>
    <w:semiHidden/>
    <w:unhideWhenUsed/>
    <w:rsid w:val="00863AC9"/>
  </w:style>
  <w:style w:type="numbering" w:customStyle="1" w:styleId="1111131">
    <w:name w:val="无列表111113"/>
    <w:next w:val="ab"/>
    <w:uiPriority w:val="99"/>
    <w:semiHidden/>
    <w:unhideWhenUsed/>
    <w:rsid w:val="00863AC9"/>
  </w:style>
  <w:style w:type="numbering" w:customStyle="1" w:styleId="1111113">
    <w:name w:val="无列表1111113"/>
    <w:next w:val="ab"/>
    <w:uiPriority w:val="99"/>
    <w:semiHidden/>
    <w:unhideWhenUsed/>
    <w:rsid w:val="00863AC9"/>
  </w:style>
  <w:style w:type="numbering" w:customStyle="1" w:styleId="11111112">
    <w:name w:val="无列表11111112"/>
    <w:next w:val="ab"/>
    <w:semiHidden/>
    <w:rsid w:val="00863AC9"/>
  </w:style>
  <w:style w:type="numbering" w:customStyle="1" w:styleId="2125">
    <w:name w:val="无列表212"/>
    <w:next w:val="ab"/>
    <w:uiPriority w:val="99"/>
    <w:semiHidden/>
    <w:unhideWhenUsed/>
    <w:rsid w:val="00863AC9"/>
  </w:style>
  <w:style w:type="numbering" w:customStyle="1" w:styleId="12125">
    <w:name w:val="无列表1212"/>
    <w:next w:val="ab"/>
    <w:semiHidden/>
    <w:rsid w:val="00863AC9"/>
  </w:style>
  <w:style w:type="numbering" w:customStyle="1" w:styleId="338">
    <w:name w:val="无列表33"/>
    <w:next w:val="ab"/>
    <w:uiPriority w:val="99"/>
    <w:semiHidden/>
    <w:unhideWhenUsed/>
    <w:rsid w:val="00863AC9"/>
  </w:style>
  <w:style w:type="numbering" w:customStyle="1" w:styleId="131a">
    <w:name w:val="无列表131"/>
    <w:next w:val="ab"/>
    <w:uiPriority w:val="99"/>
    <w:semiHidden/>
    <w:unhideWhenUsed/>
    <w:rsid w:val="00863AC9"/>
  </w:style>
  <w:style w:type="numbering" w:customStyle="1" w:styleId="11227">
    <w:name w:val="无列表1122"/>
    <w:next w:val="ab"/>
    <w:semiHidden/>
    <w:rsid w:val="00863AC9"/>
  </w:style>
  <w:style w:type="numbering" w:customStyle="1" w:styleId="21125">
    <w:name w:val="无列表2112"/>
    <w:next w:val="ab"/>
    <w:uiPriority w:val="99"/>
    <w:semiHidden/>
    <w:unhideWhenUsed/>
    <w:rsid w:val="00863AC9"/>
  </w:style>
  <w:style w:type="numbering" w:customStyle="1" w:styleId="121122">
    <w:name w:val="无列表12112"/>
    <w:next w:val="ab"/>
    <w:semiHidden/>
    <w:rsid w:val="00863AC9"/>
  </w:style>
  <w:style w:type="numbering" w:customStyle="1" w:styleId="427">
    <w:name w:val="无列表42"/>
    <w:next w:val="ab"/>
    <w:uiPriority w:val="99"/>
    <w:semiHidden/>
    <w:unhideWhenUsed/>
    <w:rsid w:val="00863AC9"/>
  </w:style>
  <w:style w:type="numbering" w:customStyle="1" w:styleId="141a">
    <w:name w:val="无列表141"/>
    <w:next w:val="ab"/>
    <w:semiHidden/>
    <w:rsid w:val="00863AC9"/>
  </w:style>
  <w:style w:type="numbering" w:customStyle="1" w:styleId="526">
    <w:name w:val="无列表52"/>
    <w:next w:val="ab"/>
    <w:uiPriority w:val="99"/>
    <w:semiHidden/>
    <w:unhideWhenUsed/>
    <w:rsid w:val="00863AC9"/>
  </w:style>
  <w:style w:type="numbering" w:customStyle="1" w:styleId="626">
    <w:name w:val="无列表62"/>
    <w:next w:val="ab"/>
    <w:uiPriority w:val="99"/>
    <w:semiHidden/>
    <w:unhideWhenUsed/>
    <w:rsid w:val="00863AC9"/>
  </w:style>
  <w:style w:type="numbering" w:customStyle="1" w:styleId="718">
    <w:name w:val="无列表71"/>
    <w:next w:val="ab"/>
    <w:uiPriority w:val="99"/>
    <w:semiHidden/>
    <w:unhideWhenUsed/>
    <w:rsid w:val="00863AC9"/>
  </w:style>
  <w:style w:type="numbering" w:customStyle="1" w:styleId="1518">
    <w:name w:val="无列表151"/>
    <w:next w:val="ab"/>
    <w:uiPriority w:val="99"/>
    <w:semiHidden/>
    <w:unhideWhenUsed/>
    <w:rsid w:val="00863AC9"/>
  </w:style>
  <w:style w:type="numbering" w:customStyle="1" w:styleId="2218">
    <w:name w:val="无列表221"/>
    <w:next w:val="ab"/>
    <w:uiPriority w:val="99"/>
    <w:semiHidden/>
    <w:unhideWhenUsed/>
    <w:rsid w:val="00863AC9"/>
  </w:style>
  <w:style w:type="numbering" w:customStyle="1" w:styleId="3124">
    <w:name w:val="无列表312"/>
    <w:next w:val="ab"/>
    <w:uiPriority w:val="99"/>
    <w:semiHidden/>
    <w:unhideWhenUsed/>
    <w:rsid w:val="00863AC9"/>
  </w:style>
  <w:style w:type="numbering" w:customStyle="1" w:styleId="818">
    <w:name w:val="无列表81"/>
    <w:next w:val="ab"/>
    <w:uiPriority w:val="99"/>
    <w:semiHidden/>
    <w:unhideWhenUsed/>
    <w:rsid w:val="00863AC9"/>
  </w:style>
  <w:style w:type="numbering" w:customStyle="1" w:styleId="1618">
    <w:name w:val="无列表161"/>
    <w:next w:val="ab"/>
    <w:uiPriority w:val="99"/>
    <w:semiHidden/>
    <w:unhideWhenUsed/>
    <w:rsid w:val="00863AC9"/>
  </w:style>
  <w:style w:type="numbering" w:customStyle="1" w:styleId="2318">
    <w:name w:val="无列表231"/>
    <w:next w:val="ab"/>
    <w:uiPriority w:val="99"/>
    <w:semiHidden/>
    <w:unhideWhenUsed/>
    <w:rsid w:val="00863AC9"/>
  </w:style>
  <w:style w:type="numbering" w:customStyle="1" w:styleId="3212">
    <w:name w:val="无列表321"/>
    <w:next w:val="ab"/>
    <w:uiPriority w:val="99"/>
    <w:semiHidden/>
    <w:unhideWhenUsed/>
    <w:rsid w:val="00863AC9"/>
  </w:style>
  <w:style w:type="numbering" w:customStyle="1" w:styleId="918">
    <w:name w:val="无列表91"/>
    <w:next w:val="ab"/>
    <w:uiPriority w:val="99"/>
    <w:semiHidden/>
    <w:unhideWhenUsed/>
    <w:rsid w:val="00863AC9"/>
  </w:style>
  <w:style w:type="numbering" w:customStyle="1" w:styleId="1718">
    <w:name w:val="无列表171"/>
    <w:next w:val="ab"/>
    <w:semiHidden/>
    <w:rsid w:val="00863AC9"/>
  </w:style>
  <w:style w:type="numbering" w:customStyle="1" w:styleId="1018">
    <w:name w:val="无列表101"/>
    <w:next w:val="ab"/>
    <w:uiPriority w:val="99"/>
    <w:semiHidden/>
    <w:unhideWhenUsed/>
    <w:rsid w:val="00863AC9"/>
  </w:style>
  <w:style w:type="numbering" w:customStyle="1" w:styleId="1818">
    <w:name w:val="无列表181"/>
    <w:next w:val="ab"/>
    <w:uiPriority w:val="99"/>
    <w:semiHidden/>
    <w:unhideWhenUsed/>
    <w:rsid w:val="00863AC9"/>
  </w:style>
  <w:style w:type="numbering" w:customStyle="1" w:styleId="1918">
    <w:name w:val="无列表191"/>
    <w:next w:val="ab"/>
    <w:uiPriority w:val="99"/>
    <w:semiHidden/>
    <w:unhideWhenUsed/>
    <w:rsid w:val="00863AC9"/>
  </w:style>
  <w:style w:type="numbering" w:customStyle="1" w:styleId="11014">
    <w:name w:val="无列表1101"/>
    <w:next w:val="ab"/>
    <w:uiPriority w:val="99"/>
    <w:semiHidden/>
    <w:unhideWhenUsed/>
    <w:rsid w:val="00863AC9"/>
  </w:style>
  <w:style w:type="numbering" w:customStyle="1" w:styleId="259">
    <w:name w:val="无列表25"/>
    <w:next w:val="ab"/>
    <w:uiPriority w:val="99"/>
    <w:semiHidden/>
    <w:rsid w:val="00863AC9"/>
  </w:style>
  <w:style w:type="numbering" w:customStyle="1" w:styleId="269">
    <w:name w:val="无列表26"/>
    <w:next w:val="ab"/>
    <w:semiHidden/>
    <w:rsid w:val="00863AC9"/>
  </w:style>
  <w:style w:type="character" w:customStyle="1" w:styleId="affffffff0">
    <w:name w:val="结束语 字符"/>
    <w:qFormat/>
    <w:rsid w:val="00863AC9"/>
    <w:rPr>
      <w:rFonts w:ascii="Times New Roman" w:eastAsia="宋体" w:hAnsi="Times New Roman" w:cs="Times New Roman"/>
      <w:szCs w:val="24"/>
    </w:rPr>
  </w:style>
  <w:style w:type="numbering" w:customStyle="1" w:styleId="276">
    <w:name w:val="无列表27"/>
    <w:next w:val="ab"/>
    <w:semiHidden/>
    <w:rsid w:val="00863AC9"/>
  </w:style>
  <w:style w:type="numbering" w:customStyle="1" w:styleId="286">
    <w:name w:val="无列表28"/>
    <w:next w:val="ab"/>
    <w:uiPriority w:val="99"/>
    <w:semiHidden/>
    <w:rsid w:val="00863AC9"/>
  </w:style>
  <w:style w:type="numbering" w:customStyle="1" w:styleId="1155">
    <w:name w:val="无列表115"/>
    <w:next w:val="ab"/>
    <w:uiPriority w:val="99"/>
    <w:semiHidden/>
    <w:unhideWhenUsed/>
    <w:rsid w:val="00863AC9"/>
  </w:style>
  <w:style w:type="numbering" w:customStyle="1" w:styleId="1164">
    <w:name w:val="无列表116"/>
    <w:next w:val="ab"/>
    <w:semiHidden/>
    <w:rsid w:val="00863AC9"/>
  </w:style>
  <w:style w:type="numbering" w:customStyle="1" w:styleId="11144">
    <w:name w:val="无列表1114"/>
    <w:next w:val="ab"/>
    <w:uiPriority w:val="99"/>
    <w:semiHidden/>
    <w:unhideWhenUsed/>
    <w:rsid w:val="00863AC9"/>
  </w:style>
  <w:style w:type="numbering" w:customStyle="1" w:styleId="111142">
    <w:name w:val="无列表11114"/>
    <w:next w:val="ab"/>
    <w:uiPriority w:val="99"/>
    <w:semiHidden/>
    <w:unhideWhenUsed/>
    <w:rsid w:val="00863AC9"/>
  </w:style>
  <w:style w:type="numbering" w:customStyle="1" w:styleId="1111140">
    <w:name w:val="无列表111114"/>
    <w:next w:val="ab"/>
    <w:uiPriority w:val="99"/>
    <w:semiHidden/>
    <w:unhideWhenUsed/>
    <w:rsid w:val="00863AC9"/>
  </w:style>
  <w:style w:type="numbering" w:customStyle="1" w:styleId="296">
    <w:name w:val="无列表29"/>
    <w:next w:val="ab"/>
    <w:uiPriority w:val="99"/>
    <w:semiHidden/>
    <w:unhideWhenUsed/>
    <w:rsid w:val="00863AC9"/>
  </w:style>
  <w:style w:type="numbering" w:customStyle="1" w:styleId="1111114">
    <w:name w:val="无列表1111114"/>
    <w:next w:val="ab"/>
    <w:semiHidden/>
    <w:unhideWhenUsed/>
    <w:rsid w:val="00863AC9"/>
  </w:style>
  <w:style w:type="numbering" w:customStyle="1" w:styleId="11111113">
    <w:name w:val="无列表11111113"/>
    <w:next w:val="ab"/>
    <w:uiPriority w:val="99"/>
    <w:semiHidden/>
    <w:unhideWhenUsed/>
    <w:rsid w:val="00863AC9"/>
  </w:style>
  <w:style w:type="numbering" w:customStyle="1" w:styleId="111111111">
    <w:name w:val="无列表111111111"/>
    <w:next w:val="ab"/>
    <w:semiHidden/>
    <w:unhideWhenUsed/>
    <w:rsid w:val="00863AC9"/>
  </w:style>
  <w:style w:type="numbering" w:customStyle="1" w:styleId="346">
    <w:name w:val="无列表34"/>
    <w:next w:val="ab"/>
    <w:uiPriority w:val="99"/>
    <w:semiHidden/>
    <w:rsid w:val="00863AC9"/>
  </w:style>
  <w:style w:type="numbering" w:customStyle="1" w:styleId="436">
    <w:name w:val="无列表43"/>
    <w:next w:val="ab"/>
    <w:uiPriority w:val="99"/>
    <w:semiHidden/>
    <w:rsid w:val="00863AC9"/>
  </w:style>
  <w:style w:type="numbering" w:customStyle="1" w:styleId="535">
    <w:name w:val="无列表53"/>
    <w:next w:val="ab"/>
    <w:semiHidden/>
    <w:rsid w:val="00863AC9"/>
  </w:style>
  <w:style w:type="numbering" w:customStyle="1" w:styleId="635">
    <w:name w:val="无列表63"/>
    <w:next w:val="ab"/>
    <w:semiHidden/>
    <w:rsid w:val="00863AC9"/>
  </w:style>
  <w:style w:type="numbering" w:customStyle="1" w:styleId="1235">
    <w:name w:val="无列表123"/>
    <w:next w:val="ab"/>
    <w:uiPriority w:val="99"/>
    <w:semiHidden/>
    <w:unhideWhenUsed/>
    <w:rsid w:val="00863AC9"/>
  </w:style>
  <w:style w:type="numbering" w:customStyle="1" w:styleId="11231">
    <w:name w:val="无列表1123"/>
    <w:next w:val="ab"/>
    <w:uiPriority w:val="99"/>
    <w:semiHidden/>
    <w:unhideWhenUsed/>
    <w:rsid w:val="00863AC9"/>
  </w:style>
  <w:style w:type="numbering" w:customStyle="1" w:styleId="111214">
    <w:name w:val="无列表11121"/>
    <w:next w:val="ab"/>
    <w:uiPriority w:val="99"/>
    <w:semiHidden/>
    <w:unhideWhenUsed/>
    <w:rsid w:val="00863AC9"/>
  </w:style>
  <w:style w:type="numbering" w:customStyle="1" w:styleId="1111211">
    <w:name w:val="无列表111121"/>
    <w:next w:val="ab"/>
    <w:uiPriority w:val="99"/>
    <w:semiHidden/>
    <w:unhideWhenUsed/>
    <w:rsid w:val="00863AC9"/>
  </w:style>
  <w:style w:type="numbering" w:customStyle="1" w:styleId="2134">
    <w:name w:val="无列表213"/>
    <w:next w:val="ab"/>
    <w:uiPriority w:val="99"/>
    <w:semiHidden/>
    <w:unhideWhenUsed/>
    <w:rsid w:val="00863AC9"/>
  </w:style>
  <w:style w:type="numbering" w:customStyle="1" w:styleId="12135">
    <w:name w:val="无列表1213"/>
    <w:next w:val="ab"/>
    <w:uiPriority w:val="99"/>
    <w:semiHidden/>
    <w:unhideWhenUsed/>
    <w:rsid w:val="00863AC9"/>
  </w:style>
  <w:style w:type="numbering" w:customStyle="1" w:styleId="11111210">
    <w:name w:val="无列表1111121"/>
    <w:next w:val="ab"/>
    <w:uiPriority w:val="99"/>
    <w:semiHidden/>
    <w:unhideWhenUsed/>
    <w:rsid w:val="00863AC9"/>
  </w:style>
  <w:style w:type="numbering" w:customStyle="1" w:styleId="11111121">
    <w:name w:val="无列表11111121"/>
    <w:next w:val="ab"/>
    <w:uiPriority w:val="99"/>
    <w:semiHidden/>
    <w:unhideWhenUsed/>
    <w:rsid w:val="00863AC9"/>
  </w:style>
  <w:style w:type="numbering" w:customStyle="1" w:styleId="1111111111">
    <w:name w:val="无列表1111111111"/>
    <w:next w:val="ab"/>
    <w:semiHidden/>
    <w:rsid w:val="00863AC9"/>
  </w:style>
  <w:style w:type="numbering" w:customStyle="1" w:styleId="21135">
    <w:name w:val="无列表2113"/>
    <w:next w:val="ab"/>
    <w:uiPriority w:val="99"/>
    <w:semiHidden/>
    <w:unhideWhenUsed/>
    <w:rsid w:val="00863AC9"/>
  </w:style>
  <w:style w:type="numbering" w:customStyle="1" w:styleId="121131">
    <w:name w:val="无列表12113"/>
    <w:next w:val="ab"/>
    <w:semiHidden/>
    <w:rsid w:val="00863AC9"/>
  </w:style>
  <w:style w:type="numbering" w:customStyle="1" w:styleId="3134">
    <w:name w:val="无列表313"/>
    <w:next w:val="ab"/>
    <w:uiPriority w:val="99"/>
    <w:semiHidden/>
    <w:unhideWhenUsed/>
    <w:rsid w:val="00863AC9"/>
  </w:style>
  <w:style w:type="numbering" w:customStyle="1" w:styleId="1328">
    <w:name w:val="无列表132"/>
    <w:next w:val="ab"/>
    <w:uiPriority w:val="99"/>
    <w:semiHidden/>
    <w:unhideWhenUsed/>
    <w:rsid w:val="00863AC9"/>
  </w:style>
  <w:style w:type="numbering" w:customStyle="1" w:styleId="112110">
    <w:name w:val="无列表11211"/>
    <w:next w:val="ab"/>
    <w:semiHidden/>
    <w:rsid w:val="00863AC9"/>
  </w:style>
  <w:style w:type="numbering" w:customStyle="1" w:styleId="211114">
    <w:name w:val="无列表21111"/>
    <w:next w:val="ab"/>
    <w:uiPriority w:val="99"/>
    <w:semiHidden/>
    <w:unhideWhenUsed/>
    <w:rsid w:val="00863AC9"/>
  </w:style>
  <w:style w:type="numbering" w:customStyle="1" w:styleId="1211112">
    <w:name w:val="无列表121111"/>
    <w:next w:val="ab"/>
    <w:semiHidden/>
    <w:rsid w:val="00863AC9"/>
  </w:style>
  <w:style w:type="numbering" w:customStyle="1" w:styleId="4114">
    <w:name w:val="无列表411"/>
    <w:next w:val="ab"/>
    <w:uiPriority w:val="99"/>
    <w:semiHidden/>
    <w:unhideWhenUsed/>
    <w:rsid w:val="00863AC9"/>
  </w:style>
  <w:style w:type="numbering" w:customStyle="1" w:styleId="1425">
    <w:name w:val="无列表142"/>
    <w:next w:val="ab"/>
    <w:semiHidden/>
    <w:rsid w:val="00863AC9"/>
  </w:style>
  <w:style w:type="numbering" w:customStyle="1" w:styleId="5115">
    <w:name w:val="无列表511"/>
    <w:next w:val="ab"/>
    <w:uiPriority w:val="99"/>
    <w:semiHidden/>
    <w:unhideWhenUsed/>
    <w:rsid w:val="00863AC9"/>
  </w:style>
  <w:style w:type="numbering" w:customStyle="1" w:styleId="6115">
    <w:name w:val="无列表611"/>
    <w:next w:val="ab"/>
    <w:uiPriority w:val="99"/>
    <w:semiHidden/>
    <w:unhideWhenUsed/>
    <w:rsid w:val="00863AC9"/>
  </w:style>
  <w:style w:type="numbering" w:customStyle="1" w:styleId="725">
    <w:name w:val="无列表72"/>
    <w:next w:val="ab"/>
    <w:uiPriority w:val="99"/>
    <w:semiHidden/>
    <w:unhideWhenUsed/>
    <w:rsid w:val="00863AC9"/>
  </w:style>
  <w:style w:type="numbering" w:customStyle="1" w:styleId="1525">
    <w:name w:val="无列表152"/>
    <w:next w:val="ab"/>
    <w:uiPriority w:val="99"/>
    <w:semiHidden/>
    <w:unhideWhenUsed/>
    <w:rsid w:val="00863AC9"/>
  </w:style>
  <w:style w:type="numbering" w:customStyle="1" w:styleId="2225">
    <w:name w:val="无列表222"/>
    <w:next w:val="ab"/>
    <w:uiPriority w:val="99"/>
    <w:semiHidden/>
    <w:unhideWhenUsed/>
    <w:rsid w:val="00863AC9"/>
  </w:style>
  <w:style w:type="numbering" w:customStyle="1" w:styleId="31115">
    <w:name w:val="无列表3111"/>
    <w:next w:val="ab"/>
    <w:uiPriority w:val="99"/>
    <w:semiHidden/>
    <w:unhideWhenUsed/>
    <w:rsid w:val="00863AC9"/>
  </w:style>
  <w:style w:type="numbering" w:customStyle="1" w:styleId="825">
    <w:name w:val="无列表82"/>
    <w:next w:val="ab"/>
    <w:uiPriority w:val="99"/>
    <w:semiHidden/>
    <w:unhideWhenUsed/>
    <w:rsid w:val="00863AC9"/>
  </w:style>
  <w:style w:type="numbering" w:customStyle="1" w:styleId="1625">
    <w:name w:val="无列表162"/>
    <w:next w:val="ab"/>
    <w:uiPriority w:val="99"/>
    <w:semiHidden/>
    <w:unhideWhenUsed/>
    <w:rsid w:val="00863AC9"/>
  </w:style>
  <w:style w:type="numbering" w:customStyle="1" w:styleId="2325">
    <w:name w:val="无列表232"/>
    <w:next w:val="ab"/>
    <w:uiPriority w:val="99"/>
    <w:semiHidden/>
    <w:unhideWhenUsed/>
    <w:rsid w:val="00863AC9"/>
  </w:style>
  <w:style w:type="numbering" w:customStyle="1" w:styleId="3221">
    <w:name w:val="无列表322"/>
    <w:next w:val="ab"/>
    <w:uiPriority w:val="99"/>
    <w:semiHidden/>
    <w:unhideWhenUsed/>
    <w:rsid w:val="00863AC9"/>
  </w:style>
  <w:style w:type="numbering" w:customStyle="1" w:styleId="925">
    <w:name w:val="无列表92"/>
    <w:next w:val="ab"/>
    <w:uiPriority w:val="99"/>
    <w:semiHidden/>
    <w:unhideWhenUsed/>
    <w:rsid w:val="00863AC9"/>
  </w:style>
  <w:style w:type="numbering" w:customStyle="1" w:styleId="1725">
    <w:name w:val="无列表172"/>
    <w:next w:val="ab"/>
    <w:semiHidden/>
    <w:rsid w:val="00863AC9"/>
  </w:style>
  <w:style w:type="numbering" w:customStyle="1" w:styleId="1025">
    <w:name w:val="无列表102"/>
    <w:next w:val="ab"/>
    <w:uiPriority w:val="99"/>
    <w:semiHidden/>
    <w:unhideWhenUsed/>
    <w:rsid w:val="00863AC9"/>
  </w:style>
  <w:style w:type="numbering" w:customStyle="1" w:styleId="1825">
    <w:name w:val="无列表182"/>
    <w:next w:val="ab"/>
    <w:uiPriority w:val="99"/>
    <w:semiHidden/>
    <w:unhideWhenUsed/>
    <w:rsid w:val="00863AC9"/>
  </w:style>
  <w:style w:type="numbering" w:customStyle="1" w:styleId="1925">
    <w:name w:val="无列表192"/>
    <w:next w:val="ab"/>
    <w:uiPriority w:val="99"/>
    <w:semiHidden/>
    <w:unhideWhenUsed/>
    <w:rsid w:val="00863AC9"/>
  </w:style>
  <w:style w:type="numbering" w:customStyle="1" w:styleId="11023">
    <w:name w:val="无列表1102"/>
    <w:next w:val="ab"/>
    <w:uiPriority w:val="99"/>
    <w:semiHidden/>
    <w:unhideWhenUsed/>
    <w:rsid w:val="00863AC9"/>
  </w:style>
  <w:style w:type="numbering" w:customStyle="1" w:styleId="2010">
    <w:name w:val="无列表201"/>
    <w:next w:val="ab"/>
    <w:semiHidden/>
    <w:rsid w:val="00863AC9"/>
  </w:style>
  <w:style w:type="numbering" w:customStyle="1" w:styleId="11314">
    <w:name w:val="无列表1131"/>
    <w:next w:val="ab"/>
    <w:uiPriority w:val="99"/>
    <w:semiHidden/>
    <w:unhideWhenUsed/>
    <w:rsid w:val="00863AC9"/>
  </w:style>
  <w:style w:type="numbering" w:customStyle="1" w:styleId="11414">
    <w:name w:val="无列表1141"/>
    <w:next w:val="ab"/>
    <w:uiPriority w:val="99"/>
    <w:semiHidden/>
    <w:unhideWhenUsed/>
    <w:rsid w:val="00863AC9"/>
  </w:style>
  <w:style w:type="numbering" w:customStyle="1" w:styleId="111314">
    <w:name w:val="无列表11131"/>
    <w:next w:val="ab"/>
    <w:uiPriority w:val="99"/>
    <w:semiHidden/>
    <w:unhideWhenUsed/>
    <w:rsid w:val="00863AC9"/>
  </w:style>
  <w:style w:type="numbering" w:customStyle="1" w:styleId="1111310">
    <w:name w:val="无列表111131"/>
    <w:next w:val="ab"/>
    <w:uiPriority w:val="99"/>
    <w:semiHidden/>
    <w:unhideWhenUsed/>
    <w:rsid w:val="00863AC9"/>
  </w:style>
  <w:style w:type="numbering" w:customStyle="1" w:styleId="2410">
    <w:name w:val="无列表241"/>
    <w:next w:val="ab"/>
    <w:uiPriority w:val="99"/>
    <w:semiHidden/>
    <w:unhideWhenUsed/>
    <w:rsid w:val="00863AC9"/>
  </w:style>
  <w:style w:type="numbering" w:customStyle="1" w:styleId="12214">
    <w:name w:val="无列表1221"/>
    <w:next w:val="ab"/>
    <w:uiPriority w:val="99"/>
    <w:semiHidden/>
    <w:unhideWhenUsed/>
    <w:rsid w:val="00863AC9"/>
  </w:style>
  <w:style w:type="numbering" w:customStyle="1" w:styleId="11111310">
    <w:name w:val="无列表1111131"/>
    <w:next w:val="ab"/>
    <w:uiPriority w:val="99"/>
    <w:semiHidden/>
    <w:unhideWhenUsed/>
    <w:rsid w:val="00863AC9"/>
  </w:style>
  <w:style w:type="numbering" w:customStyle="1" w:styleId="11111131">
    <w:name w:val="无列表11111131"/>
    <w:next w:val="ab"/>
    <w:uiPriority w:val="99"/>
    <w:semiHidden/>
    <w:unhideWhenUsed/>
    <w:rsid w:val="00863AC9"/>
  </w:style>
  <w:style w:type="numbering" w:customStyle="1" w:styleId="111111121">
    <w:name w:val="无列表111111121"/>
    <w:next w:val="ab"/>
    <w:semiHidden/>
    <w:rsid w:val="00863AC9"/>
  </w:style>
  <w:style w:type="numbering" w:customStyle="1" w:styleId="21214">
    <w:name w:val="无列表2121"/>
    <w:next w:val="ab"/>
    <w:uiPriority w:val="99"/>
    <w:semiHidden/>
    <w:unhideWhenUsed/>
    <w:rsid w:val="00863AC9"/>
  </w:style>
  <w:style w:type="numbering" w:customStyle="1" w:styleId="121214">
    <w:name w:val="无列表12121"/>
    <w:next w:val="ab"/>
    <w:semiHidden/>
    <w:rsid w:val="00863AC9"/>
  </w:style>
  <w:style w:type="numbering" w:customStyle="1" w:styleId="3310">
    <w:name w:val="无列表331"/>
    <w:next w:val="ab"/>
    <w:uiPriority w:val="99"/>
    <w:semiHidden/>
    <w:unhideWhenUsed/>
    <w:rsid w:val="00863AC9"/>
  </w:style>
  <w:style w:type="numbering" w:customStyle="1" w:styleId="13116">
    <w:name w:val="无列表1311"/>
    <w:next w:val="ab"/>
    <w:uiPriority w:val="99"/>
    <w:semiHidden/>
    <w:unhideWhenUsed/>
    <w:rsid w:val="00863AC9"/>
  </w:style>
  <w:style w:type="numbering" w:customStyle="1" w:styleId="112210">
    <w:name w:val="无列表11221"/>
    <w:next w:val="ab"/>
    <w:semiHidden/>
    <w:rsid w:val="00863AC9"/>
  </w:style>
  <w:style w:type="numbering" w:customStyle="1" w:styleId="211210">
    <w:name w:val="无列表21121"/>
    <w:next w:val="ab"/>
    <w:uiPriority w:val="99"/>
    <w:semiHidden/>
    <w:unhideWhenUsed/>
    <w:rsid w:val="00863AC9"/>
  </w:style>
  <w:style w:type="numbering" w:customStyle="1" w:styleId="1211211">
    <w:name w:val="无列表121121"/>
    <w:next w:val="ab"/>
    <w:semiHidden/>
    <w:rsid w:val="00863AC9"/>
  </w:style>
  <w:style w:type="numbering" w:customStyle="1" w:styleId="4213">
    <w:name w:val="无列表421"/>
    <w:next w:val="ab"/>
    <w:uiPriority w:val="99"/>
    <w:semiHidden/>
    <w:unhideWhenUsed/>
    <w:rsid w:val="00863AC9"/>
  </w:style>
  <w:style w:type="numbering" w:customStyle="1" w:styleId="14115">
    <w:name w:val="无列表1411"/>
    <w:next w:val="ab"/>
    <w:semiHidden/>
    <w:rsid w:val="00863AC9"/>
  </w:style>
  <w:style w:type="numbering" w:customStyle="1" w:styleId="5214">
    <w:name w:val="无列表521"/>
    <w:next w:val="ab"/>
    <w:uiPriority w:val="99"/>
    <w:semiHidden/>
    <w:unhideWhenUsed/>
    <w:rsid w:val="00863AC9"/>
  </w:style>
  <w:style w:type="numbering" w:customStyle="1" w:styleId="6214">
    <w:name w:val="无列表621"/>
    <w:next w:val="ab"/>
    <w:uiPriority w:val="99"/>
    <w:semiHidden/>
    <w:unhideWhenUsed/>
    <w:rsid w:val="00863AC9"/>
  </w:style>
  <w:style w:type="numbering" w:customStyle="1" w:styleId="7115">
    <w:name w:val="无列表711"/>
    <w:next w:val="ab"/>
    <w:uiPriority w:val="99"/>
    <w:semiHidden/>
    <w:unhideWhenUsed/>
    <w:rsid w:val="00863AC9"/>
  </w:style>
  <w:style w:type="numbering" w:customStyle="1" w:styleId="15115">
    <w:name w:val="无列表1511"/>
    <w:next w:val="ab"/>
    <w:uiPriority w:val="99"/>
    <w:semiHidden/>
    <w:unhideWhenUsed/>
    <w:rsid w:val="00863AC9"/>
  </w:style>
  <w:style w:type="numbering" w:customStyle="1" w:styleId="22110">
    <w:name w:val="无列表2211"/>
    <w:next w:val="ab"/>
    <w:uiPriority w:val="99"/>
    <w:semiHidden/>
    <w:unhideWhenUsed/>
    <w:rsid w:val="00863AC9"/>
  </w:style>
  <w:style w:type="numbering" w:customStyle="1" w:styleId="31210">
    <w:name w:val="无列表3121"/>
    <w:next w:val="ab"/>
    <w:uiPriority w:val="99"/>
    <w:semiHidden/>
    <w:unhideWhenUsed/>
    <w:rsid w:val="00863AC9"/>
  </w:style>
  <w:style w:type="numbering" w:customStyle="1" w:styleId="8115">
    <w:name w:val="无列表811"/>
    <w:next w:val="ab"/>
    <w:uiPriority w:val="99"/>
    <w:semiHidden/>
    <w:unhideWhenUsed/>
    <w:rsid w:val="00863AC9"/>
  </w:style>
  <w:style w:type="numbering" w:customStyle="1" w:styleId="16115">
    <w:name w:val="无列表1611"/>
    <w:next w:val="ab"/>
    <w:uiPriority w:val="99"/>
    <w:semiHidden/>
    <w:unhideWhenUsed/>
    <w:rsid w:val="00863AC9"/>
  </w:style>
  <w:style w:type="numbering" w:customStyle="1" w:styleId="23110">
    <w:name w:val="无列表2311"/>
    <w:next w:val="ab"/>
    <w:uiPriority w:val="99"/>
    <w:semiHidden/>
    <w:unhideWhenUsed/>
    <w:rsid w:val="00863AC9"/>
  </w:style>
  <w:style w:type="numbering" w:customStyle="1" w:styleId="32110">
    <w:name w:val="无列表3211"/>
    <w:next w:val="ab"/>
    <w:uiPriority w:val="99"/>
    <w:semiHidden/>
    <w:unhideWhenUsed/>
    <w:rsid w:val="00863AC9"/>
  </w:style>
  <w:style w:type="numbering" w:customStyle="1" w:styleId="9115">
    <w:name w:val="无列表911"/>
    <w:next w:val="ab"/>
    <w:uiPriority w:val="99"/>
    <w:semiHidden/>
    <w:unhideWhenUsed/>
    <w:rsid w:val="00863AC9"/>
  </w:style>
  <w:style w:type="numbering" w:customStyle="1" w:styleId="17115">
    <w:name w:val="无列表1711"/>
    <w:next w:val="ab"/>
    <w:semiHidden/>
    <w:rsid w:val="00863AC9"/>
  </w:style>
  <w:style w:type="numbering" w:customStyle="1" w:styleId="10115">
    <w:name w:val="无列表1011"/>
    <w:next w:val="ab"/>
    <w:uiPriority w:val="99"/>
    <w:semiHidden/>
    <w:unhideWhenUsed/>
    <w:rsid w:val="00863AC9"/>
  </w:style>
  <w:style w:type="numbering" w:customStyle="1" w:styleId="18115">
    <w:name w:val="无列表1811"/>
    <w:next w:val="ab"/>
    <w:uiPriority w:val="99"/>
    <w:semiHidden/>
    <w:unhideWhenUsed/>
    <w:rsid w:val="00863AC9"/>
  </w:style>
  <w:style w:type="numbering" w:customStyle="1" w:styleId="19110">
    <w:name w:val="无列表1911"/>
    <w:next w:val="ab"/>
    <w:uiPriority w:val="99"/>
    <w:semiHidden/>
    <w:unhideWhenUsed/>
    <w:rsid w:val="00863AC9"/>
  </w:style>
  <w:style w:type="numbering" w:customStyle="1" w:styleId="110110">
    <w:name w:val="无列表11011"/>
    <w:next w:val="ab"/>
    <w:uiPriority w:val="99"/>
    <w:semiHidden/>
    <w:unhideWhenUsed/>
    <w:rsid w:val="00863AC9"/>
  </w:style>
  <w:style w:type="numbering" w:customStyle="1" w:styleId="2510">
    <w:name w:val="无列表251"/>
    <w:next w:val="ab"/>
    <w:uiPriority w:val="99"/>
    <w:semiHidden/>
    <w:rsid w:val="00863AC9"/>
  </w:style>
  <w:style w:type="numbering" w:customStyle="1" w:styleId="308">
    <w:name w:val="无列表30"/>
    <w:next w:val="ab"/>
    <w:uiPriority w:val="99"/>
    <w:semiHidden/>
    <w:rsid w:val="00863AC9"/>
  </w:style>
  <w:style w:type="character" w:customStyle="1" w:styleId="2fffc">
    <w:name w:val="副标题 字符2"/>
    <w:uiPriority w:val="11"/>
    <w:qFormat/>
    <w:rsid w:val="00863AC9"/>
    <w:rPr>
      <w:rFonts w:ascii="Cambria" w:hAnsi="Cambria"/>
      <w:b/>
      <w:bCs/>
      <w:kern w:val="28"/>
      <w:sz w:val="32"/>
      <w:szCs w:val="32"/>
      <w:lang w:eastAsia="en-US"/>
    </w:rPr>
  </w:style>
  <w:style w:type="table" w:customStyle="1" w:styleId="287">
    <w:name w:val="浅色底纹28"/>
    <w:basedOn w:val="aa"/>
    <w:uiPriority w:val="60"/>
    <w:rsid w:val="00863AC9"/>
    <w:rPr>
      <w:rFonts w:ascii="Calibri" w:hAnsi="Calibri"/>
      <w:color w:val="000000"/>
      <w:kern w:val="2"/>
      <w:sz w:val="21"/>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56">
    <w:name w:val="无列表35"/>
    <w:next w:val="ab"/>
    <w:uiPriority w:val="99"/>
    <w:semiHidden/>
    <w:rsid w:val="00863AC9"/>
  </w:style>
  <w:style w:type="numbering" w:customStyle="1" w:styleId="365">
    <w:name w:val="无列表36"/>
    <w:next w:val="ab"/>
    <w:semiHidden/>
    <w:rsid w:val="00863AC9"/>
  </w:style>
  <w:style w:type="numbering" w:customStyle="1" w:styleId="1175">
    <w:name w:val="无列表117"/>
    <w:next w:val="ab"/>
    <w:uiPriority w:val="99"/>
    <w:semiHidden/>
    <w:unhideWhenUsed/>
    <w:rsid w:val="00863AC9"/>
  </w:style>
  <w:style w:type="numbering" w:customStyle="1" w:styleId="375">
    <w:name w:val="无列表37"/>
    <w:next w:val="ab"/>
    <w:semiHidden/>
    <w:unhideWhenUsed/>
    <w:rsid w:val="00863AC9"/>
  </w:style>
  <w:style w:type="numbering" w:customStyle="1" w:styleId="1184">
    <w:name w:val="无列表118"/>
    <w:next w:val="ab"/>
    <w:uiPriority w:val="99"/>
    <w:semiHidden/>
    <w:unhideWhenUsed/>
    <w:rsid w:val="00863AC9"/>
  </w:style>
  <w:style w:type="numbering" w:customStyle="1" w:styleId="384">
    <w:name w:val="无列表38"/>
    <w:next w:val="ab"/>
    <w:uiPriority w:val="99"/>
    <w:semiHidden/>
    <w:rsid w:val="00863AC9"/>
  </w:style>
  <w:style w:type="numbering" w:customStyle="1" w:styleId="393">
    <w:name w:val="无列表39"/>
    <w:next w:val="ab"/>
    <w:uiPriority w:val="99"/>
    <w:semiHidden/>
    <w:rsid w:val="00863AC9"/>
  </w:style>
  <w:style w:type="numbering" w:customStyle="1" w:styleId="401">
    <w:name w:val="无列表40"/>
    <w:next w:val="ab"/>
    <w:uiPriority w:val="99"/>
    <w:semiHidden/>
    <w:rsid w:val="00863AC9"/>
  </w:style>
  <w:style w:type="character" w:customStyle="1" w:styleId="affffffff1">
    <w:name w:val="引用 字符"/>
    <w:uiPriority w:val="29"/>
    <w:qFormat/>
    <w:rsid w:val="00863AC9"/>
    <w:rPr>
      <w:rFonts w:ascii="Calibri" w:hAnsi="Calibri"/>
      <w:i/>
      <w:sz w:val="24"/>
      <w:szCs w:val="24"/>
      <w:lang w:eastAsia="en-US" w:bidi="en-US"/>
    </w:rPr>
  </w:style>
  <w:style w:type="character" w:customStyle="1" w:styleId="1fffff5">
    <w:name w:val="引用 字符1"/>
    <w:uiPriority w:val="29"/>
    <w:rsid w:val="00863AC9"/>
    <w:rPr>
      <w:i/>
      <w:iCs/>
      <w:color w:val="404040"/>
      <w:kern w:val="2"/>
      <w:sz w:val="21"/>
      <w:szCs w:val="24"/>
    </w:rPr>
  </w:style>
  <w:style w:type="character" w:customStyle="1" w:styleId="affffffff2">
    <w:name w:val="明显引用 字符"/>
    <w:uiPriority w:val="30"/>
    <w:qFormat/>
    <w:rsid w:val="00863AC9"/>
    <w:rPr>
      <w:rFonts w:ascii="Calibri" w:hAnsi="Calibri"/>
      <w:b/>
      <w:i/>
      <w:sz w:val="24"/>
      <w:lang w:eastAsia="en-US" w:bidi="en-US"/>
    </w:rPr>
  </w:style>
  <w:style w:type="character" w:customStyle="1" w:styleId="1fffff6">
    <w:name w:val="明显引用 字符1"/>
    <w:uiPriority w:val="30"/>
    <w:rsid w:val="00863AC9"/>
    <w:rPr>
      <w:i/>
      <w:iCs/>
      <w:color w:val="5B9BD5"/>
      <w:kern w:val="2"/>
      <w:sz w:val="21"/>
      <w:szCs w:val="24"/>
    </w:rPr>
  </w:style>
  <w:style w:type="paragraph" w:customStyle="1" w:styleId="CharCharCharCharCharChar">
    <w:name w:val="普通文字 Char Char Char Char Char Char"/>
    <w:basedOn w:val="a7"/>
    <w:next w:val="af9"/>
    <w:qFormat/>
    <w:rsid w:val="00863AC9"/>
    <w:rPr>
      <w:rFonts w:ascii="宋体" w:hAnsi="Courier New" w:cs="宋体"/>
      <w:szCs w:val="21"/>
    </w:rPr>
  </w:style>
  <w:style w:type="numbering" w:customStyle="1" w:styleId="444">
    <w:name w:val="无列表44"/>
    <w:next w:val="ab"/>
    <w:uiPriority w:val="99"/>
    <w:semiHidden/>
    <w:rsid w:val="00863AC9"/>
  </w:style>
  <w:style w:type="character" w:customStyle="1" w:styleId="affffffff3">
    <w:name w:val="注释标题 字符"/>
    <w:rsid w:val="00863AC9"/>
    <w:rPr>
      <w:kern w:val="2"/>
      <w:sz w:val="24"/>
    </w:rPr>
  </w:style>
  <w:style w:type="numbering" w:customStyle="1" w:styleId="455">
    <w:name w:val="无列表45"/>
    <w:next w:val="ab"/>
    <w:uiPriority w:val="99"/>
    <w:semiHidden/>
    <w:unhideWhenUsed/>
    <w:rsid w:val="00863AC9"/>
  </w:style>
  <w:style w:type="numbering" w:customStyle="1" w:styleId="463">
    <w:name w:val="无列表46"/>
    <w:next w:val="ab"/>
    <w:uiPriority w:val="99"/>
    <w:semiHidden/>
    <w:rsid w:val="00863AC9"/>
  </w:style>
  <w:style w:type="numbering" w:customStyle="1" w:styleId="1193">
    <w:name w:val="无列表119"/>
    <w:next w:val="ab"/>
    <w:uiPriority w:val="99"/>
    <w:semiHidden/>
    <w:unhideWhenUsed/>
    <w:rsid w:val="00863AC9"/>
  </w:style>
  <w:style w:type="numbering" w:customStyle="1" w:styleId="11103">
    <w:name w:val="无列表1110"/>
    <w:next w:val="ab"/>
    <w:uiPriority w:val="99"/>
    <w:semiHidden/>
    <w:unhideWhenUsed/>
    <w:rsid w:val="00863AC9"/>
  </w:style>
  <w:style w:type="numbering" w:customStyle="1" w:styleId="11153">
    <w:name w:val="无列表1115"/>
    <w:next w:val="ab"/>
    <w:uiPriority w:val="99"/>
    <w:semiHidden/>
    <w:unhideWhenUsed/>
    <w:rsid w:val="00863AC9"/>
  </w:style>
  <w:style w:type="numbering" w:customStyle="1" w:styleId="2104">
    <w:name w:val="无列表210"/>
    <w:next w:val="ab"/>
    <w:uiPriority w:val="99"/>
    <w:semiHidden/>
    <w:unhideWhenUsed/>
    <w:rsid w:val="00863AC9"/>
  </w:style>
  <w:style w:type="numbering" w:customStyle="1" w:styleId="3101">
    <w:name w:val="无列表310"/>
    <w:next w:val="ab"/>
    <w:uiPriority w:val="99"/>
    <w:semiHidden/>
    <w:unhideWhenUsed/>
    <w:rsid w:val="00863AC9"/>
  </w:style>
  <w:style w:type="numbering" w:customStyle="1" w:styleId="473">
    <w:name w:val="无列表47"/>
    <w:next w:val="ab"/>
    <w:uiPriority w:val="99"/>
    <w:semiHidden/>
    <w:unhideWhenUsed/>
    <w:rsid w:val="00863AC9"/>
  </w:style>
  <w:style w:type="numbering" w:customStyle="1" w:styleId="545">
    <w:name w:val="无列表54"/>
    <w:next w:val="ab"/>
    <w:uiPriority w:val="99"/>
    <w:semiHidden/>
    <w:unhideWhenUsed/>
    <w:rsid w:val="00863AC9"/>
  </w:style>
  <w:style w:type="numbering" w:customStyle="1" w:styleId="111152">
    <w:name w:val="无列表11115"/>
    <w:next w:val="ab"/>
    <w:uiPriority w:val="99"/>
    <w:semiHidden/>
    <w:unhideWhenUsed/>
    <w:rsid w:val="00863AC9"/>
  </w:style>
  <w:style w:type="numbering" w:customStyle="1" w:styleId="111115">
    <w:name w:val="无列表111115"/>
    <w:next w:val="ab"/>
    <w:uiPriority w:val="99"/>
    <w:semiHidden/>
    <w:unhideWhenUsed/>
    <w:rsid w:val="00863AC9"/>
  </w:style>
  <w:style w:type="numbering" w:customStyle="1" w:styleId="2145">
    <w:name w:val="无列表214"/>
    <w:next w:val="ab"/>
    <w:uiPriority w:val="99"/>
    <w:semiHidden/>
    <w:unhideWhenUsed/>
    <w:rsid w:val="00863AC9"/>
  </w:style>
  <w:style w:type="numbering" w:customStyle="1" w:styleId="3141">
    <w:name w:val="无列表314"/>
    <w:next w:val="ab"/>
    <w:uiPriority w:val="99"/>
    <w:semiHidden/>
    <w:unhideWhenUsed/>
    <w:rsid w:val="00863AC9"/>
  </w:style>
  <w:style w:type="numbering" w:customStyle="1" w:styleId="4124">
    <w:name w:val="无列表412"/>
    <w:next w:val="ab"/>
    <w:uiPriority w:val="99"/>
    <w:semiHidden/>
    <w:unhideWhenUsed/>
    <w:rsid w:val="00863AC9"/>
  </w:style>
  <w:style w:type="numbering" w:customStyle="1" w:styleId="645">
    <w:name w:val="无列表64"/>
    <w:next w:val="ab"/>
    <w:uiPriority w:val="99"/>
    <w:semiHidden/>
    <w:unhideWhenUsed/>
    <w:rsid w:val="00863AC9"/>
  </w:style>
  <w:style w:type="numbering" w:customStyle="1" w:styleId="735">
    <w:name w:val="无列表73"/>
    <w:next w:val="ab"/>
    <w:uiPriority w:val="99"/>
    <w:semiHidden/>
    <w:unhideWhenUsed/>
    <w:rsid w:val="00863AC9"/>
  </w:style>
  <w:style w:type="numbering" w:customStyle="1" w:styleId="835">
    <w:name w:val="无列表83"/>
    <w:next w:val="ab"/>
    <w:uiPriority w:val="99"/>
    <w:semiHidden/>
    <w:unhideWhenUsed/>
    <w:rsid w:val="00863AC9"/>
  </w:style>
  <w:style w:type="numbering" w:customStyle="1" w:styleId="1245">
    <w:name w:val="无列表124"/>
    <w:next w:val="ab"/>
    <w:uiPriority w:val="99"/>
    <w:semiHidden/>
    <w:unhideWhenUsed/>
    <w:rsid w:val="00863AC9"/>
  </w:style>
  <w:style w:type="numbering" w:customStyle="1" w:styleId="11240">
    <w:name w:val="无列表1124"/>
    <w:next w:val="ab"/>
    <w:uiPriority w:val="99"/>
    <w:semiHidden/>
    <w:unhideWhenUsed/>
    <w:rsid w:val="00863AC9"/>
  </w:style>
  <w:style w:type="numbering" w:customStyle="1" w:styleId="2235">
    <w:name w:val="无列表223"/>
    <w:next w:val="ab"/>
    <w:uiPriority w:val="99"/>
    <w:semiHidden/>
    <w:unhideWhenUsed/>
    <w:rsid w:val="00863AC9"/>
  </w:style>
  <w:style w:type="numbering" w:customStyle="1" w:styleId="3231">
    <w:name w:val="无列表323"/>
    <w:next w:val="ab"/>
    <w:uiPriority w:val="99"/>
    <w:semiHidden/>
    <w:unhideWhenUsed/>
    <w:rsid w:val="00863AC9"/>
  </w:style>
  <w:style w:type="numbering" w:customStyle="1" w:styleId="4222">
    <w:name w:val="无列表422"/>
    <w:next w:val="ab"/>
    <w:uiPriority w:val="99"/>
    <w:semiHidden/>
    <w:unhideWhenUsed/>
    <w:rsid w:val="00863AC9"/>
  </w:style>
  <w:style w:type="numbering" w:customStyle="1" w:styleId="5125">
    <w:name w:val="无列表512"/>
    <w:next w:val="ab"/>
    <w:uiPriority w:val="99"/>
    <w:semiHidden/>
    <w:unhideWhenUsed/>
    <w:rsid w:val="00863AC9"/>
  </w:style>
  <w:style w:type="numbering" w:customStyle="1" w:styleId="111223">
    <w:name w:val="无列表11122"/>
    <w:next w:val="ab"/>
    <w:uiPriority w:val="99"/>
    <w:semiHidden/>
    <w:unhideWhenUsed/>
    <w:rsid w:val="00863AC9"/>
  </w:style>
  <w:style w:type="numbering" w:customStyle="1" w:styleId="1111220">
    <w:name w:val="无列表111122"/>
    <w:next w:val="ab"/>
    <w:uiPriority w:val="99"/>
    <w:semiHidden/>
    <w:unhideWhenUsed/>
    <w:rsid w:val="00863AC9"/>
  </w:style>
  <w:style w:type="numbering" w:customStyle="1" w:styleId="21143">
    <w:name w:val="无列表2114"/>
    <w:next w:val="ab"/>
    <w:uiPriority w:val="99"/>
    <w:semiHidden/>
    <w:unhideWhenUsed/>
    <w:rsid w:val="00863AC9"/>
  </w:style>
  <w:style w:type="numbering" w:customStyle="1" w:styleId="31121">
    <w:name w:val="无列表3112"/>
    <w:next w:val="ab"/>
    <w:uiPriority w:val="99"/>
    <w:semiHidden/>
    <w:unhideWhenUsed/>
    <w:rsid w:val="00863AC9"/>
  </w:style>
  <w:style w:type="numbering" w:customStyle="1" w:styleId="41114">
    <w:name w:val="无列表4111"/>
    <w:next w:val="ab"/>
    <w:uiPriority w:val="99"/>
    <w:semiHidden/>
    <w:unhideWhenUsed/>
    <w:rsid w:val="00863AC9"/>
  </w:style>
  <w:style w:type="numbering" w:customStyle="1" w:styleId="6125">
    <w:name w:val="无列表612"/>
    <w:next w:val="ab"/>
    <w:uiPriority w:val="99"/>
    <w:semiHidden/>
    <w:unhideWhenUsed/>
    <w:rsid w:val="00863AC9"/>
  </w:style>
  <w:style w:type="numbering" w:customStyle="1" w:styleId="7120">
    <w:name w:val="无列表712"/>
    <w:next w:val="ab"/>
    <w:uiPriority w:val="99"/>
    <w:semiHidden/>
    <w:unhideWhenUsed/>
    <w:rsid w:val="00863AC9"/>
  </w:style>
  <w:style w:type="numbering" w:customStyle="1" w:styleId="935">
    <w:name w:val="无列表93"/>
    <w:next w:val="ab"/>
    <w:uiPriority w:val="99"/>
    <w:semiHidden/>
    <w:unhideWhenUsed/>
    <w:rsid w:val="00863AC9"/>
  </w:style>
  <w:style w:type="numbering" w:customStyle="1" w:styleId="1335">
    <w:name w:val="无列表133"/>
    <w:next w:val="ab"/>
    <w:uiPriority w:val="99"/>
    <w:semiHidden/>
    <w:unhideWhenUsed/>
    <w:rsid w:val="00863AC9"/>
  </w:style>
  <w:style w:type="numbering" w:customStyle="1" w:styleId="11323">
    <w:name w:val="无列表1132"/>
    <w:next w:val="ab"/>
    <w:uiPriority w:val="99"/>
    <w:semiHidden/>
    <w:unhideWhenUsed/>
    <w:rsid w:val="00863AC9"/>
  </w:style>
  <w:style w:type="numbering" w:customStyle="1" w:styleId="2335">
    <w:name w:val="无列表233"/>
    <w:next w:val="ab"/>
    <w:uiPriority w:val="99"/>
    <w:semiHidden/>
    <w:unhideWhenUsed/>
    <w:rsid w:val="00863AC9"/>
  </w:style>
  <w:style w:type="numbering" w:customStyle="1" w:styleId="3321">
    <w:name w:val="无列表332"/>
    <w:next w:val="ab"/>
    <w:uiPriority w:val="99"/>
    <w:semiHidden/>
    <w:unhideWhenUsed/>
    <w:rsid w:val="00863AC9"/>
  </w:style>
  <w:style w:type="numbering" w:customStyle="1" w:styleId="4313">
    <w:name w:val="无列表431"/>
    <w:next w:val="ab"/>
    <w:uiPriority w:val="99"/>
    <w:semiHidden/>
    <w:unhideWhenUsed/>
    <w:rsid w:val="00863AC9"/>
  </w:style>
  <w:style w:type="numbering" w:customStyle="1" w:styleId="5222">
    <w:name w:val="无列表522"/>
    <w:next w:val="ab"/>
    <w:uiPriority w:val="99"/>
    <w:semiHidden/>
    <w:unhideWhenUsed/>
    <w:rsid w:val="00863AC9"/>
  </w:style>
  <w:style w:type="numbering" w:customStyle="1" w:styleId="111322">
    <w:name w:val="无列表11132"/>
    <w:next w:val="ab"/>
    <w:uiPriority w:val="99"/>
    <w:semiHidden/>
    <w:unhideWhenUsed/>
    <w:rsid w:val="00863AC9"/>
  </w:style>
  <w:style w:type="numbering" w:customStyle="1" w:styleId="111132">
    <w:name w:val="无列表111132"/>
    <w:next w:val="ab"/>
    <w:uiPriority w:val="99"/>
    <w:semiHidden/>
    <w:unhideWhenUsed/>
    <w:rsid w:val="00863AC9"/>
  </w:style>
  <w:style w:type="numbering" w:customStyle="1" w:styleId="21220">
    <w:name w:val="无列表2122"/>
    <w:next w:val="ab"/>
    <w:uiPriority w:val="99"/>
    <w:semiHidden/>
    <w:unhideWhenUsed/>
    <w:rsid w:val="00863AC9"/>
  </w:style>
  <w:style w:type="numbering" w:customStyle="1" w:styleId="31220">
    <w:name w:val="无列表3122"/>
    <w:next w:val="ab"/>
    <w:uiPriority w:val="99"/>
    <w:semiHidden/>
    <w:unhideWhenUsed/>
    <w:rsid w:val="00863AC9"/>
  </w:style>
  <w:style w:type="numbering" w:customStyle="1" w:styleId="41211">
    <w:name w:val="无列表4121"/>
    <w:next w:val="ab"/>
    <w:uiPriority w:val="99"/>
    <w:semiHidden/>
    <w:unhideWhenUsed/>
    <w:rsid w:val="00863AC9"/>
  </w:style>
  <w:style w:type="numbering" w:customStyle="1" w:styleId="6220">
    <w:name w:val="无列表622"/>
    <w:next w:val="ab"/>
    <w:uiPriority w:val="99"/>
    <w:semiHidden/>
    <w:unhideWhenUsed/>
    <w:rsid w:val="00863AC9"/>
  </w:style>
  <w:style w:type="numbering" w:customStyle="1" w:styleId="7214">
    <w:name w:val="无列表721"/>
    <w:next w:val="ab"/>
    <w:uiPriority w:val="99"/>
    <w:semiHidden/>
    <w:unhideWhenUsed/>
    <w:rsid w:val="00863AC9"/>
  </w:style>
  <w:style w:type="numbering" w:customStyle="1" w:styleId="483">
    <w:name w:val="无列表48"/>
    <w:next w:val="ab"/>
    <w:uiPriority w:val="99"/>
    <w:semiHidden/>
    <w:rsid w:val="00863AC9"/>
  </w:style>
  <w:style w:type="numbering" w:customStyle="1" w:styleId="1202">
    <w:name w:val="无列表120"/>
    <w:next w:val="ab"/>
    <w:uiPriority w:val="99"/>
    <w:semiHidden/>
    <w:unhideWhenUsed/>
    <w:rsid w:val="00863AC9"/>
  </w:style>
  <w:style w:type="numbering" w:customStyle="1" w:styleId="11163">
    <w:name w:val="无列表1116"/>
    <w:next w:val="ab"/>
    <w:uiPriority w:val="99"/>
    <w:semiHidden/>
    <w:unhideWhenUsed/>
    <w:rsid w:val="00863AC9"/>
  </w:style>
  <w:style w:type="numbering" w:customStyle="1" w:styleId="11173">
    <w:name w:val="无列表1117"/>
    <w:next w:val="ab"/>
    <w:uiPriority w:val="99"/>
    <w:semiHidden/>
    <w:unhideWhenUsed/>
    <w:rsid w:val="00863AC9"/>
  </w:style>
  <w:style w:type="numbering" w:customStyle="1" w:styleId="2154">
    <w:name w:val="无列表215"/>
    <w:next w:val="ab"/>
    <w:uiPriority w:val="99"/>
    <w:semiHidden/>
    <w:unhideWhenUsed/>
    <w:rsid w:val="00863AC9"/>
  </w:style>
  <w:style w:type="numbering" w:customStyle="1" w:styleId="3151">
    <w:name w:val="无列表315"/>
    <w:next w:val="ab"/>
    <w:uiPriority w:val="99"/>
    <w:semiHidden/>
    <w:unhideWhenUsed/>
    <w:rsid w:val="00863AC9"/>
  </w:style>
  <w:style w:type="numbering" w:customStyle="1" w:styleId="492">
    <w:name w:val="无列表49"/>
    <w:next w:val="ab"/>
    <w:uiPriority w:val="99"/>
    <w:semiHidden/>
    <w:unhideWhenUsed/>
    <w:rsid w:val="00863AC9"/>
  </w:style>
  <w:style w:type="numbering" w:customStyle="1" w:styleId="554">
    <w:name w:val="无列表55"/>
    <w:next w:val="ab"/>
    <w:uiPriority w:val="99"/>
    <w:semiHidden/>
    <w:unhideWhenUsed/>
    <w:rsid w:val="00863AC9"/>
  </w:style>
  <w:style w:type="numbering" w:customStyle="1" w:styleId="111161">
    <w:name w:val="无列表11116"/>
    <w:next w:val="ab"/>
    <w:uiPriority w:val="99"/>
    <w:semiHidden/>
    <w:unhideWhenUsed/>
    <w:rsid w:val="00863AC9"/>
  </w:style>
  <w:style w:type="numbering" w:customStyle="1" w:styleId="111116">
    <w:name w:val="无列表111116"/>
    <w:next w:val="ab"/>
    <w:uiPriority w:val="99"/>
    <w:semiHidden/>
    <w:unhideWhenUsed/>
    <w:rsid w:val="00863AC9"/>
  </w:style>
  <w:style w:type="numbering" w:customStyle="1" w:styleId="2165">
    <w:name w:val="无列表216"/>
    <w:next w:val="ab"/>
    <w:uiPriority w:val="99"/>
    <w:semiHidden/>
    <w:unhideWhenUsed/>
    <w:rsid w:val="00863AC9"/>
  </w:style>
  <w:style w:type="numbering" w:customStyle="1" w:styleId="3161">
    <w:name w:val="无列表316"/>
    <w:next w:val="ab"/>
    <w:uiPriority w:val="99"/>
    <w:semiHidden/>
    <w:unhideWhenUsed/>
    <w:rsid w:val="00863AC9"/>
  </w:style>
  <w:style w:type="numbering" w:customStyle="1" w:styleId="4134">
    <w:name w:val="无列表413"/>
    <w:next w:val="ab"/>
    <w:uiPriority w:val="99"/>
    <w:semiHidden/>
    <w:unhideWhenUsed/>
    <w:rsid w:val="00863AC9"/>
  </w:style>
  <w:style w:type="numbering" w:customStyle="1" w:styleId="654">
    <w:name w:val="无列表65"/>
    <w:next w:val="ab"/>
    <w:uiPriority w:val="99"/>
    <w:semiHidden/>
    <w:unhideWhenUsed/>
    <w:rsid w:val="00863AC9"/>
  </w:style>
  <w:style w:type="numbering" w:customStyle="1" w:styleId="740">
    <w:name w:val="无列表74"/>
    <w:next w:val="ab"/>
    <w:uiPriority w:val="99"/>
    <w:semiHidden/>
    <w:unhideWhenUsed/>
    <w:rsid w:val="00863AC9"/>
  </w:style>
  <w:style w:type="numbering" w:customStyle="1" w:styleId="840">
    <w:name w:val="无列表84"/>
    <w:next w:val="ab"/>
    <w:uiPriority w:val="99"/>
    <w:semiHidden/>
    <w:unhideWhenUsed/>
    <w:rsid w:val="00863AC9"/>
  </w:style>
  <w:style w:type="numbering" w:customStyle="1" w:styleId="1254">
    <w:name w:val="无列表125"/>
    <w:next w:val="ab"/>
    <w:uiPriority w:val="99"/>
    <w:semiHidden/>
    <w:unhideWhenUsed/>
    <w:rsid w:val="00863AC9"/>
  </w:style>
  <w:style w:type="numbering" w:customStyle="1" w:styleId="11251">
    <w:name w:val="无列表1125"/>
    <w:next w:val="ab"/>
    <w:uiPriority w:val="99"/>
    <w:semiHidden/>
    <w:unhideWhenUsed/>
    <w:rsid w:val="00863AC9"/>
  </w:style>
  <w:style w:type="numbering" w:customStyle="1" w:styleId="2245">
    <w:name w:val="无列表224"/>
    <w:next w:val="ab"/>
    <w:uiPriority w:val="99"/>
    <w:semiHidden/>
    <w:unhideWhenUsed/>
    <w:rsid w:val="00863AC9"/>
  </w:style>
  <w:style w:type="numbering" w:customStyle="1" w:styleId="3241">
    <w:name w:val="无列表324"/>
    <w:next w:val="ab"/>
    <w:uiPriority w:val="99"/>
    <w:semiHidden/>
    <w:unhideWhenUsed/>
    <w:rsid w:val="00863AC9"/>
  </w:style>
  <w:style w:type="numbering" w:customStyle="1" w:styleId="4231">
    <w:name w:val="无列表423"/>
    <w:next w:val="ab"/>
    <w:uiPriority w:val="99"/>
    <w:semiHidden/>
    <w:unhideWhenUsed/>
    <w:rsid w:val="00863AC9"/>
  </w:style>
  <w:style w:type="numbering" w:customStyle="1" w:styleId="5135">
    <w:name w:val="无列表513"/>
    <w:next w:val="ab"/>
    <w:uiPriority w:val="99"/>
    <w:semiHidden/>
    <w:unhideWhenUsed/>
    <w:rsid w:val="00863AC9"/>
  </w:style>
  <w:style w:type="numbering" w:customStyle="1" w:styleId="111232">
    <w:name w:val="无列表11123"/>
    <w:next w:val="ab"/>
    <w:uiPriority w:val="99"/>
    <w:semiHidden/>
    <w:unhideWhenUsed/>
    <w:rsid w:val="00863AC9"/>
  </w:style>
  <w:style w:type="numbering" w:customStyle="1" w:styleId="1111230">
    <w:name w:val="无列表111123"/>
    <w:next w:val="ab"/>
    <w:uiPriority w:val="99"/>
    <w:semiHidden/>
    <w:unhideWhenUsed/>
    <w:rsid w:val="00863AC9"/>
  </w:style>
  <w:style w:type="numbering" w:customStyle="1" w:styleId="21152">
    <w:name w:val="无列表2115"/>
    <w:next w:val="ab"/>
    <w:uiPriority w:val="99"/>
    <w:semiHidden/>
    <w:unhideWhenUsed/>
    <w:rsid w:val="00863AC9"/>
  </w:style>
  <w:style w:type="numbering" w:customStyle="1" w:styleId="31131">
    <w:name w:val="无列表3113"/>
    <w:next w:val="ab"/>
    <w:uiPriority w:val="99"/>
    <w:semiHidden/>
    <w:unhideWhenUsed/>
    <w:rsid w:val="00863AC9"/>
  </w:style>
  <w:style w:type="numbering" w:customStyle="1" w:styleId="41121">
    <w:name w:val="无列表4112"/>
    <w:next w:val="ab"/>
    <w:uiPriority w:val="99"/>
    <w:semiHidden/>
    <w:unhideWhenUsed/>
    <w:rsid w:val="00863AC9"/>
  </w:style>
  <w:style w:type="numbering" w:customStyle="1" w:styleId="6130">
    <w:name w:val="无列表613"/>
    <w:next w:val="ab"/>
    <w:uiPriority w:val="99"/>
    <w:semiHidden/>
    <w:unhideWhenUsed/>
    <w:rsid w:val="00863AC9"/>
  </w:style>
  <w:style w:type="numbering" w:customStyle="1" w:styleId="7130">
    <w:name w:val="无列表713"/>
    <w:next w:val="ab"/>
    <w:uiPriority w:val="99"/>
    <w:semiHidden/>
    <w:unhideWhenUsed/>
    <w:rsid w:val="00863AC9"/>
  </w:style>
  <w:style w:type="numbering" w:customStyle="1" w:styleId="940">
    <w:name w:val="无列表94"/>
    <w:next w:val="ab"/>
    <w:uiPriority w:val="99"/>
    <w:semiHidden/>
    <w:unhideWhenUsed/>
    <w:rsid w:val="00863AC9"/>
  </w:style>
  <w:style w:type="numbering" w:customStyle="1" w:styleId="1345">
    <w:name w:val="无列表134"/>
    <w:next w:val="ab"/>
    <w:uiPriority w:val="99"/>
    <w:semiHidden/>
    <w:unhideWhenUsed/>
    <w:rsid w:val="00863AC9"/>
  </w:style>
  <w:style w:type="numbering" w:customStyle="1" w:styleId="11331">
    <w:name w:val="无列表1133"/>
    <w:next w:val="ab"/>
    <w:uiPriority w:val="99"/>
    <w:semiHidden/>
    <w:unhideWhenUsed/>
    <w:rsid w:val="00863AC9"/>
  </w:style>
  <w:style w:type="numbering" w:customStyle="1" w:styleId="2345">
    <w:name w:val="无列表234"/>
    <w:next w:val="ab"/>
    <w:uiPriority w:val="99"/>
    <w:semiHidden/>
    <w:unhideWhenUsed/>
    <w:rsid w:val="00863AC9"/>
  </w:style>
  <w:style w:type="numbering" w:customStyle="1" w:styleId="3331">
    <w:name w:val="无列表333"/>
    <w:next w:val="ab"/>
    <w:uiPriority w:val="99"/>
    <w:semiHidden/>
    <w:unhideWhenUsed/>
    <w:rsid w:val="00863AC9"/>
  </w:style>
  <w:style w:type="numbering" w:customStyle="1" w:styleId="4322">
    <w:name w:val="无列表432"/>
    <w:next w:val="ab"/>
    <w:uiPriority w:val="99"/>
    <w:semiHidden/>
    <w:unhideWhenUsed/>
    <w:rsid w:val="00863AC9"/>
  </w:style>
  <w:style w:type="numbering" w:customStyle="1" w:styleId="5230">
    <w:name w:val="无列表523"/>
    <w:next w:val="ab"/>
    <w:uiPriority w:val="99"/>
    <w:semiHidden/>
    <w:unhideWhenUsed/>
    <w:rsid w:val="00863AC9"/>
  </w:style>
  <w:style w:type="numbering" w:customStyle="1" w:styleId="111331">
    <w:name w:val="无列表11133"/>
    <w:next w:val="ab"/>
    <w:uiPriority w:val="99"/>
    <w:semiHidden/>
    <w:unhideWhenUsed/>
    <w:rsid w:val="00863AC9"/>
  </w:style>
  <w:style w:type="numbering" w:customStyle="1" w:styleId="111133">
    <w:name w:val="无列表111133"/>
    <w:next w:val="ab"/>
    <w:uiPriority w:val="99"/>
    <w:semiHidden/>
    <w:unhideWhenUsed/>
    <w:rsid w:val="00863AC9"/>
  </w:style>
  <w:style w:type="numbering" w:customStyle="1" w:styleId="21230">
    <w:name w:val="无列表2123"/>
    <w:next w:val="ab"/>
    <w:uiPriority w:val="99"/>
    <w:semiHidden/>
    <w:unhideWhenUsed/>
    <w:rsid w:val="00863AC9"/>
  </w:style>
  <w:style w:type="numbering" w:customStyle="1" w:styleId="31230">
    <w:name w:val="无列表3123"/>
    <w:next w:val="ab"/>
    <w:uiPriority w:val="99"/>
    <w:semiHidden/>
    <w:unhideWhenUsed/>
    <w:rsid w:val="00863AC9"/>
  </w:style>
  <w:style w:type="numbering" w:customStyle="1" w:styleId="41221">
    <w:name w:val="无列表4122"/>
    <w:next w:val="ab"/>
    <w:uiPriority w:val="99"/>
    <w:semiHidden/>
    <w:unhideWhenUsed/>
    <w:rsid w:val="00863AC9"/>
  </w:style>
  <w:style w:type="numbering" w:customStyle="1" w:styleId="6230">
    <w:name w:val="无列表623"/>
    <w:next w:val="ab"/>
    <w:uiPriority w:val="99"/>
    <w:semiHidden/>
    <w:unhideWhenUsed/>
    <w:rsid w:val="00863AC9"/>
  </w:style>
  <w:style w:type="numbering" w:customStyle="1" w:styleId="7220">
    <w:name w:val="无列表722"/>
    <w:next w:val="ab"/>
    <w:uiPriority w:val="99"/>
    <w:semiHidden/>
    <w:unhideWhenUsed/>
    <w:rsid w:val="00863AC9"/>
  </w:style>
  <w:style w:type="numbering" w:customStyle="1" w:styleId="501">
    <w:name w:val="无列表50"/>
    <w:next w:val="ab"/>
    <w:semiHidden/>
    <w:rsid w:val="00863AC9"/>
  </w:style>
  <w:style w:type="numbering" w:customStyle="1" w:styleId="1263">
    <w:name w:val="无列表126"/>
    <w:next w:val="ab"/>
    <w:uiPriority w:val="99"/>
    <w:semiHidden/>
    <w:unhideWhenUsed/>
    <w:rsid w:val="00863AC9"/>
  </w:style>
  <w:style w:type="numbering" w:customStyle="1" w:styleId="11181">
    <w:name w:val="无列表1118"/>
    <w:next w:val="ab"/>
    <w:uiPriority w:val="99"/>
    <w:semiHidden/>
    <w:unhideWhenUsed/>
    <w:rsid w:val="00863AC9"/>
  </w:style>
  <w:style w:type="numbering" w:customStyle="1" w:styleId="11192">
    <w:name w:val="无列表1119"/>
    <w:next w:val="ab"/>
    <w:uiPriority w:val="99"/>
    <w:semiHidden/>
    <w:rsid w:val="00863AC9"/>
  </w:style>
  <w:style w:type="numbering" w:customStyle="1" w:styleId="Sinlista1">
    <w:name w:val="Sin lista1"/>
    <w:next w:val="ab"/>
    <w:semiHidden/>
    <w:rsid w:val="00863AC9"/>
  </w:style>
  <w:style w:type="numbering" w:customStyle="1" w:styleId="563">
    <w:name w:val="无列表56"/>
    <w:next w:val="ab"/>
    <w:uiPriority w:val="99"/>
    <w:semiHidden/>
    <w:rsid w:val="00863AC9"/>
  </w:style>
  <w:style w:type="character" w:styleId="affffffff4">
    <w:name w:val="Subtle Emphasis"/>
    <w:uiPriority w:val="19"/>
    <w:qFormat/>
    <w:rsid w:val="00863AC9"/>
    <w:rPr>
      <w:i/>
      <w:iCs/>
      <w:color w:val="000000"/>
    </w:rPr>
  </w:style>
  <w:style w:type="numbering" w:customStyle="1" w:styleId="571">
    <w:name w:val="无列表57"/>
    <w:next w:val="ab"/>
    <w:semiHidden/>
    <w:rsid w:val="00863AC9"/>
  </w:style>
  <w:style w:type="numbering" w:customStyle="1" w:styleId="1273">
    <w:name w:val="无列表127"/>
    <w:next w:val="ab"/>
    <w:uiPriority w:val="99"/>
    <w:semiHidden/>
    <w:unhideWhenUsed/>
    <w:rsid w:val="00863AC9"/>
  </w:style>
  <w:style w:type="numbering" w:customStyle="1" w:styleId="11202">
    <w:name w:val="无列表1120"/>
    <w:next w:val="ab"/>
    <w:uiPriority w:val="99"/>
    <w:semiHidden/>
    <w:unhideWhenUsed/>
    <w:rsid w:val="00863AC9"/>
  </w:style>
  <w:style w:type="numbering" w:customStyle="1" w:styleId="111102">
    <w:name w:val="无列表11110"/>
    <w:next w:val="ab"/>
    <w:uiPriority w:val="99"/>
    <w:semiHidden/>
    <w:unhideWhenUsed/>
    <w:rsid w:val="00863AC9"/>
  </w:style>
  <w:style w:type="numbering" w:customStyle="1" w:styleId="111170">
    <w:name w:val="无列表11117"/>
    <w:next w:val="ab"/>
    <w:uiPriority w:val="99"/>
    <w:semiHidden/>
    <w:unhideWhenUsed/>
    <w:rsid w:val="00863AC9"/>
  </w:style>
  <w:style w:type="numbering" w:customStyle="1" w:styleId="111117">
    <w:name w:val="无列表111117"/>
    <w:next w:val="ab"/>
    <w:uiPriority w:val="99"/>
    <w:semiHidden/>
    <w:unhideWhenUsed/>
    <w:rsid w:val="00863AC9"/>
  </w:style>
  <w:style w:type="numbering" w:customStyle="1" w:styleId="1111115">
    <w:name w:val="无列表1111115"/>
    <w:next w:val="ab"/>
    <w:semiHidden/>
    <w:rsid w:val="00863AC9"/>
  </w:style>
  <w:style w:type="numbering" w:customStyle="1" w:styleId="2174">
    <w:name w:val="无列表217"/>
    <w:next w:val="ab"/>
    <w:uiPriority w:val="99"/>
    <w:semiHidden/>
    <w:unhideWhenUsed/>
    <w:rsid w:val="00863AC9"/>
  </w:style>
  <w:style w:type="numbering" w:customStyle="1" w:styleId="1283">
    <w:name w:val="无列表128"/>
    <w:next w:val="ab"/>
    <w:semiHidden/>
    <w:rsid w:val="00863AC9"/>
  </w:style>
  <w:style w:type="numbering" w:customStyle="1" w:styleId="3171">
    <w:name w:val="无列表317"/>
    <w:next w:val="ab"/>
    <w:uiPriority w:val="99"/>
    <w:semiHidden/>
    <w:unhideWhenUsed/>
    <w:rsid w:val="00863AC9"/>
  </w:style>
  <w:style w:type="numbering" w:customStyle="1" w:styleId="1354">
    <w:name w:val="无列表135"/>
    <w:next w:val="ab"/>
    <w:uiPriority w:val="99"/>
    <w:semiHidden/>
    <w:unhideWhenUsed/>
    <w:rsid w:val="00863AC9"/>
  </w:style>
  <w:style w:type="numbering" w:customStyle="1" w:styleId="11261">
    <w:name w:val="无列表1126"/>
    <w:next w:val="ab"/>
    <w:semiHidden/>
    <w:rsid w:val="00863AC9"/>
  </w:style>
  <w:style w:type="numbering" w:customStyle="1" w:styleId="2183">
    <w:name w:val="无列表218"/>
    <w:next w:val="ab"/>
    <w:uiPriority w:val="99"/>
    <w:semiHidden/>
    <w:unhideWhenUsed/>
    <w:rsid w:val="00863AC9"/>
  </w:style>
  <w:style w:type="numbering" w:customStyle="1" w:styleId="12144">
    <w:name w:val="无列表1214"/>
    <w:next w:val="ab"/>
    <w:semiHidden/>
    <w:rsid w:val="00863AC9"/>
  </w:style>
  <w:style w:type="numbering" w:customStyle="1" w:styleId="4101">
    <w:name w:val="无列表410"/>
    <w:next w:val="ab"/>
    <w:uiPriority w:val="99"/>
    <w:semiHidden/>
    <w:unhideWhenUsed/>
    <w:rsid w:val="00863AC9"/>
  </w:style>
  <w:style w:type="numbering" w:customStyle="1" w:styleId="1435">
    <w:name w:val="无列表143"/>
    <w:next w:val="ab"/>
    <w:semiHidden/>
    <w:rsid w:val="00863AC9"/>
  </w:style>
  <w:style w:type="numbering" w:customStyle="1" w:styleId="581">
    <w:name w:val="无列表58"/>
    <w:next w:val="ab"/>
    <w:uiPriority w:val="99"/>
    <w:semiHidden/>
    <w:unhideWhenUsed/>
    <w:rsid w:val="00863AC9"/>
  </w:style>
  <w:style w:type="numbering" w:customStyle="1" w:styleId="663">
    <w:name w:val="无列表66"/>
    <w:next w:val="ab"/>
    <w:uiPriority w:val="99"/>
    <w:semiHidden/>
    <w:unhideWhenUsed/>
    <w:rsid w:val="00863AC9"/>
  </w:style>
  <w:style w:type="numbering" w:customStyle="1" w:styleId="750">
    <w:name w:val="无列表75"/>
    <w:next w:val="ab"/>
    <w:uiPriority w:val="99"/>
    <w:semiHidden/>
    <w:unhideWhenUsed/>
    <w:rsid w:val="00863AC9"/>
  </w:style>
  <w:style w:type="numbering" w:customStyle="1" w:styleId="1535">
    <w:name w:val="无列表153"/>
    <w:next w:val="ab"/>
    <w:uiPriority w:val="99"/>
    <w:semiHidden/>
    <w:unhideWhenUsed/>
    <w:rsid w:val="00863AC9"/>
  </w:style>
  <w:style w:type="numbering" w:customStyle="1" w:styleId="2254">
    <w:name w:val="无列表225"/>
    <w:next w:val="ab"/>
    <w:uiPriority w:val="99"/>
    <w:semiHidden/>
    <w:unhideWhenUsed/>
    <w:rsid w:val="00863AC9"/>
  </w:style>
  <w:style w:type="numbering" w:customStyle="1" w:styleId="3181">
    <w:name w:val="无列表318"/>
    <w:next w:val="ab"/>
    <w:uiPriority w:val="99"/>
    <w:semiHidden/>
    <w:unhideWhenUsed/>
    <w:rsid w:val="00863AC9"/>
  </w:style>
  <w:style w:type="numbering" w:customStyle="1" w:styleId="850">
    <w:name w:val="无列表85"/>
    <w:next w:val="ab"/>
    <w:uiPriority w:val="99"/>
    <w:semiHidden/>
    <w:unhideWhenUsed/>
    <w:rsid w:val="00863AC9"/>
  </w:style>
  <w:style w:type="numbering" w:customStyle="1" w:styleId="1635">
    <w:name w:val="无列表163"/>
    <w:next w:val="ab"/>
    <w:uiPriority w:val="99"/>
    <w:semiHidden/>
    <w:unhideWhenUsed/>
    <w:rsid w:val="00863AC9"/>
  </w:style>
  <w:style w:type="numbering" w:customStyle="1" w:styleId="2353">
    <w:name w:val="无列表235"/>
    <w:next w:val="ab"/>
    <w:uiPriority w:val="99"/>
    <w:semiHidden/>
    <w:unhideWhenUsed/>
    <w:rsid w:val="00863AC9"/>
  </w:style>
  <w:style w:type="numbering" w:customStyle="1" w:styleId="3251">
    <w:name w:val="无列表325"/>
    <w:next w:val="ab"/>
    <w:uiPriority w:val="99"/>
    <w:semiHidden/>
    <w:unhideWhenUsed/>
    <w:rsid w:val="00863AC9"/>
  </w:style>
  <w:style w:type="numbering" w:customStyle="1" w:styleId="950">
    <w:name w:val="无列表95"/>
    <w:next w:val="ab"/>
    <w:uiPriority w:val="99"/>
    <w:semiHidden/>
    <w:unhideWhenUsed/>
    <w:rsid w:val="00863AC9"/>
  </w:style>
  <w:style w:type="numbering" w:customStyle="1" w:styleId="1735">
    <w:name w:val="无列表173"/>
    <w:next w:val="ab"/>
    <w:semiHidden/>
    <w:rsid w:val="00863AC9"/>
  </w:style>
  <w:style w:type="numbering" w:customStyle="1" w:styleId="1035">
    <w:name w:val="无列表103"/>
    <w:next w:val="ab"/>
    <w:uiPriority w:val="99"/>
    <w:semiHidden/>
    <w:unhideWhenUsed/>
    <w:rsid w:val="00863AC9"/>
  </w:style>
  <w:style w:type="numbering" w:customStyle="1" w:styleId="1835">
    <w:name w:val="无列表183"/>
    <w:next w:val="ab"/>
    <w:uiPriority w:val="99"/>
    <w:semiHidden/>
    <w:unhideWhenUsed/>
    <w:rsid w:val="00863AC9"/>
  </w:style>
  <w:style w:type="numbering" w:customStyle="1" w:styleId="1936">
    <w:name w:val="无列表193"/>
    <w:next w:val="ab"/>
    <w:uiPriority w:val="99"/>
    <w:semiHidden/>
    <w:unhideWhenUsed/>
    <w:rsid w:val="00863AC9"/>
  </w:style>
  <w:style w:type="numbering" w:customStyle="1" w:styleId="11033">
    <w:name w:val="无列表1103"/>
    <w:next w:val="ab"/>
    <w:uiPriority w:val="99"/>
    <w:semiHidden/>
    <w:unhideWhenUsed/>
    <w:rsid w:val="00863AC9"/>
  </w:style>
  <w:style w:type="numbering" w:customStyle="1" w:styleId="11342">
    <w:name w:val="无列表1134"/>
    <w:next w:val="ab"/>
    <w:uiPriority w:val="99"/>
    <w:semiHidden/>
    <w:unhideWhenUsed/>
    <w:rsid w:val="00863AC9"/>
  </w:style>
  <w:style w:type="numbering" w:customStyle="1" w:styleId="111241">
    <w:name w:val="无列表11124"/>
    <w:next w:val="ab"/>
    <w:semiHidden/>
    <w:rsid w:val="00863AC9"/>
  </w:style>
  <w:style w:type="numbering" w:customStyle="1" w:styleId="2425">
    <w:name w:val="无列表242"/>
    <w:next w:val="ab"/>
    <w:uiPriority w:val="99"/>
    <w:semiHidden/>
    <w:unhideWhenUsed/>
    <w:rsid w:val="00863AC9"/>
  </w:style>
  <w:style w:type="numbering" w:customStyle="1" w:styleId="12223">
    <w:name w:val="无列表1222"/>
    <w:next w:val="ab"/>
    <w:semiHidden/>
    <w:rsid w:val="00863AC9"/>
  </w:style>
  <w:style w:type="numbering" w:customStyle="1" w:styleId="3341">
    <w:name w:val="无列表334"/>
    <w:next w:val="ab"/>
    <w:uiPriority w:val="99"/>
    <w:semiHidden/>
    <w:unhideWhenUsed/>
    <w:rsid w:val="00863AC9"/>
  </w:style>
  <w:style w:type="numbering" w:customStyle="1" w:styleId="13125">
    <w:name w:val="无列表1312"/>
    <w:next w:val="ab"/>
    <w:uiPriority w:val="99"/>
    <w:semiHidden/>
    <w:unhideWhenUsed/>
    <w:rsid w:val="00863AC9"/>
  </w:style>
  <w:style w:type="numbering" w:customStyle="1" w:styleId="112120">
    <w:name w:val="无列表11212"/>
    <w:next w:val="ab"/>
    <w:semiHidden/>
    <w:rsid w:val="00863AC9"/>
  </w:style>
  <w:style w:type="numbering" w:customStyle="1" w:styleId="21162">
    <w:name w:val="无列表2116"/>
    <w:next w:val="ab"/>
    <w:uiPriority w:val="99"/>
    <w:semiHidden/>
    <w:unhideWhenUsed/>
    <w:rsid w:val="00863AC9"/>
  </w:style>
  <w:style w:type="numbering" w:customStyle="1" w:styleId="121141">
    <w:name w:val="无列表12114"/>
    <w:next w:val="ab"/>
    <w:semiHidden/>
    <w:rsid w:val="00863AC9"/>
  </w:style>
  <w:style w:type="numbering" w:customStyle="1" w:styleId="4142">
    <w:name w:val="无列表414"/>
    <w:next w:val="ab"/>
    <w:uiPriority w:val="99"/>
    <w:semiHidden/>
    <w:unhideWhenUsed/>
    <w:rsid w:val="00863AC9"/>
  </w:style>
  <w:style w:type="numbering" w:customStyle="1" w:styleId="14125">
    <w:name w:val="无列表1412"/>
    <w:next w:val="ab"/>
    <w:semiHidden/>
    <w:rsid w:val="00863AC9"/>
  </w:style>
  <w:style w:type="numbering" w:customStyle="1" w:styleId="5143">
    <w:name w:val="无列表514"/>
    <w:next w:val="ab"/>
    <w:uiPriority w:val="99"/>
    <w:semiHidden/>
    <w:unhideWhenUsed/>
    <w:rsid w:val="00863AC9"/>
  </w:style>
  <w:style w:type="numbering" w:customStyle="1" w:styleId="6140">
    <w:name w:val="无列表614"/>
    <w:next w:val="ab"/>
    <w:uiPriority w:val="99"/>
    <w:semiHidden/>
    <w:unhideWhenUsed/>
    <w:rsid w:val="00863AC9"/>
  </w:style>
  <w:style w:type="character" w:customStyle="1" w:styleId="affffffff5">
    <w:name w:val="普通(网站) 字符"/>
    <w:locked/>
    <w:rsid w:val="00863AC9"/>
    <w:rPr>
      <w:rFonts w:ascii="宋体" w:hAnsi="宋体" w:cs="宋体"/>
      <w:sz w:val="24"/>
      <w:szCs w:val="24"/>
    </w:rPr>
  </w:style>
  <w:style w:type="numbering" w:customStyle="1" w:styleId="591">
    <w:name w:val="无列表59"/>
    <w:next w:val="ab"/>
    <w:semiHidden/>
    <w:unhideWhenUsed/>
    <w:rsid w:val="00863AC9"/>
  </w:style>
  <w:style w:type="numbering" w:customStyle="1" w:styleId="1292">
    <w:name w:val="无列表129"/>
    <w:next w:val="ab"/>
    <w:uiPriority w:val="99"/>
    <w:semiHidden/>
    <w:unhideWhenUsed/>
    <w:rsid w:val="00863AC9"/>
  </w:style>
  <w:style w:type="numbering" w:customStyle="1" w:styleId="11270">
    <w:name w:val="无列表1127"/>
    <w:next w:val="ab"/>
    <w:uiPriority w:val="99"/>
    <w:semiHidden/>
    <w:unhideWhenUsed/>
    <w:rsid w:val="00863AC9"/>
  </w:style>
  <w:style w:type="numbering" w:customStyle="1" w:styleId="111180">
    <w:name w:val="无列表11118"/>
    <w:next w:val="ab"/>
    <w:uiPriority w:val="99"/>
    <w:semiHidden/>
    <w:unhideWhenUsed/>
    <w:rsid w:val="00863AC9"/>
  </w:style>
  <w:style w:type="numbering" w:customStyle="1" w:styleId="111190">
    <w:name w:val="无列表11119"/>
    <w:next w:val="ab"/>
    <w:uiPriority w:val="99"/>
    <w:semiHidden/>
    <w:unhideWhenUsed/>
    <w:rsid w:val="00863AC9"/>
  </w:style>
  <w:style w:type="numbering" w:customStyle="1" w:styleId="111118">
    <w:name w:val="无列表111118"/>
    <w:next w:val="ab"/>
    <w:uiPriority w:val="99"/>
    <w:semiHidden/>
    <w:unhideWhenUsed/>
    <w:rsid w:val="00863AC9"/>
  </w:style>
  <w:style w:type="numbering" w:customStyle="1" w:styleId="1111116">
    <w:name w:val="无列表1111116"/>
    <w:next w:val="ab"/>
    <w:semiHidden/>
    <w:rsid w:val="00863AC9"/>
  </w:style>
  <w:style w:type="numbering" w:customStyle="1" w:styleId="2193">
    <w:name w:val="无列表219"/>
    <w:next w:val="ab"/>
    <w:uiPriority w:val="99"/>
    <w:semiHidden/>
    <w:unhideWhenUsed/>
    <w:rsid w:val="00863AC9"/>
  </w:style>
  <w:style w:type="numbering" w:customStyle="1" w:styleId="12102">
    <w:name w:val="无列表1210"/>
    <w:next w:val="ab"/>
    <w:semiHidden/>
    <w:rsid w:val="00863AC9"/>
  </w:style>
  <w:style w:type="numbering" w:customStyle="1" w:styleId="3191">
    <w:name w:val="无列表319"/>
    <w:next w:val="ab"/>
    <w:uiPriority w:val="99"/>
    <w:semiHidden/>
    <w:unhideWhenUsed/>
    <w:rsid w:val="00863AC9"/>
  </w:style>
  <w:style w:type="numbering" w:customStyle="1" w:styleId="1363">
    <w:name w:val="无列表136"/>
    <w:next w:val="ab"/>
    <w:uiPriority w:val="99"/>
    <w:semiHidden/>
    <w:unhideWhenUsed/>
    <w:rsid w:val="00863AC9"/>
  </w:style>
  <w:style w:type="numbering" w:customStyle="1" w:styleId="11280">
    <w:name w:val="无列表1128"/>
    <w:next w:val="ab"/>
    <w:semiHidden/>
    <w:rsid w:val="00863AC9"/>
  </w:style>
  <w:style w:type="numbering" w:customStyle="1" w:styleId="21103">
    <w:name w:val="无列表2110"/>
    <w:next w:val="ab"/>
    <w:uiPriority w:val="99"/>
    <w:semiHidden/>
    <w:unhideWhenUsed/>
    <w:rsid w:val="00863AC9"/>
  </w:style>
  <w:style w:type="numbering" w:customStyle="1" w:styleId="12153">
    <w:name w:val="无列表1215"/>
    <w:next w:val="ab"/>
    <w:semiHidden/>
    <w:rsid w:val="00863AC9"/>
  </w:style>
  <w:style w:type="numbering" w:customStyle="1" w:styleId="4151">
    <w:name w:val="无列表415"/>
    <w:next w:val="ab"/>
    <w:uiPriority w:val="99"/>
    <w:semiHidden/>
    <w:unhideWhenUsed/>
    <w:rsid w:val="00863AC9"/>
  </w:style>
  <w:style w:type="numbering" w:customStyle="1" w:styleId="1445">
    <w:name w:val="无列表144"/>
    <w:next w:val="ab"/>
    <w:semiHidden/>
    <w:rsid w:val="00863AC9"/>
  </w:style>
  <w:style w:type="numbering" w:customStyle="1" w:styleId="5101">
    <w:name w:val="无列表510"/>
    <w:next w:val="ab"/>
    <w:uiPriority w:val="99"/>
    <w:semiHidden/>
    <w:unhideWhenUsed/>
    <w:rsid w:val="00863AC9"/>
  </w:style>
  <w:style w:type="numbering" w:customStyle="1" w:styleId="670">
    <w:name w:val="无列表67"/>
    <w:next w:val="ab"/>
    <w:uiPriority w:val="99"/>
    <w:semiHidden/>
    <w:unhideWhenUsed/>
    <w:rsid w:val="00863AC9"/>
  </w:style>
  <w:style w:type="numbering" w:customStyle="1" w:styleId="760">
    <w:name w:val="无列表76"/>
    <w:next w:val="ab"/>
    <w:uiPriority w:val="99"/>
    <w:semiHidden/>
    <w:unhideWhenUsed/>
    <w:rsid w:val="00863AC9"/>
  </w:style>
  <w:style w:type="numbering" w:customStyle="1" w:styleId="1545">
    <w:name w:val="无列表154"/>
    <w:next w:val="ab"/>
    <w:uiPriority w:val="99"/>
    <w:semiHidden/>
    <w:unhideWhenUsed/>
    <w:rsid w:val="00863AC9"/>
  </w:style>
  <w:style w:type="numbering" w:customStyle="1" w:styleId="2263">
    <w:name w:val="无列表226"/>
    <w:next w:val="ab"/>
    <w:uiPriority w:val="99"/>
    <w:semiHidden/>
    <w:unhideWhenUsed/>
    <w:rsid w:val="00863AC9"/>
  </w:style>
  <w:style w:type="numbering" w:customStyle="1" w:styleId="31101">
    <w:name w:val="无列表3110"/>
    <w:next w:val="ab"/>
    <w:uiPriority w:val="99"/>
    <w:semiHidden/>
    <w:unhideWhenUsed/>
    <w:rsid w:val="00863AC9"/>
  </w:style>
  <w:style w:type="numbering" w:customStyle="1" w:styleId="860">
    <w:name w:val="无列表86"/>
    <w:next w:val="ab"/>
    <w:uiPriority w:val="99"/>
    <w:semiHidden/>
    <w:unhideWhenUsed/>
    <w:rsid w:val="00863AC9"/>
  </w:style>
  <w:style w:type="numbering" w:customStyle="1" w:styleId="1645">
    <w:name w:val="无列表164"/>
    <w:next w:val="ab"/>
    <w:uiPriority w:val="99"/>
    <w:semiHidden/>
    <w:unhideWhenUsed/>
    <w:rsid w:val="00863AC9"/>
  </w:style>
  <w:style w:type="numbering" w:customStyle="1" w:styleId="2362">
    <w:name w:val="无列表236"/>
    <w:next w:val="ab"/>
    <w:uiPriority w:val="99"/>
    <w:semiHidden/>
    <w:unhideWhenUsed/>
    <w:rsid w:val="00863AC9"/>
  </w:style>
  <w:style w:type="numbering" w:customStyle="1" w:styleId="3261">
    <w:name w:val="无列表326"/>
    <w:next w:val="ab"/>
    <w:uiPriority w:val="99"/>
    <w:semiHidden/>
    <w:unhideWhenUsed/>
    <w:rsid w:val="00863AC9"/>
  </w:style>
  <w:style w:type="numbering" w:customStyle="1" w:styleId="960">
    <w:name w:val="无列表96"/>
    <w:next w:val="ab"/>
    <w:uiPriority w:val="99"/>
    <w:semiHidden/>
    <w:unhideWhenUsed/>
    <w:rsid w:val="00863AC9"/>
  </w:style>
  <w:style w:type="numbering" w:customStyle="1" w:styleId="1745">
    <w:name w:val="无列表174"/>
    <w:next w:val="ab"/>
    <w:semiHidden/>
    <w:rsid w:val="00863AC9"/>
  </w:style>
  <w:style w:type="numbering" w:customStyle="1" w:styleId="1040">
    <w:name w:val="无列表104"/>
    <w:next w:val="ab"/>
    <w:uiPriority w:val="99"/>
    <w:semiHidden/>
    <w:unhideWhenUsed/>
    <w:rsid w:val="00863AC9"/>
  </w:style>
  <w:style w:type="numbering" w:customStyle="1" w:styleId="1845">
    <w:name w:val="无列表184"/>
    <w:next w:val="ab"/>
    <w:uiPriority w:val="99"/>
    <w:semiHidden/>
    <w:unhideWhenUsed/>
    <w:rsid w:val="00863AC9"/>
  </w:style>
  <w:style w:type="numbering" w:customStyle="1" w:styleId="1945">
    <w:name w:val="无列表194"/>
    <w:next w:val="ab"/>
    <w:uiPriority w:val="99"/>
    <w:semiHidden/>
    <w:unhideWhenUsed/>
    <w:rsid w:val="00863AC9"/>
  </w:style>
  <w:style w:type="numbering" w:customStyle="1" w:styleId="11041">
    <w:name w:val="无列表1104"/>
    <w:next w:val="ab"/>
    <w:uiPriority w:val="99"/>
    <w:semiHidden/>
    <w:unhideWhenUsed/>
    <w:rsid w:val="00863AC9"/>
  </w:style>
  <w:style w:type="numbering" w:customStyle="1" w:styleId="11351">
    <w:name w:val="无列表1135"/>
    <w:next w:val="ab"/>
    <w:uiPriority w:val="99"/>
    <w:semiHidden/>
    <w:unhideWhenUsed/>
    <w:rsid w:val="00863AC9"/>
  </w:style>
  <w:style w:type="numbering" w:customStyle="1" w:styleId="111251">
    <w:name w:val="无列表11125"/>
    <w:next w:val="ab"/>
    <w:semiHidden/>
    <w:rsid w:val="00863AC9"/>
  </w:style>
  <w:style w:type="numbering" w:customStyle="1" w:styleId="2435">
    <w:name w:val="无列表243"/>
    <w:next w:val="ab"/>
    <w:uiPriority w:val="99"/>
    <w:semiHidden/>
    <w:unhideWhenUsed/>
    <w:rsid w:val="00863AC9"/>
  </w:style>
  <w:style w:type="numbering" w:customStyle="1" w:styleId="12232">
    <w:name w:val="无列表1223"/>
    <w:next w:val="ab"/>
    <w:semiHidden/>
    <w:rsid w:val="00863AC9"/>
  </w:style>
  <w:style w:type="numbering" w:customStyle="1" w:styleId="3351">
    <w:name w:val="无列表335"/>
    <w:next w:val="ab"/>
    <w:uiPriority w:val="99"/>
    <w:semiHidden/>
    <w:unhideWhenUsed/>
    <w:rsid w:val="00863AC9"/>
  </w:style>
  <w:style w:type="numbering" w:customStyle="1" w:styleId="13135">
    <w:name w:val="无列表1313"/>
    <w:next w:val="ab"/>
    <w:uiPriority w:val="99"/>
    <w:semiHidden/>
    <w:unhideWhenUsed/>
    <w:rsid w:val="00863AC9"/>
  </w:style>
  <w:style w:type="numbering" w:customStyle="1" w:styleId="112130">
    <w:name w:val="无列表11213"/>
    <w:next w:val="ab"/>
    <w:semiHidden/>
    <w:rsid w:val="00863AC9"/>
  </w:style>
  <w:style w:type="numbering" w:customStyle="1" w:styleId="21171">
    <w:name w:val="无列表2117"/>
    <w:next w:val="ab"/>
    <w:uiPriority w:val="99"/>
    <w:semiHidden/>
    <w:unhideWhenUsed/>
    <w:rsid w:val="00863AC9"/>
  </w:style>
  <w:style w:type="numbering" w:customStyle="1" w:styleId="121150">
    <w:name w:val="无列表12115"/>
    <w:next w:val="ab"/>
    <w:semiHidden/>
    <w:rsid w:val="00863AC9"/>
  </w:style>
  <w:style w:type="numbering" w:customStyle="1" w:styleId="4161">
    <w:name w:val="无列表416"/>
    <w:next w:val="ab"/>
    <w:uiPriority w:val="99"/>
    <w:semiHidden/>
    <w:unhideWhenUsed/>
    <w:rsid w:val="00863AC9"/>
  </w:style>
  <w:style w:type="numbering" w:customStyle="1" w:styleId="14135">
    <w:name w:val="无列表1413"/>
    <w:next w:val="ab"/>
    <w:semiHidden/>
    <w:rsid w:val="00863AC9"/>
  </w:style>
  <w:style w:type="numbering" w:customStyle="1" w:styleId="5152">
    <w:name w:val="无列表515"/>
    <w:next w:val="ab"/>
    <w:uiPriority w:val="99"/>
    <w:semiHidden/>
    <w:unhideWhenUsed/>
    <w:rsid w:val="00863AC9"/>
  </w:style>
  <w:style w:type="numbering" w:customStyle="1" w:styleId="6150">
    <w:name w:val="无列表615"/>
    <w:next w:val="ab"/>
    <w:uiPriority w:val="99"/>
    <w:semiHidden/>
    <w:unhideWhenUsed/>
    <w:rsid w:val="00863AC9"/>
  </w:style>
  <w:style w:type="numbering" w:customStyle="1" w:styleId="601">
    <w:name w:val="无列表60"/>
    <w:next w:val="ab"/>
    <w:uiPriority w:val="99"/>
    <w:semiHidden/>
    <w:rsid w:val="00863AC9"/>
  </w:style>
  <w:style w:type="numbering" w:customStyle="1" w:styleId="1302">
    <w:name w:val="无列表130"/>
    <w:next w:val="ab"/>
    <w:uiPriority w:val="99"/>
    <w:semiHidden/>
    <w:unhideWhenUsed/>
    <w:rsid w:val="00863AC9"/>
  </w:style>
  <w:style w:type="numbering" w:customStyle="1" w:styleId="2203">
    <w:name w:val="无列表220"/>
    <w:next w:val="ab"/>
    <w:uiPriority w:val="99"/>
    <w:semiHidden/>
    <w:unhideWhenUsed/>
    <w:rsid w:val="00863AC9"/>
  </w:style>
  <w:style w:type="numbering" w:customStyle="1" w:styleId="680">
    <w:name w:val="无列表68"/>
    <w:next w:val="ab"/>
    <w:uiPriority w:val="99"/>
    <w:semiHidden/>
    <w:unhideWhenUsed/>
    <w:rsid w:val="00863AC9"/>
  </w:style>
  <w:style w:type="numbering" w:customStyle="1" w:styleId="1373">
    <w:name w:val="无列表137"/>
    <w:next w:val="ab"/>
    <w:uiPriority w:val="99"/>
    <w:semiHidden/>
    <w:unhideWhenUsed/>
    <w:rsid w:val="00863AC9"/>
  </w:style>
  <w:style w:type="numbering" w:customStyle="1" w:styleId="2271">
    <w:name w:val="无列表227"/>
    <w:next w:val="ab"/>
    <w:uiPriority w:val="99"/>
    <w:semiHidden/>
    <w:unhideWhenUsed/>
    <w:rsid w:val="00863AC9"/>
  </w:style>
  <w:style w:type="numbering" w:customStyle="1" w:styleId="690">
    <w:name w:val="无列表69"/>
    <w:next w:val="ab"/>
    <w:uiPriority w:val="99"/>
    <w:semiHidden/>
    <w:rsid w:val="00863AC9"/>
  </w:style>
  <w:style w:type="numbering" w:customStyle="1" w:styleId="1383">
    <w:name w:val="无列表138"/>
    <w:next w:val="ab"/>
    <w:uiPriority w:val="99"/>
    <w:semiHidden/>
    <w:unhideWhenUsed/>
    <w:rsid w:val="00863AC9"/>
  </w:style>
  <w:style w:type="numbering" w:customStyle="1" w:styleId="11290">
    <w:name w:val="无列表1129"/>
    <w:next w:val="ab"/>
    <w:uiPriority w:val="99"/>
    <w:semiHidden/>
    <w:rsid w:val="00863AC9"/>
  </w:style>
  <w:style w:type="numbering" w:customStyle="1" w:styleId="2281">
    <w:name w:val="无列表228"/>
    <w:next w:val="ab"/>
    <w:semiHidden/>
    <w:unhideWhenUsed/>
    <w:rsid w:val="00863AC9"/>
  </w:style>
  <w:style w:type="numbering" w:customStyle="1" w:styleId="12163">
    <w:name w:val="无列表1216"/>
    <w:next w:val="ab"/>
    <w:semiHidden/>
    <w:unhideWhenUsed/>
    <w:rsid w:val="00863AC9"/>
  </w:style>
  <w:style w:type="numbering" w:customStyle="1" w:styleId="111201">
    <w:name w:val="无列表11120"/>
    <w:next w:val="ab"/>
    <w:semiHidden/>
    <w:unhideWhenUsed/>
    <w:rsid w:val="00863AC9"/>
  </w:style>
  <w:style w:type="numbering" w:customStyle="1" w:styleId="1111101">
    <w:name w:val="无列表111110"/>
    <w:next w:val="ab"/>
    <w:semiHidden/>
    <w:rsid w:val="00863AC9"/>
  </w:style>
  <w:style w:type="numbering" w:customStyle="1" w:styleId="111119">
    <w:name w:val="无列表111119"/>
    <w:next w:val="ab"/>
    <w:semiHidden/>
    <w:rsid w:val="00863AC9"/>
  </w:style>
  <w:style w:type="numbering" w:customStyle="1" w:styleId="3201">
    <w:name w:val="无列表320"/>
    <w:next w:val="ab"/>
    <w:semiHidden/>
    <w:unhideWhenUsed/>
    <w:rsid w:val="00863AC9"/>
  </w:style>
  <w:style w:type="character" w:customStyle="1" w:styleId="11ff3">
    <w:name w:val="目录 1 字符1"/>
    <w:uiPriority w:val="39"/>
    <w:rsid w:val="00863AC9"/>
    <w:rPr>
      <w:noProof/>
      <w:kern w:val="2"/>
      <w:sz w:val="21"/>
      <w:szCs w:val="22"/>
    </w:rPr>
  </w:style>
  <w:style w:type="numbering" w:customStyle="1" w:styleId="701">
    <w:name w:val="无列表70"/>
    <w:next w:val="ab"/>
    <w:uiPriority w:val="99"/>
    <w:semiHidden/>
    <w:unhideWhenUsed/>
    <w:rsid w:val="00863AC9"/>
  </w:style>
  <w:style w:type="numbering" w:customStyle="1" w:styleId="1391">
    <w:name w:val="无列表139"/>
    <w:next w:val="ab"/>
    <w:uiPriority w:val="99"/>
    <w:semiHidden/>
    <w:unhideWhenUsed/>
    <w:rsid w:val="00863AC9"/>
  </w:style>
  <w:style w:type="numbering" w:customStyle="1" w:styleId="11301">
    <w:name w:val="无列表1130"/>
    <w:next w:val="ab"/>
    <w:uiPriority w:val="99"/>
    <w:semiHidden/>
    <w:rsid w:val="00863AC9"/>
  </w:style>
  <w:style w:type="numbering" w:customStyle="1" w:styleId="2291">
    <w:name w:val="无列表229"/>
    <w:next w:val="ab"/>
    <w:semiHidden/>
    <w:unhideWhenUsed/>
    <w:rsid w:val="00863AC9"/>
  </w:style>
  <w:style w:type="numbering" w:customStyle="1" w:styleId="12173">
    <w:name w:val="无列表1217"/>
    <w:next w:val="ab"/>
    <w:semiHidden/>
    <w:unhideWhenUsed/>
    <w:rsid w:val="00863AC9"/>
  </w:style>
  <w:style w:type="numbering" w:customStyle="1" w:styleId="111260">
    <w:name w:val="无列表11126"/>
    <w:next w:val="ab"/>
    <w:semiHidden/>
    <w:unhideWhenUsed/>
    <w:rsid w:val="00863AC9"/>
  </w:style>
  <w:style w:type="numbering" w:customStyle="1" w:styleId="1111200">
    <w:name w:val="无列表111120"/>
    <w:next w:val="ab"/>
    <w:semiHidden/>
    <w:rsid w:val="00863AC9"/>
  </w:style>
  <w:style w:type="numbering" w:customStyle="1" w:styleId="11111100">
    <w:name w:val="无列表1111110"/>
    <w:next w:val="ab"/>
    <w:semiHidden/>
    <w:rsid w:val="00863AC9"/>
  </w:style>
</w:styles>
</file>

<file path=word/webSettings.xml><?xml version="1.0" encoding="utf-8"?>
<w:webSettings xmlns:r="http://schemas.openxmlformats.org/officeDocument/2006/relationships" xmlns:w="http://schemas.openxmlformats.org/wordprocessingml/2006/main">
  <w:divs>
    <w:div w:id="103355367">
      <w:bodyDiv w:val="1"/>
      <w:marLeft w:val="0"/>
      <w:marRight w:val="0"/>
      <w:marTop w:val="0"/>
      <w:marBottom w:val="0"/>
      <w:divBdr>
        <w:top w:val="none" w:sz="0" w:space="0" w:color="auto"/>
        <w:left w:val="none" w:sz="0" w:space="0" w:color="auto"/>
        <w:bottom w:val="none" w:sz="0" w:space="0" w:color="auto"/>
        <w:right w:val="none" w:sz="0" w:space="0" w:color="auto"/>
      </w:divBdr>
    </w:div>
    <w:div w:id="138042054">
      <w:bodyDiv w:val="1"/>
      <w:marLeft w:val="0"/>
      <w:marRight w:val="0"/>
      <w:marTop w:val="0"/>
      <w:marBottom w:val="0"/>
      <w:divBdr>
        <w:top w:val="none" w:sz="0" w:space="0" w:color="auto"/>
        <w:left w:val="none" w:sz="0" w:space="0" w:color="auto"/>
        <w:bottom w:val="none" w:sz="0" w:space="0" w:color="auto"/>
        <w:right w:val="none" w:sz="0" w:space="0" w:color="auto"/>
      </w:divBdr>
    </w:div>
    <w:div w:id="311103902">
      <w:bodyDiv w:val="1"/>
      <w:marLeft w:val="0"/>
      <w:marRight w:val="0"/>
      <w:marTop w:val="0"/>
      <w:marBottom w:val="0"/>
      <w:divBdr>
        <w:top w:val="none" w:sz="0" w:space="0" w:color="auto"/>
        <w:left w:val="none" w:sz="0" w:space="0" w:color="auto"/>
        <w:bottom w:val="none" w:sz="0" w:space="0" w:color="auto"/>
        <w:right w:val="none" w:sz="0" w:space="0" w:color="auto"/>
      </w:divBdr>
    </w:div>
    <w:div w:id="364912688">
      <w:bodyDiv w:val="1"/>
      <w:marLeft w:val="0"/>
      <w:marRight w:val="0"/>
      <w:marTop w:val="0"/>
      <w:marBottom w:val="0"/>
      <w:divBdr>
        <w:top w:val="none" w:sz="0" w:space="0" w:color="auto"/>
        <w:left w:val="none" w:sz="0" w:space="0" w:color="auto"/>
        <w:bottom w:val="none" w:sz="0" w:space="0" w:color="auto"/>
        <w:right w:val="none" w:sz="0" w:space="0" w:color="auto"/>
      </w:divBdr>
    </w:div>
    <w:div w:id="375085148">
      <w:bodyDiv w:val="1"/>
      <w:marLeft w:val="0"/>
      <w:marRight w:val="0"/>
      <w:marTop w:val="0"/>
      <w:marBottom w:val="0"/>
      <w:divBdr>
        <w:top w:val="none" w:sz="0" w:space="0" w:color="auto"/>
        <w:left w:val="none" w:sz="0" w:space="0" w:color="auto"/>
        <w:bottom w:val="none" w:sz="0" w:space="0" w:color="auto"/>
        <w:right w:val="none" w:sz="0" w:space="0" w:color="auto"/>
      </w:divBdr>
    </w:div>
    <w:div w:id="531648363">
      <w:bodyDiv w:val="1"/>
      <w:marLeft w:val="0"/>
      <w:marRight w:val="0"/>
      <w:marTop w:val="0"/>
      <w:marBottom w:val="0"/>
      <w:divBdr>
        <w:top w:val="none" w:sz="0" w:space="0" w:color="auto"/>
        <w:left w:val="none" w:sz="0" w:space="0" w:color="auto"/>
        <w:bottom w:val="none" w:sz="0" w:space="0" w:color="auto"/>
        <w:right w:val="none" w:sz="0" w:space="0" w:color="auto"/>
      </w:divBdr>
    </w:div>
    <w:div w:id="969750127">
      <w:bodyDiv w:val="1"/>
      <w:marLeft w:val="0"/>
      <w:marRight w:val="0"/>
      <w:marTop w:val="0"/>
      <w:marBottom w:val="0"/>
      <w:divBdr>
        <w:top w:val="none" w:sz="0" w:space="0" w:color="auto"/>
        <w:left w:val="none" w:sz="0" w:space="0" w:color="auto"/>
        <w:bottom w:val="none" w:sz="0" w:space="0" w:color="auto"/>
        <w:right w:val="none" w:sz="0" w:space="0" w:color="auto"/>
      </w:divBdr>
    </w:div>
    <w:div w:id="1008141842">
      <w:bodyDiv w:val="1"/>
      <w:marLeft w:val="0"/>
      <w:marRight w:val="0"/>
      <w:marTop w:val="0"/>
      <w:marBottom w:val="0"/>
      <w:divBdr>
        <w:top w:val="none" w:sz="0" w:space="0" w:color="auto"/>
        <w:left w:val="none" w:sz="0" w:space="0" w:color="auto"/>
        <w:bottom w:val="none" w:sz="0" w:space="0" w:color="auto"/>
        <w:right w:val="none" w:sz="0" w:space="0" w:color="auto"/>
      </w:divBdr>
    </w:div>
    <w:div w:id="13129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8287E3D-A9E7-47A6-9DD2-C715AADD1B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3714</Words>
  <Characters>21176</Characters>
  <Application>Microsoft Office Word</Application>
  <DocSecurity>0</DocSecurity>
  <Lines>176</Lines>
  <Paragraphs>49</Paragraphs>
  <ScaleCrop>false</ScaleCrop>
  <Company>Lenovo</Company>
  <LinksUpToDate>false</LinksUpToDate>
  <CharactersWithSpaces>24841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孙君媚</dc:creator>
  <cp:lastModifiedBy>lenovo</cp:lastModifiedBy>
  <cp:revision>6</cp:revision>
  <cp:lastPrinted>2023-03-15T07:09:00Z</cp:lastPrinted>
  <dcterms:created xsi:type="dcterms:W3CDTF">2023-03-17T07:00:00Z</dcterms:created>
  <dcterms:modified xsi:type="dcterms:W3CDTF">2023-03-17T09:52:00Z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