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BF" w:rsidRPr="00260FAD" w:rsidRDefault="00CC7EBF" w:rsidP="00CC7EBF">
      <w:pPr>
        <w:rPr>
          <w:rFonts w:ascii="Times New Roman" w:eastAsia="黑体" w:hAnsi="Times New Roman"/>
          <w:szCs w:val="29"/>
        </w:rPr>
      </w:pPr>
      <w:r w:rsidRPr="00260FAD">
        <w:rPr>
          <w:rFonts w:ascii="Times New Roman" w:eastAsia="黑体" w:hAnsi="Times New Roman"/>
          <w:szCs w:val="29"/>
        </w:rPr>
        <w:t>附件</w:t>
      </w:r>
      <w:r w:rsidRPr="00260FAD">
        <w:rPr>
          <w:rFonts w:ascii="Times New Roman" w:eastAsia="黑体" w:hAnsi="Times New Roman"/>
          <w:szCs w:val="29"/>
        </w:rPr>
        <w:t>1</w:t>
      </w:r>
    </w:p>
    <w:p w:rsidR="00CC7EBF" w:rsidRPr="00081979" w:rsidRDefault="00CC7EBF" w:rsidP="00CC7EBF">
      <w:pPr>
        <w:spacing w:line="56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081979">
        <w:rPr>
          <w:rFonts w:ascii="方正小标宋简体" w:eastAsia="方正小标宋简体" w:hAnsi="Times New Roman" w:hint="eastAsia"/>
          <w:sz w:val="36"/>
          <w:szCs w:val="36"/>
        </w:rPr>
        <w:t>实验室间比对样品接收状态确认表</w:t>
      </w:r>
    </w:p>
    <w:p w:rsidR="00CC7EBF" w:rsidRPr="00260FAD" w:rsidRDefault="00CC7EBF" w:rsidP="00CC7EBF"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23"/>
        <w:gridCol w:w="2474"/>
        <w:gridCol w:w="1166"/>
        <w:gridCol w:w="2954"/>
      </w:tblGrid>
      <w:tr w:rsidR="00CC7EBF" w:rsidRPr="00260FAD" w:rsidTr="00D111D7">
        <w:trPr>
          <w:trHeight w:val="737"/>
          <w:jc w:val="center"/>
        </w:trPr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EBF" w:rsidRPr="00260FAD" w:rsidRDefault="00CC7EBF" w:rsidP="00D111D7">
            <w:pPr>
              <w:jc w:val="left"/>
              <w:rPr>
                <w:rFonts w:ascii="Times New Roman" w:eastAsia="仿宋_GB2312" w:hAnsi="Times New Roman"/>
                <w:sz w:val="28"/>
                <w:szCs w:val="44"/>
              </w:rPr>
            </w:pP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发样</w:t>
            </w:r>
            <w:r w:rsidRPr="00260FAD">
              <w:rPr>
                <w:rFonts w:ascii="Times New Roman" w:eastAsia="仿宋_GB2312" w:hAnsi="Times New Roman" w:hint="eastAsia"/>
                <w:sz w:val="28"/>
                <w:szCs w:val="44"/>
              </w:rPr>
              <w:t>单位</w:t>
            </w:r>
          </w:p>
        </w:tc>
        <w:tc>
          <w:tcPr>
            <w:tcW w:w="40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EBF" w:rsidRPr="00260FAD" w:rsidRDefault="00CC7EBF" w:rsidP="00D111D7">
            <w:pPr>
              <w:jc w:val="center"/>
              <w:rPr>
                <w:rFonts w:ascii="Times New Roman" w:eastAsia="仿宋_GB2312" w:hAnsi="Times New Roman"/>
                <w:sz w:val="28"/>
                <w:szCs w:val="44"/>
              </w:rPr>
            </w:pP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中国兽医药品监察所</w:t>
            </w:r>
          </w:p>
        </w:tc>
      </w:tr>
      <w:tr w:rsidR="00CC7EBF" w:rsidRPr="00260FAD" w:rsidTr="00D111D7">
        <w:trPr>
          <w:trHeight w:val="737"/>
          <w:jc w:val="center"/>
        </w:trPr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EBF" w:rsidRPr="00260FAD" w:rsidRDefault="00CC7EBF" w:rsidP="00D111D7">
            <w:pPr>
              <w:jc w:val="left"/>
              <w:rPr>
                <w:rFonts w:ascii="Times New Roman" w:eastAsia="仿宋_GB2312" w:hAnsi="Times New Roman"/>
                <w:sz w:val="28"/>
                <w:szCs w:val="44"/>
              </w:rPr>
            </w:pP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联系人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EBF" w:rsidRPr="00260FAD" w:rsidRDefault="00CC7EBF" w:rsidP="00D111D7">
            <w:pPr>
              <w:jc w:val="center"/>
              <w:rPr>
                <w:rFonts w:ascii="Times New Roman" w:eastAsia="仿宋_GB2312" w:hAnsi="Times New Roman"/>
                <w:sz w:val="28"/>
                <w:szCs w:val="44"/>
              </w:rPr>
            </w:pP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王嘉</w:t>
            </w:r>
            <w:r w:rsidRPr="00260FAD">
              <w:rPr>
                <w:rFonts w:ascii="Times New Roman" w:eastAsia="仿宋_GB2312" w:hAnsi="Times New Roman" w:hint="eastAsia"/>
                <w:sz w:val="28"/>
                <w:szCs w:val="44"/>
              </w:rPr>
              <w:t>、孔冬妮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EBF" w:rsidRPr="00260FAD" w:rsidRDefault="00CC7EBF" w:rsidP="00D111D7">
            <w:pPr>
              <w:jc w:val="left"/>
              <w:rPr>
                <w:rFonts w:ascii="Times New Roman" w:eastAsia="仿宋_GB2312" w:hAnsi="Times New Roman"/>
                <w:sz w:val="28"/>
                <w:szCs w:val="44"/>
              </w:rPr>
            </w:pP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电话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EBF" w:rsidRPr="00260FAD" w:rsidRDefault="00CC7EBF" w:rsidP="00D111D7">
            <w:pPr>
              <w:jc w:val="center"/>
              <w:rPr>
                <w:rFonts w:ascii="Times New Roman" w:eastAsia="仿宋_GB2312" w:hAnsi="Times New Roman"/>
                <w:sz w:val="28"/>
                <w:szCs w:val="44"/>
              </w:rPr>
            </w:pP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010</w:t>
            </w:r>
            <w:r>
              <w:rPr>
                <w:rFonts w:ascii="Times New Roman" w:eastAsia="仿宋_GB2312" w:hAnsi="Times New Roman"/>
                <w:sz w:val="28"/>
                <w:szCs w:val="44"/>
              </w:rPr>
              <w:t>—</w:t>
            </w: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62103641</w:t>
            </w:r>
          </w:p>
        </w:tc>
      </w:tr>
      <w:tr w:rsidR="00CC7EBF" w:rsidRPr="00260FAD" w:rsidTr="00D111D7">
        <w:trPr>
          <w:trHeight w:val="73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EBF" w:rsidRPr="00260FAD" w:rsidRDefault="00CC7EBF" w:rsidP="00D111D7">
            <w:pPr>
              <w:jc w:val="left"/>
              <w:rPr>
                <w:rFonts w:ascii="Times New Roman" w:eastAsia="仿宋_GB2312" w:hAnsi="Times New Roman"/>
                <w:sz w:val="28"/>
                <w:szCs w:val="44"/>
              </w:rPr>
            </w:pP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接收企业名称：</w:t>
            </w:r>
          </w:p>
        </w:tc>
      </w:tr>
      <w:tr w:rsidR="00CC7EBF" w:rsidRPr="00260FAD" w:rsidTr="00D111D7">
        <w:trPr>
          <w:trHeight w:val="737"/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7EBF" w:rsidRPr="00260FAD" w:rsidRDefault="00CC7EBF" w:rsidP="00D111D7">
            <w:pPr>
              <w:jc w:val="left"/>
              <w:rPr>
                <w:rFonts w:ascii="Times New Roman" w:eastAsia="仿宋_GB2312" w:hAnsi="Times New Roman"/>
                <w:sz w:val="28"/>
                <w:szCs w:val="44"/>
              </w:rPr>
            </w:pP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联系地址：</w:t>
            </w:r>
          </w:p>
        </w:tc>
        <w:tc>
          <w:tcPr>
            <w:tcW w:w="41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EBF" w:rsidRPr="00260FAD" w:rsidRDefault="00CC7EBF" w:rsidP="00D111D7">
            <w:pPr>
              <w:jc w:val="left"/>
              <w:rPr>
                <w:rFonts w:ascii="Times New Roman" w:eastAsia="仿宋_GB2312" w:hAnsi="Times New Roman"/>
                <w:sz w:val="28"/>
                <w:szCs w:val="44"/>
              </w:rPr>
            </w:pPr>
          </w:p>
        </w:tc>
      </w:tr>
      <w:tr w:rsidR="00CC7EBF" w:rsidRPr="00260FAD" w:rsidTr="00D111D7">
        <w:trPr>
          <w:trHeight w:val="737"/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7EBF" w:rsidRPr="00260FAD" w:rsidRDefault="00CC7EBF" w:rsidP="00D111D7">
            <w:pPr>
              <w:jc w:val="left"/>
              <w:rPr>
                <w:rFonts w:ascii="Times New Roman" w:eastAsia="仿宋_GB2312" w:hAnsi="Times New Roman"/>
                <w:sz w:val="28"/>
                <w:szCs w:val="44"/>
              </w:rPr>
            </w:pP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邮编：</w:t>
            </w:r>
          </w:p>
        </w:tc>
        <w:tc>
          <w:tcPr>
            <w:tcW w:w="41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EBF" w:rsidRPr="00260FAD" w:rsidRDefault="00CC7EBF" w:rsidP="00D111D7">
            <w:pPr>
              <w:jc w:val="left"/>
              <w:rPr>
                <w:rFonts w:ascii="Times New Roman" w:eastAsia="仿宋_GB2312" w:hAnsi="Times New Roman"/>
                <w:sz w:val="28"/>
                <w:szCs w:val="44"/>
              </w:rPr>
            </w:pPr>
          </w:p>
        </w:tc>
      </w:tr>
      <w:tr w:rsidR="00CC7EBF" w:rsidRPr="00260FAD" w:rsidTr="00D111D7">
        <w:trPr>
          <w:trHeight w:val="737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EBF" w:rsidRPr="00260FAD" w:rsidRDefault="00CC7EBF" w:rsidP="00D111D7">
            <w:pPr>
              <w:jc w:val="left"/>
              <w:rPr>
                <w:rFonts w:ascii="Times New Roman" w:eastAsia="仿宋_GB2312" w:hAnsi="Times New Roman"/>
                <w:sz w:val="28"/>
                <w:szCs w:val="44"/>
              </w:rPr>
            </w:pP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联系电话</w:t>
            </w: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/</w:t>
            </w: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传真：</w:t>
            </w:r>
          </w:p>
        </w:tc>
      </w:tr>
      <w:tr w:rsidR="00CC7EBF" w:rsidRPr="00260FAD" w:rsidTr="00D111D7">
        <w:trPr>
          <w:trHeight w:val="737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BF" w:rsidRPr="00260FAD" w:rsidRDefault="00CC7EBF" w:rsidP="00D111D7">
            <w:pPr>
              <w:jc w:val="left"/>
              <w:rPr>
                <w:rFonts w:ascii="Times New Roman" w:eastAsia="仿宋_GB2312" w:hAnsi="Times New Roman"/>
                <w:sz w:val="28"/>
                <w:szCs w:val="44"/>
              </w:rPr>
            </w:pP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联系人：</w:t>
            </w: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 xml:space="preserve">          </w:t>
            </w: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接收人签名：</w:t>
            </w: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 xml:space="preserve">       </w:t>
            </w: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接收时间：</w:t>
            </w:r>
          </w:p>
        </w:tc>
      </w:tr>
      <w:tr w:rsidR="00CC7EBF" w:rsidRPr="00260FAD" w:rsidTr="00D111D7">
        <w:trPr>
          <w:trHeight w:val="73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BF" w:rsidRPr="00260FAD" w:rsidRDefault="00CC7EBF" w:rsidP="00D111D7">
            <w:pPr>
              <w:jc w:val="left"/>
              <w:rPr>
                <w:rFonts w:ascii="Times New Roman" w:eastAsia="仿宋_GB2312" w:hAnsi="Times New Roman"/>
                <w:sz w:val="28"/>
                <w:szCs w:val="44"/>
              </w:rPr>
            </w:pP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接收时，被测样品状态是否完好：是</w:t>
            </w:r>
            <w:r w:rsidRPr="00260FAD">
              <w:rPr>
                <w:rFonts w:ascii="幼圆" w:eastAsia="幼圆" w:hAnsi="Times New Roman" w:hint="eastAsia"/>
                <w:sz w:val="28"/>
                <w:szCs w:val="44"/>
              </w:rPr>
              <w:sym w:font="Wingdings 2" w:char="F0A3"/>
            </w:r>
            <w:r w:rsidRPr="00260FAD">
              <w:rPr>
                <w:rFonts w:ascii="幼圆" w:eastAsia="幼圆" w:hAnsi="Times New Roman" w:hint="eastAsia"/>
                <w:sz w:val="28"/>
                <w:szCs w:val="44"/>
              </w:rPr>
              <w:t xml:space="preserve"> </w:t>
            </w: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 xml:space="preserve">    </w:t>
            </w: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否</w:t>
            </w:r>
            <w:r w:rsidRPr="00260FAD">
              <w:rPr>
                <w:rFonts w:ascii="幼圆" w:eastAsia="幼圆" w:hAnsi="Times New Roman" w:hint="eastAsia"/>
                <w:sz w:val="28"/>
                <w:szCs w:val="44"/>
              </w:rPr>
              <w:sym w:font="Wingdings 2" w:char="F0A3"/>
            </w:r>
          </w:p>
        </w:tc>
      </w:tr>
      <w:tr w:rsidR="00CC7EBF" w:rsidRPr="00260FAD" w:rsidTr="00D111D7">
        <w:trPr>
          <w:trHeight w:val="203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BF" w:rsidRPr="00260FAD" w:rsidRDefault="00CC7EBF" w:rsidP="00D111D7">
            <w:pPr>
              <w:rPr>
                <w:rFonts w:ascii="Times New Roman" w:eastAsia="仿宋_GB2312" w:hAnsi="Times New Roman"/>
                <w:sz w:val="28"/>
                <w:szCs w:val="44"/>
              </w:rPr>
            </w:pPr>
            <w:r w:rsidRPr="00260FAD">
              <w:rPr>
                <w:rFonts w:ascii="Times New Roman" w:eastAsia="仿宋_GB2312" w:hAnsi="Times New Roman"/>
                <w:sz w:val="28"/>
                <w:szCs w:val="44"/>
              </w:rPr>
              <w:t>如需要，对接收状态的详细说明：</w:t>
            </w:r>
          </w:p>
        </w:tc>
      </w:tr>
    </w:tbl>
    <w:p w:rsidR="00CC7EBF" w:rsidRPr="00260FAD" w:rsidRDefault="00CC7EBF" w:rsidP="00CC7EBF">
      <w:pPr>
        <w:rPr>
          <w:rFonts w:ascii="Times New Roman" w:eastAsia="仿宋_GB2312" w:hAnsi="Times New Roman"/>
          <w:sz w:val="24"/>
          <w:szCs w:val="24"/>
        </w:rPr>
      </w:pPr>
      <w:r w:rsidRPr="00260FAD">
        <w:rPr>
          <w:rFonts w:ascii="黑体" w:eastAsia="黑体" w:hAnsi="黑体"/>
          <w:sz w:val="24"/>
          <w:szCs w:val="24"/>
        </w:rPr>
        <w:t>注：</w:t>
      </w:r>
      <w:r w:rsidRPr="00260FAD">
        <w:rPr>
          <w:rFonts w:ascii="Times New Roman" w:eastAsia="仿宋_GB2312" w:hAnsi="Times New Roman"/>
          <w:sz w:val="24"/>
          <w:szCs w:val="24"/>
        </w:rPr>
        <w:t>1.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 w:rsidRPr="00260FAD">
        <w:rPr>
          <w:rFonts w:ascii="Times New Roman" w:eastAsia="仿宋_GB2312" w:hAnsi="Times New Roman"/>
          <w:sz w:val="24"/>
          <w:szCs w:val="24"/>
        </w:rPr>
        <w:t>收到样品并确认状态后，即可将此表扫描件上传至腾讯文档小程序。</w:t>
      </w:r>
    </w:p>
    <w:p w:rsidR="00CC7EBF" w:rsidRPr="00260FAD" w:rsidRDefault="00CC7EBF" w:rsidP="00CC7EBF">
      <w:pPr>
        <w:rPr>
          <w:rFonts w:ascii="Times New Roman" w:eastAsia="仿宋_GB2312" w:hAnsi="Times New Roman"/>
          <w:sz w:val="24"/>
          <w:szCs w:val="24"/>
        </w:rPr>
      </w:pPr>
      <w:r w:rsidRPr="00260FAD">
        <w:rPr>
          <w:rFonts w:ascii="Times New Roman" w:eastAsia="仿宋_GB2312" w:hAnsi="Times New Roman"/>
          <w:sz w:val="24"/>
          <w:szCs w:val="24"/>
        </w:rPr>
        <w:t xml:space="preserve">    2.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 w:rsidRPr="00260FAD">
        <w:rPr>
          <w:rFonts w:ascii="Times New Roman" w:eastAsia="仿宋_GB2312" w:hAnsi="Times New Roman"/>
          <w:sz w:val="24"/>
          <w:szCs w:val="24"/>
        </w:rPr>
        <w:t>如收到的样品存在破损、污染等问题请及时与我所联系更换事宜。</w:t>
      </w:r>
    </w:p>
    <w:p w:rsidR="00CC7EBF" w:rsidRDefault="00CC7EBF" w:rsidP="00CC7EBF">
      <w:pPr>
        <w:widowControl/>
        <w:jc w:val="left"/>
        <w:rPr>
          <w:rFonts w:ascii="Times New Roman" w:hAnsi="Times New Roman"/>
          <w:sz w:val="21"/>
        </w:rPr>
      </w:pPr>
    </w:p>
    <w:p w:rsidR="00CC7EBF" w:rsidRDefault="00CC7EBF" w:rsidP="00CC7EBF">
      <w:pPr>
        <w:widowControl/>
        <w:jc w:val="left"/>
        <w:rPr>
          <w:rFonts w:ascii="Times New Roman" w:hAnsi="Times New Roman"/>
          <w:sz w:val="21"/>
        </w:rPr>
      </w:pPr>
    </w:p>
    <w:p w:rsidR="00CC7EBF" w:rsidRDefault="00CC7EBF" w:rsidP="00CC7EBF">
      <w:pPr>
        <w:widowControl/>
        <w:jc w:val="left"/>
        <w:rPr>
          <w:rFonts w:ascii="Times New Roman" w:hAnsi="Times New Roman"/>
          <w:sz w:val="21"/>
        </w:rPr>
      </w:pPr>
    </w:p>
    <w:p w:rsidR="0048147A" w:rsidRPr="00CC7EBF" w:rsidRDefault="0048147A" w:rsidP="00CC7EBF">
      <w:bookmarkStart w:id="0" w:name="_GoBack"/>
      <w:bookmarkEnd w:id="0"/>
    </w:p>
    <w:sectPr w:rsidR="0048147A" w:rsidRPr="00CC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A8" w:rsidRDefault="002747A8" w:rsidP="0048147A">
      <w:r>
        <w:separator/>
      </w:r>
    </w:p>
  </w:endnote>
  <w:endnote w:type="continuationSeparator" w:id="0">
    <w:p w:rsidR="002747A8" w:rsidRDefault="002747A8" w:rsidP="0048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A8" w:rsidRDefault="002747A8" w:rsidP="0048147A">
      <w:r>
        <w:separator/>
      </w:r>
    </w:p>
  </w:footnote>
  <w:footnote w:type="continuationSeparator" w:id="0">
    <w:p w:rsidR="002747A8" w:rsidRDefault="002747A8" w:rsidP="0048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04"/>
    <w:rsid w:val="002747A8"/>
    <w:rsid w:val="002B416E"/>
    <w:rsid w:val="00343B04"/>
    <w:rsid w:val="0048147A"/>
    <w:rsid w:val="00C94F1F"/>
    <w:rsid w:val="00CC7EBF"/>
    <w:rsid w:val="00DE04B0"/>
    <w:rsid w:val="00F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1F01EB-BC34-4728-9D01-9D5566E3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BF"/>
    <w:pPr>
      <w:widowControl w:val="0"/>
      <w:jc w:val="both"/>
    </w:pPr>
    <w:rPr>
      <w:rFonts w:ascii="等线" w:eastAsia="等线" w:hAnsi="等线" w:cs="Times New Roman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翟天舒</dc:creator>
  <cp:keywords/>
  <dc:description/>
  <cp:lastModifiedBy>翟天舒</cp:lastModifiedBy>
  <cp:revision>4</cp:revision>
  <dcterms:created xsi:type="dcterms:W3CDTF">2024-07-23T12:55:00Z</dcterms:created>
  <dcterms:modified xsi:type="dcterms:W3CDTF">2024-07-30T09:12:00Z</dcterms:modified>
</cp:coreProperties>
</file>