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97" w:rsidRDefault="00153F97" w:rsidP="00153F97">
      <w:pPr>
        <w:spacing w:line="6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153F97" w:rsidRDefault="00153F97" w:rsidP="00153F97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论文征集</w:t>
      </w:r>
    </w:p>
    <w:p w:rsidR="00153F97" w:rsidRDefault="00153F97" w:rsidP="00153F97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</w:p>
    <w:p w:rsidR="00FB3E50" w:rsidRPr="00FB3E50" w:rsidRDefault="00153F97" w:rsidP="00FB3E5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FB3E50">
        <w:rPr>
          <w:rFonts w:ascii="黑体" w:eastAsia="黑体" w:hAnsi="黑体" w:hint="eastAsia"/>
          <w:sz w:val="32"/>
          <w:szCs w:val="32"/>
        </w:rPr>
        <w:t>征文内容</w:t>
      </w:r>
    </w:p>
    <w:p w:rsidR="00153F97" w:rsidRPr="00FB3E50" w:rsidRDefault="00153F97" w:rsidP="00FB3E5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B3E50">
        <w:rPr>
          <w:rFonts w:ascii="Times New Roman" w:eastAsia="仿宋_GB2312" w:hAnsi="Times New Roman" w:hint="eastAsia"/>
          <w:sz w:val="32"/>
          <w:szCs w:val="32"/>
        </w:rPr>
        <w:t>猪瘟等重要疫病的流行态势及流行病学研究状况、疫病根除技术策略、新型诊断技术研究进展、新型疫苗研究进展、毒力和复制机制等基础研究以及我国猪病临床防控及净化措施等。</w:t>
      </w:r>
    </w:p>
    <w:p w:rsidR="00FB3E50" w:rsidRPr="00FB3E50" w:rsidRDefault="00153F97" w:rsidP="00FB3E5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FB3E50">
        <w:rPr>
          <w:rFonts w:ascii="黑体" w:eastAsia="黑体" w:hAnsi="黑体" w:hint="eastAsia"/>
          <w:sz w:val="32"/>
          <w:szCs w:val="32"/>
        </w:rPr>
        <w:t>征文范围</w:t>
      </w:r>
    </w:p>
    <w:p w:rsidR="00153F97" w:rsidRPr="00FB3E50" w:rsidRDefault="00153F97" w:rsidP="00FB3E5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B3E50">
        <w:rPr>
          <w:rFonts w:ascii="Times New Roman" w:eastAsia="仿宋_GB2312" w:hAnsi="Times New Roman" w:hint="eastAsia"/>
          <w:sz w:val="32"/>
          <w:szCs w:val="32"/>
        </w:rPr>
        <w:t>近两年以来的科研论文，以及未公开发表的相关研究</w:t>
      </w:r>
      <w:r w:rsidRPr="00FB3E50">
        <w:rPr>
          <w:rFonts w:ascii="Times New Roman" w:eastAsia="仿宋_GB2312" w:hAnsi="Times New Roman"/>
          <w:sz w:val="32"/>
          <w:szCs w:val="32"/>
        </w:rPr>
        <w:t>成果</w:t>
      </w:r>
      <w:r w:rsidRPr="00FB3E5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B3E50" w:rsidRPr="00FB3E50" w:rsidRDefault="00153F97" w:rsidP="00FB3E5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FB3E50">
        <w:rPr>
          <w:rFonts w:ascii="黑体" w:eastAsia="黑体" w:hAnsi="黑体" w:hint="eastAsia"/>
          <w:sz w:val="32"/>
          <w:szCs w:val="32"/>
        </w:rPr>
        <w:t>征文要求</w:t>
      </w:r>
    </w:p>
    <w:p w:rsidR="00153F97" w:rsidRPr="00FB3E50" w:rsidRDefault="00153F97" w:rsidP="00FB3E50">
      <w:pPr>
        <w:ind w:left="640"/>
        <w:rPr>
          <w:rFonts w:ascii="Times New Roman" w:eastAsia="仿宋_GB2312" w:hAnsi="Times New Roman"/>
          <w:sz w:val="32"/>
          <w:szCs w:val="32"/>
        </w:rPr>
      </w:pPr>
      <w:r w:rsidRPr="00FB3E50">
        <w:rPr>
          <w:rFonts w:ascii="Times New Roman" w:eastAsia="仿宋_GB2312" w:hAnsi="Times New Roman" w:hint="eastAsia"/>
          <w:sz w:val="32"/>
          <w:szCs w:val="32"/>
        </w:rPr>
        <w:t>征文以大摘要形式提交，中英文均可。</w:t>
      </w:r>
    </w:p>
    <w:p w:rsidR="00FB3E50" w:rsidRPr="00FB3E50" w:rsidRDefault="00153F97" w:rsidP="00FB3E5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FB3E50">
        <w:rPr>
          <w:rFonts w:ascii="黑体" w:eastAsia="黑体" w:hAnsi="黑体" w:hint="eastAsia"/>
          <w:sz w:val="32"/>
          <w:szCs w:val="32"/>
        </w:rPr>
        <w:t>征文要求</w:t>
      </w:r>
    </w:p>
    <w:p w:rsidR="00153F97" w:rsidRPr="00FB3E50" w:rsidRDefault="00153F97" w:rsidP="00FB3E5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B3E50">
        <w:rPr>
          <w:rFonts w:ascii="Times New Roman" w:eastAsia="仿宋_GB2312" w:hAnsi="Times New Roman" w:hint="eastAsia"/>
          <w:sz w:val="32"/>
          <w:szCs w:val="32"/>
        </w:rPr>
        <w:t>包括题目、作者姓名、工作单位、引言、材料与方法、结果与讨论、主要参考文献（不超过</w:t>
      </w:r>
      <w:r w:rsidRPr="00FB3E50">
        <w:rPr>
          <w:rFonts w:ascii="Times New Roman" w:eastAsia="仿宋_GB2312" w:hAnsi="Times New Roman" w:hint="eastAsia"/>
          <w:sz w:val="32"/>
          <w:szCs w:val="32"/>
        </w:rPr>
        <w:t>10</w:t>
      </w:r>
      <w:r w:rsidRPr="00FB3E50">
        <w:rPr>
          <w:rFonts w:ascii="Times New Roman" w:eastAsia="仿宋_GB2312" w:hAnsi="Times New Roman" w:hint="eastAsia"/>
          <w:sz w:val="32"/>
          <w:szCs w:val="32"/>
        </w:rPr>
        <w:t>篇）等内容。正文底部注明“基金项目”和“作者简介”等内容。</w:t>
      </w:r>
    </w:p>
    <w:p w:rsidR="00153F97" w:rsidRDefault="00153F97" w:rsidP="00153F9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具体格式要求如下：大标题用二号，黑体，行距为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；人名用小四号，楷体，人名之间用逗号隔开，单名的姓和名之间空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格；单位用小五号，宋体，行距</w:t>
      </w:r>
      <w:r>
        <w:rPr>
          <w:rFonts w:ascii="Times New Roman" w:eastAsia="仿宋_GB2312" w:hAnsi="Times New Roman"/>
          <w:sz w:val="32"/>
          <w:szCs w:val="32"/>
        </w:rPr>
        <w:t>1*2</w:t>
      </w:r>
      <w:r>
        <w:rPr>
          <w:rFonts w:ascii="Times New Roman" w:eastAsia="仿宋_GB2312" w:hAnsi="Times New Roman" w:hint="eastAsia"/>
          <w:sz w:val="32"/>
          <w:szCs w:val="32"/>
        </w:rPr>
        <w:t>（字）即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 w:hint="eastAsia"/>
          <w:sz w:val="32"/>
          <w:szCs w:val="32"/>
        </w:rPr>
        <w:t>倍行距。“摘要”二字黑体加粗，中间空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格。摘要用小五号、宋体，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 w:hint="eastAsia"/>
          <w:sz w:val="32"/>
          <w:szCs w:val="32"/>
        </w:rPr>
        <w:t>倍行距；“关键词”黑体加粗，五号，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个关键词，分号隔开，小五号，宋体。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</w:p>
    <w:p w:rsidR="00153F97" w:rsidRDefault="00153F97" w:rsidP="00153F9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英文题目用小四号，黑正，行距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，实词第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个字母大写，介词、连词、冠词等虚词均用小写，但句首除外。姓大写，名字的第一个字首字母大写，如：</w:t>
      </w:r>
      <w:r>
        <w:rPr>
          <w:rFonts w:ascii="Times New Roman" w:eastAsia="仿宋_GB2312" w:hAnsi="Times New Roman"/>
          <w:sz w:val="32"/>
          <w:szCs w:val="32"/>
        </w:rPr>
        <w:t>WU Yan-ping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Abstract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Times New Roman</w:t>
      </w:r>
      <w:r>
        <w:rPr>
          <w:rFonts w:ascii="Times New Roman" w:eastAsia="仿宋_GB2312" w:hAnsi="Times New Roman" w:hint="eastAsia"/>
          <w:sz w:val="32"/>
          <w:szCs w:val="32"/>
        </w:rPr>
        <w:t>字体，五号内容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 w:hint="eastAsia"/>
          <w:sz w:val="32"/>
          <w:szCs w:val="32"/>
        </w:rPr>
        <w:t>倍行距。“</w:t>
      </w:r>
      <w:r>
        <w:rPr>
          <w:rFonts w:ascii="Times New Roman" w:eastAsia="仿宋_GB2312" w:hAnsi="Times New Roman"/>
          <w:sz w:val="32"/>
          <w:szCs w:val="32"/>
        </w:rPr>
        <w:t>Key words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Times New Roman</w:t>
      </w:r>
      <w:r>
        <w:rPr>
          <w:rFonts w:ascii="Times New Roman" w:eastAsia="仿宋_GB2312" w:hAnsi="Times New Roman" w:hint="eastAsia"/>
          <w:sz w:val="32"/>
          <w:szCs w:val="32"/>
        </w:rPr>
        <w:t>字体，五号，加粗，靠左后加冒号。关键词的内容、数量和顺序，均应与中文关键词相对应。除专有名词首字母大写以外，一律小写。关键词之间用“；”分隔。</w:t>
      </w:r>
    </w:p>
    <w:p w:rsidR="00153F97" w:rsidRDefault="00153F97" w:rsidP="00153F9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会议组委会将对所有提交的论文摘要统一审稿。</w:t>
      </w:r>
    </w:p>
    <w:p w:rsidR="00FB3E50" w:rsidRPr="00FB3E50" w:rsidRDefault="00153F97" w:rsidP="00FB3E50">
      <w:pPr>
        <w:pStyle w:val="a7"/>
        <w:numPr>
          <w:ilvl w:val="0"/>
          <w:numId w:val="1"/>
        </w:numPr>
        <w:ind w:firstLineChars="0"/>
        <w:rPr>
          <w:rFonts w:ascii="楷体_GB2312" w:eastAsia="楷体_GB2312" w:hAnsi="Times New Roman"/>
          <w:sz w:val="32"/>
          <w:szCs w:val="32"/>
        </w:rPr>
      </w:pPr>
      <w:r w:rsidRPr="00FB3E50">
        <w:rPr>
          <w:rFonts w:ascii="黑体" w:eastAsia="黑体" w:hAnsi="黑体" w:hint="eastAsia"/>
          <w:sz w:val="32"/>
          <w:szCs w:val="32"/>
        </w:rPr>
        <w:t>论文提交截止日期</w:t>
      </w:r>
    </w:p>
    <w:p w:rsidR="00153F97" w:rsidRPr="00FB3E50" w:rsidRDefault="00153F97" w:rsidP="00FB3E50">
      <w:pPr>
        <w:ind w:left="640"/>
        <w:rPr>
          <w:rFonts w:ascii="Times New Roman" w:eastAsia="仿宋_GB2312" w:hAnsi="Times New Roman"/>
          <w:sz w:val="32"/>
          <w:szCs w:val="32"/>
        </w:rPr>
      </w:pPr>
      <w:r w:rsidRPr="00FB3E50">
        <w:rPr>
          <w:rFonts w:ascii="Times New Roman" w:eastAsia="仿宋_GB2312" w:hAnsi="Times New Roman"/>
          <w:sz w:val="32"/>
          <w:szCs w:val="32"/>
        </w:rPr>
        <w:t>20</w:t>
      </w:r>
      <w:r w:rsidRPr="00FB3E50">
        <w:rPr>
          <w:rFonts w:ascii="Times New Roman" w:eastAsia="仿宋_GB2312" w:hAnsi="Times New Roman" w:hint="eastAsia"/>
          <w:sz w:val="32"/>
          <w:szCs w:val="32"/>
        </w:rPr>
        <w:t>23</w:t>
      </w:r>
      <w:r w:rsidRPr="00FB3E50">
        <w:rPr>
          <w:rFonts w:ascii="Times New Roman" w:eastAsia="仿宋_GB2312" w:hAnsi="Times New Roman" w:hint="eastAsia"/>
          <w:sz w:val="32"/>
          <w:szCs w:val="32"/>
        </w:rPr>
        <w:t>年</w:t>
      </w:r>
      <w:r w:rsidRPr="00FB3E50">
        <w:rPr>
          <w:rFonts w:ascii="Times New Roman" w:eastAsia="仿宋_GB2312" w:hAnsi="Times New Roman"/>
          <w:sz w:val="32"/>
          <w:szCs w:val="32"/>
        </w:rPr>
        <w:t>1</w:t>
      </w:r>
      <w:r w:rsidRPr="00FB3E50">
        <w:rPr>
          <w:rFonts w:ascii="Times New Roman" w:eastAsia="仿宋_GB2312" w:hAnsi="Times New Roman" w:hint="eastAsia"/>
          <w:sz w:val="32"/>
          <w:szCs w:val="32"/>
        </w:rPr>
        <w:t>1</w:t>
      </w:r>
      <w:r w:rsidRPr="00FB3E50">
        <w:rPr>
          <w:rFonts w:ascii="Times New Roman" w:eastAsia="仿宋_GB2312" w:hAnsi="Times New Roman" w:hint="eastAsia"/>
          <w:sz w:val="32"/>
          <w:szCs w:val="32"/>
        </w:rPr>
        <w:t>月</w:t>
      </w:r>
      <w:r w:rsidRPr="00FB3E50">
        <w:rPr>
          <w:rFonts w:ascii="Times New Roman" w:eastAsia="仿宋_GB2312" w:hAnsi="Times New Roman" w:hint="eastAsia"/>
          <w:sz w:val="32"/>
          <w:szCs w:val="32"/>
        </w:rPr>
        <w:t>20</w:t>
      </w:r>
      <w:r w:rsidRPr="00FB3E50">
        <w:rPr>
          <w:rFonts w:ascii="Times New Roman" w:eastAsia="仿宋_GB2312" w:hAnsi="Times New Roman" w:hint="eastAsia"/>
          <w:sz w:val="32"/>
          <w:szCs w:val="32"/>
        </w:rPr>
        <w:t>日。</w:t>
      </w:r>
    </w:p>
    <w:p w:rsidR="00FB3E50" w:rsidRPr="00FB3E50" w:rsidRDefault="00153F97" w:rsidP="00FB3E50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FB3E50">
        <w:rPr>
          <w:rFonts w:ascii="黑体" w:eastAsia="黑体" w:hAnsi="黑体" w:hint="eastAsia"/>
          <w:sz w:val="32"/>
          <w:szCs w:val="32"/>
        </w:rPr>
        <w:t>投稿邮箱</w:t>
      </w:r>
    </w:p>
    <w:p w:rsidR="00153F97" w:rsidRPr="00FB3E50" w:rsidRDefault="003F3436" w:rsidP="00FB3E50">
      <w:pPr>
        <w:ind w:left="640"/>
        <w:rPr>
          <w:rFonts w:ascii="Times New Roman" w:eastAsia="仿宋_GB2312" w:hAnsi="Times New Roman" w:hint="eastAsia"/>
          <w:spacing w:val="-6"/>
          <w:sz w:val="32"/>
          <w:szCs w:val="32"/>
        </w:rPr>
      </w:pPr>
      <w:hyperlink r:id="rId7" w:history="1">
        <w:r w:rsidR="00153F97" w:rsidRPr="00FB3E50">
          <w:rPr>
            <w:rFonts w:ascii="Times New Roman" w:eastAsia="仿宋_GB2312" w:hAnsi="Times New Roman"/>
            <w:color w:val="000000"/>
            <w:spacing w:val="-6"/>
            <w:sz w:val="32"/>
            <w:szCs w:val="32"/>
          </w:rPr>
          <w:t>ncsfrl_ivdc@163.com</w:t>
        </w:r>
      </w:hyperlink>
      <w:r w:rsidR="00FB3E50">
        <w:rPr>
          <w:rFonts w:ascii="Times New Roman" w:eastAsia="仿宋_GB2312" w:hAnsi="Times New Roman" w:hint="eastAsia"/>
          <w:color w:val="000000"/>
          <w:spacing w:val="-6"/>
          <w:sz w:val="32"/>
          <w:szCs w:val="32"/>
        </w:rPr>
        <w:t>。</w:t>
      </w:r>
    </w:p>
    <w:p w:rsidR="00FB3E50" w:rsidRDefault="00FB3E50" w:rsidP="00153F97">
      <w:pPr>
        <w:spacing w:line="6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</w:p>
    <w:p w:rsidR="00153F97" w:rsidRDefault="00153F97" w:rsidP="00153F97">
      <w:pPr>
        <w:spacing w:line="660" w:lineRule="exact"/>
        <w:ind w:firstLineChars="200" w:firstLine="61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sz w:val="32"/>
          <w:szCs w:val="32"/>
        </w:rPr>
        <w:t>赵俊杰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5712896591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010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61255400</w:t>
      </w:r>
    </w:p>
    <w:p w:rsidR="00153F97" w:rsidRDefault="00153F97" w:rsidP="00FB3E50">
      <w:pPr>
        <w:spacing w:line="660" w:lineRule="exact"/>
        <w:ind w:firstLineChars="575" w:firstLine="1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李芳韬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/>
          <w:sz w:val="32"/>
          <w:szCs w:val="32"/>
        </w:rPr>
        <w:t>13021967789</w:t>
      </w:r>
    </w:p>
    <w:p w:rsidR="00A55389" w:rsidRDefault="00A55389"/>
    <w:sectPr w:rsidR="00A5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36" w:rsidRDefault="003F3436" w:rsidP="00153F97">
      <w:r>
        <w:separator/>
      </w:r>
    </w:p>
  </w:endnote>
  <w:endnote w:type="continuationSeparator" w:id="0">
    <w:p w:rsidR="003F3436" w:rsidRDefault="003F3436" w:rsidP="0015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36" w:rsidRDefault="003F3436" w:rsidP="00153F97">
      <w:r>
        <w:separator/>
      </w:r>
    </w:p>
  </w:footnote>
  <w:footnote w:type="continuationSeparator" w:id="0">
    <w:p w:rsidR="003F3436" w:rsidRDefault="003F3436" w:rsidP="0015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53D49"/>
    <w:multiLevelType w:val="hybridMultilevel"/>
    <w:tmpl w:val="F954CE56"/>
    <w:lvl w:ilvl="0" w:tplc="2EDACBA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2C"/>
    <w:rsid w:val="00030F17"/>
    <w:rsid w:val="00043472"/>
    <w:rsid w:val="000D0593"/>
    <w:rsid w:val="000E62BF"/>
    <w:rsid w:val="00107FCE"/>
    <w:rsid w:val="00153F97"/>
    <w:rsid w:val="001638A6"/>
    <w:rsid w:val="00204C72"/>
    <w:rsid w:val="0028209D"/>
    <w:rsid w:val="002B381A"/>
    <w:rsid w:val="002F1DBB"/>
    <w:rsid w:val="00385532"/>
    <w:rsid w:val="00392A99"/>
    <w:rsid w:val="003B242C"/>
    <w:rsid w:val="003F3436"/>
    <w:rsid w:val="00415D2A"/>
    <w:rsid w:val="0042051A"/>
    <w:rsid w:val="00477770"/>
    <w:rsid w:val="0052448B"/>
    <w:rsid w:val="0053497A"/>
    <w:rsid w:val="00566629"/>
    <w:rsid w:val="005F06BF"/>
    <w:rsid w:val="00664F9D"/>
    <w:rsid w:val="006C4F61"/>
    <w:rsid w:val="006D70A5"/>
    <w:rsid w:val="00793839"/>
    <w:rsid w:val="00793E19"/>
    <w:rsid w:val="0082627A"/>
    <w:rsid w:val="008605D4"/>
    <w:rsid w:val="008678EC"/>
    <w:rsid w:val="0091058A"/>
    <w:rsid w:val="0093088E"/>
    <w:rsid w:val="009A206A"/>
    <w:rsid w:val="00A27733"/>
    <w:rsid w:val="00A55389"/>
    <w:rsid w:val="00AA4689"/>
    <w:rsid w:val="00AE2481"/>
    <w:rsid w:val="00B1387E"/>
    <w:rsid w:val="00B1529E"/>
    <w:rsid w:val="00B266CE"/>
    <w:rsid w:val="00BF38BA"/>
    <w:rsid w:val="00C14224"/>
    <w:rsid w:val="00C44EAC"/>
    <w:rsid w:val="00C54C85"/>
    <w:rsid w:val="00C7780C"/>
    <w:rsid w:val="00C850FA"/>
    <w:rsid w:val="00CC142B"/>
    <w:rsid w:val="00CC6C32"/>
    <w:rsid w:val="00CD4B52"/>
    <w:rsid w:val="00D145A6"/>
    <w:rsid w:val="00D418B8"/>
    <w:rsid w:val="00DB4C70"/>
    <w:rsid w:val="00E74D98"/>
    <w:rsid w:val="00EA13F1"/>
    <w:rsid w:val="00EA5D99"/>
    <w:rsid w:val="00FB3E50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B98B5"/>
  <w15:chartTrackingRefBased/>
  <w15:docId w15:val="{B0AC6A35-6E2D-4D35-AF0A-3975AEA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97"/>
    <w:rPr>
      <w:sz w:val="18"/>
      <w:szCs w:val="18"/>
    </w:rPr>
  </w:style>
  <w:style w:type="paragraph" w:styleId="a7">
    <w:name w:val="List Paragraph"/>
    <w:basedOn w:val="a"/>
    <w:uiPriority w:val="34"/>
    <w:qFormat/>
    <w:rsid w:val="00FB3E5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B3E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3E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sfrl_ivd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406</Characters>
  <Application>Microsoft Office Word</Application>
  <DocSecurity>0</DocSecurity>
  <Lines>25</Lines>
  <Paragraphs>24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赵俊杰</dc:creator>
  <cp:keywords/>
  <dc:description/>
  <cp:lastModifiedBy>周贺</cp:lastModifiedBy>
  <cp:revision>1</cp:revision>
  <dcterms:created xsi:type="dcterms:W3CDTF">2023-11-01T02:08:00Z</dcterms:created>
  <dcterms:modified xsi:type="dcterms:W3CDTF">2023-11-01T02:08:00Z</dcterms:modified>
</cp:coreProperties>
</file>