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5F7" w:rsidRDefault="007F25F7" w:rsidP="007F25F7">
      <w:pPr>
        <w:spacing w:line="360" w:lineRule="auto"/>
        <w:rPr>
          <w:rFonts w:ascii="黑体" w:eastAsia="黑体" w:cs="仿宋_GB2312"/>
          <w:sz w:val="32"/>
          <w:szCs w:val="32"/>
        </w:rPr>
      </w:pPr>
      <w:r>
        <w:rPr>
          <w:rFonts w:ascii="黑体" w:eastAsia="黑体" w:cs="仿宋_GB2312" w:hint="eastAsia"/>
          <w:sz w:val="32"/>
          <w:szCs w:val="32"/>
        </w:rPr>
        <w:t>附件</w:t>
      </w:r>
    </w:p>
    <w:p w:rsidR="007F25F7" w:rsidRDefault="007F25F7" w:rsidP="007F25F7">
      <w:pPr>
        <w:spacing w:line="360" w:lineRule="auto"/>
        <w:jc w:val="center"/>
        <w:rPr>
          <w:rFonts w:ascii="方正小标宋简体" w:eastAsia="方正小标宋简体" w:cs="Times New Roman"/>
          <w:sz w:val="36"/>
          <w:szCs w:val="36"/>
        </w:rPr>
      </w:pPr>
    </w:p>
    <w:p w:rsidR="007F25F7" w:rsidRDefault="007F25F7" w:rsidP="007F25F7">
      <w:pPr>
        <w:spacing w:line="360" w:lineRule="auto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Times New Roman" w:hint="eastAsia"/>
          <w:sz w:val="36"/>
          <w:szCs w:val="36"/>
        </w:rPr>
        <w:t>严厉打击生猪屠宰违法行为专项行动情况统计表</w:t>
      </w:r>
    </w:p>
    <w:p w:rsidR="007F25F7" w:rsidRDefault="007F25F7" w:rsidP="007F25F7">
      <w:pPr>
        <w:spacing w:line="360" w:lineRule="auto"/>
        <w:rPr>
          <w:rFonts w:ascii="仿宋_GB2312" w:eastAsia="仿宋_GB2312" w:hAnsi="华文中宋" w:cs="仿宋_GB2312"/>
          <w:sz w:val="32"/>
          <w:szCs w:val="32"/>
        </w:rPr>
      </w:pPr>
    </w:p>
    <w:p w:rsidR="007F25F7" w:rsidRDefault="007F25F7" w:rsidP="007F25F7">
      <w:pPr>
        <w:spacing w:line="360" w:lineRule="auto"/>
        <w:rPr>
          <w:rFonts w:ascii="仿宋_GB2312" w:eastAsia="仿宋_GB2312" w:hAnsi="华文中宋" w:cs="仿宋_GB2312"/>
          <w:sz w:val="32"/>
          <w:szCs w:val="32"/>
        </w:rPr>
      </w:pPr>
      <w:r>
        <w:rPr>
          <w:rFonts w:ascii="仿宋_GB2312" w:eastAsia="仿宋_GB2312" w:hAnsi="华文中宋" w:cs="仿宋_GB2312" w:hint="eastAsia"/>
          <w:sz w:val="32"/>
          <w:szCs w:val="32"/>
        </w:rPr>
        <w:t>省份（盖章）：</w:t>
      </w:r>
    </w:p>
    <w:p w:rsidR="007F25F7" w:rsidRDefault="007F25F7" w:rsidP="007F25F7">
      <w:pPr>
        <w:spacing w:line="360" w:lineRule="auto"/>
        <w:rPr>
          <w:rFonts w:ascii="仿宋_GB2312" w:eastAsia="仿宋_GB2312" w:hAnsi="华文中宋" w:cs="Times New Roman"/>
          <w:sz w:val="32"/>
          <w:szCs w:val="32"/>
        </w:rPr>
      </w:pPr>
    </w:p>
    <w:tbl>
      <w:tblPr>
        <w:tblW w:w="14559" w:type="dxa"/>
        <w:jc w:val="center"/>
        <w:tblInd w:w="-2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5"/>
        <w:gridCol w:w="1183"/>
        <w:gridCol w:w="1517"/>
        <w:gridCol w:w="1067"/>
        <w:gridCol w:w="1506"/>
        <w:gridCol w:w="975"/>
        <w:gridCol w:w="1133"/>
        <w:gridCol w:w="1562"/>
        <w:gridCol w:w="1557"/>
        <w:gridCol w:w="1276"/>
        <w:gridCol w:w="1618"/>
      </w:tblGrid>
      <w:tr w:rsidR="007F25F7" w:rsidTr="00956BC0">
        <w:trPr>
          <w:trHeight w:val="567"/>
          <w:jc w:val="center"/>
        </w:trPr>
        <w:tc>
          <w:tcPr>
            <w:tcW w:w="2348" w:type="dxa"/>
            <w:gridSpan w:val="2"/>
          </w:tcPr>
          <w:p w:rsidR="007F25F7" w:rsidRDefault="007F25F7" w:rsidP="00956BC0">
            <w:pPr>
              <w:spacing w:line="360" w:lineRule="auto"/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>
              <w:rPr>
                <w:rFonts w:ascii="黑体" w:eastAsia="黑体" w:hAnsi="黑体" w:cs="Times New Roman" w:hint="eastAsia"/>
                <w:sz w:val="30"/>
                <w:szCs w:val="30"/>
              </w:rPr>
              <w:t>举报线索</w:t>
            </w:r>
          </w:p>
        </w:tc>
        <w:tc>
          <w:tcPr>
            <w:tcW w:w="6198" w:type="dxa"/>
            <w:gridSpan w:val="5"/>
          </w:tcPr>
          <w:p w:rsidR="007F25F7" w:rsidRDefault="007F25F7" w:rsidP="00956BC0">
            <w:pPr>
              <w:spacing w:line="360" w:lineRule="auto"/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>
              <w:rPr>
                <w:rFonts w:ascii="黑体" w:eastAsia="黑体" w:hAnsi="黑体" w:cs="Times New Roman" w:hint="eastAsia"/>
                <w:sz w:val="30"/>
                <w:szCs w:val="30"/>
              </w:rPr>
              <w:t>监督检查和案件查处情况</w:t>
            </w:r>
          </w:p>
        </w:tc>
        <w:tc>
          <w:tcPr>
            <w:tcW w:w="6013" w:type="dxa"/>
            <w:gridSpan w:val="4"/>
          </w:tcPr>
          <w:p w:rsidR="007F25F7" w:rsidRDefault="007F25F7" w:rsidP="00956BC0">
            <w:pPr>
              <w:spacing w:line="360" w:lineRule="auto"/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>
              <w:rPr>
                <w:rFonts w:ascii="黑体" w:eastAsia="黑体" w:hAnsi="黑体" w:cs="Times New Roman" w:hint="eastAsia"/>
                <w:sz w:val="30"/>
                <w:szCs w:val="30"/>
              </w:rPr>
              <w:t>工作成效</w:t>
            </w:r>
          </w:p>
        </w:tc>
      </w:tr>
      <w:tr w:rsidR="007F25F7" w:rsidTr="00956BC0">
        <w:trPr>
          <w:trHeight w:val="581"/>
          <w:jc w:val="center"/>
        </w:trPr>
        <w:tc>
          <w:tcPr>
            <w:tcW w:w="1165" w:type="dxa"/>
          </w:tcPr>
          <w:p w:rsidR="007F25F7" w:rsidRDefault="007F25F7" w:rsidP="00956BC0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接报数量</w:t>
            </w:r>
          </w:p>
        </w:tc>
        <w:tc>
          <w:tcPr>
            <w:tcW w:w="1183" w:type="dxa"/>
          </w:tcPr>
          <w:p w:rsidR="007F25F7" w:rsidRDefault="007F25F7" w:rsidP="00956BC0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查实数量</w:t>
            </w:r>
          </w:p>
        </w:tc>
        <w:tc>
          <w:tcPr>
            <w:tcW w:w="1517" w:type="dxa"/>
          </w:tcPr>
          <w:p w:rsidR="007F25F7" w:rsidRDefault="007F25F7" w:rsidP="00956BC0">
            <w:pPr>
              <w:spacing w:line="360" w:lineRule="auto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出动检查人次</w:t>
            </w:r>
          </w:p>
        </w:tc>
        <w:tc>
          <w:tcPr>
            <w:tcW w:w="1067" w:type="dxa"/>
          </w:tcPr>
          <w:p w:rsidR="007F25F7" w:rsidRDefault="007F25F7" w:rsidP="00956BC0">
            <w:pPr>
              <w:spacing w:line="360" w:lineRule="auto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立案件数</w:t>
            </w:r>
          </w:p>
        </w:tc>
        <w:tc>
          <w:tcPr>
            <w:tcW w:w="1506" w:type="dxa"/>
          </w:tcPr>
          <w:p w:rsidR="007F25F7" w:rsidRDefault="007F25F7" w:rsidP="00956BC0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涉案物品数量</w:t>
            </w:r>
          </w:p>
        </w:tc>
        <w:tc>
          <w:tcPr>
            <w:tcW w:w="975" w:type="dxa"/>
          </w:tcPr>
          <w:p w:rsidR="007F25F7" w:rsidRDefault="007F25F7" w:rsidP="00956BC0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货值</w:t>
            </w:r>
          </w:p>
        </w:tc>
        <w:tc>
          <w:tcPr>
            <w:tcW w:w="1133" w:type="dxa"/>
          </w:tcPr>
          <w:p w:rsidR="007F25F7" w:rsidRDefault="007F25F7" w:rsidP="00956BC0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罚没金额</w:t>
            </w:r>
          </w:p>
        </w:tc>
        <w:tc>
          <w:tcPr>
            <w:tcW w:w="1562" w:type="dxa"/>
          </w:tcPr>
          <w:p w:rsidR="007F25F7" w:rsidRDefault="007F25F7" w:rsidP="00956BC0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压减小型屠宰场点数量</w:t>
            </w:r>
          </w:p>
        </w:tc>
        <w:tc>
          <w:tcPr>
            <w:tcW w:w="1557" w:type="dxa"/>
          </w:tcPr>
          <w:p w:rsidR="007F25F7" w:rsidRDefault="007F25F7" w:rsidP="00956BC0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捣毁私屠滥宰窝点数量</w:t>
            </w:r>
          </w:p>
        </w:tc>
        <w:tc>
          <w:tcPr>
            <w:tcW w:w="1276" w:type="dxa"/>
          </w:tcPr>
          <w:p w:rsidR="007F25F7" w:rsidRDefault="007F25F7" w:rsidP="00956BC0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移送司法机关案件数</w:t>
            </w:r>
          </w:p>
        </w:tc>
        <w:tc>
          <w:tcPr>
            <w:tcW w:w="1618" w:type="dxa"/>
          </w:tcPr>
          <w:p w:rsidR="007F25F7" w:rsidRDefault="007F25F7" w:rsidP="00956BC0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追究刑责人数</w:t>
            </w:r>
          </w:p>
        </w:tc>
      </w:tr>
      <w:tr w:rsidR="007F25F7" w:rsidTr="00956BC0">
        <w:trPr>
          <w:trHeight w:val="567"/>
          <w:jc w:val="center"/>
        </w:trPr>
        <w:tc>
          <w:tcPr>
            <w:tcW w:w="1165" w:type="dxa"/>
          </w:tcPr>
          <w:p w:rsidR="007F25F7" w:rsidRDefault="007F25F7" w:rsidP="00956BC0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（起）</w:t>
            </w:r>
          </w:p>
        </w:tc>
        <w:tc>
          <w:tcPr>
            <w:tcW w:w="1183" w:type="dxa"/>
          </w:tcPr>
          <w:p w:rsidR="007F25F7" w:rsidRDefault="007F25F7" w:rsidP="00956BC0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（起）</w:t>
            </w:r>
          </w:p>
        </w:tc>
        <w:tc>
          <w:tcPr>
            <w:tcW w:w="1517" w:type="dxa"/>
          </w:tcPr>
          <w:p w:rsidR="007F25F7" w:rsidRDefault="007F25F7" w:rsidP="00956BC0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（人次）</w:t>
            </w:r>
          </w:p>
        </w:tc>
        <w:tc>
          <w:tcPr>
            <w:tcW w:w="1067" w:type="dxa"/>
          </w:tcPr>
          <w:p w:rsidR="007F25F7" w:rsidRDefault="007F25F7" w:rsidP="00956BC0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（件）</w:t>
            </w:r>
          </w:p>
        </w:tc>
        <w:tc>
          <w:tcPr>
            <w:tcW w:w="1506" w:type="dxa"/>
          </w:tcPr>
          <w:p w:rsidR="007F25F7" w:rsidRDefault="007F25F7" w:rsidP="00956BC0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（吨）</w:t>
            </w:r>
          </w:p>
        </w:tc>
        <w:tc>
          <w:tcPr>
            <w:tcW w:w="975" w:type="dxa"/>
          </w:tcPr>
          <w:p w:rsidR="007F25F7" w:rsidRDefault="007F25F7" w:rsidP="00956BC0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（万元）</w:t>
            </w:r>
          </w:p>
        </w:tc>
        <w:tc>
          <w:tcPr>
            <w:tcW w:w="1133" w:type="dxa"/>
          </w:tcPr>
          <w:p w:rsidR="007F25F7" w:rsidRDefault="007F25F7" w:rsidP="00956BC0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（万元）</w:t>
            </w:r>
          </w:p>
        </w:tc>
        <w:tc>
          <w:tcPr>
            <w:tcW w:w="1562" w:type="dxa"/>
          </w:tcPr>
          <w:p w:rsidR="007F25F7" w:rsidRDefault="007F25F7" w:rsidP="00956BC0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（个）</w:t>
            </w:r>
          </w:p>
        </w:tc>
        <w:tc>
          <w:tcPr>
            <w:tcW w:w="1557" w:type="dxa"/>
          </w:tcPr>
          <w:p w:rsidR="007F25F7" w:rsidRDefault="007F25F7" w:rsidP="00956BC0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（个）</w:t>
            </w:r>
          </w:p>
        </w:tc>
        <w:tc>
          <w:tcPr>
            <w:tcW w:w="1276" w:type="dxa"/>
          </w:tcPr>
          <w:p w:rsidR="007F25F7" w:rsidRDefault="007F25F7" w:rsidP="00956BC0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（件）</w:t>
            </w:r>
          </w:p>
        </w:tc>
        <w:tc>
          <w:tcPr>
            <w:tcW w:w="1618" w:type="dxa"/>
          </w:tcPr>
          <w:p w:rsidR="007F25F7" w:rsidRDefault="007F25F7" w:rsidP="00956BC0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（人）</w:t>
            </w:r>
          </w:p>
        </w:tc>
      </w:tr>
      <w:tr w:rsidR="007F25F7" w:rsidTr="00956BC0">
        <w:trPr>
          <w:trHeight w:val="581"/>
          <w:jc w:val="center"/>
        </w:trPr>
        <w:tc>
          <w:tcPr>
            <w:tcW w:w="1165" w:type="dxa"/>
          </w:tcPr>
          <w:p w:rsidR="007F25F7" w:rsidRDefault="007F25F7" w:rsidP="00956BC0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83" w:type="dxa"/>
          </w:tcPr>
          <w:p w:rsidR="007F25F7" w:rsidRDefault="007F25F7" w:rsidP="00956BC0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517" w:type="dxa"/>
          </w:tcPr>
          <w:p w:rsidR="007F25F7" w:rsidRDefault="007F25F7" w:rsidP="00956BC0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067" w:type="dxa"/>
          </w:tcPr>
          <w:p w:rsidR="007F25F7" w:rsidRDefault="007F25F7" w:rsidP="00956BC0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506" w:type="dxa"/>
          </w:tcPr>
          <w:p w:rsidR="007F25F7" w:rsidRDefault="007F25F7" w:rsidP="00956BC0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975" w:type="dxa"/>
          </w:tcPr>
          <w:p w:rsidR="007F25F7" w:rsidRDefault="007F25F7" w:rsidP="00956BC0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33" w:type="dxa"/>
          </w:tcPr>
          <w:p w:rsidR="007F25F7" w:rsidRDefault="007F25F7" w:rsidP="00956BC0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562" w:type="dxa"/>
          </w:tcPr>
          <w:p w:rsidR="007F25F7" w:rsidRDefault="007F25F7" w:rsidP="00956BC0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557" w:type="dxa"/>
          </w:tcPr>
          <w:p w:rsidR="007F25F7" w:rsidRDefault="007F25F7" w:rsidP="00956BC0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276" w:type="dxa"/>
          </w:tcPr>
          <w:p w:rsidR="007F25F7" w:rsidRDefault="007F25F7" w:rsidP="00956BC0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618" w:type="dxa"/>
          </w:tcPr>
          <w:p w:rsidR="007F25F7" w:rsidRDefault="007F25F7" w:rsidP="00956BC0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</w:p>
        </w:tc>
      </w:tr>
    </w:tbl>
    <w:p w:rsidR="007F25F7" w:rsidRDefault="007F25F7" w:rsidP="007F25F7">
      <w:pPr>
        <w:spacing w:line="360" w:lineRule="auto"/>
      </w:pPr>
    </w:p>
    <w:p w:rsidR="007328CE" w:rsidRDefault="007328CE"/>
    <w:sectPr w:rsidR="007328CE" w:rsidSect="001C57D7">
      <w:pgSz w:w="16838" w:h="11906" w:orient="landscape"/>
      <w:pgMar w:top="1474" w:right="1985" w:bottom="1588" w:left="209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8CE" w:rsidRDefault="007328CE" w:rsidP="007F25F7">
      <w:r>
        <w:separator/>
      </w:r>
    </w:p>
  </w:endnote>
  <w:endnote w:type="continuationSeparator" w:id="1">
    <w:p w:rsidR="007328CE" w:rsidRDefault="007328CE" w:rsidP="007F2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8CE" w:rsidRDefault="007328CE" w:rsidP="007F25F7">
      <w:r>
        <w:separator/>
      </w:r>
    </w:p>
  </w:footnote>
  <w:footnote w:type="continuationSeparator" w:id="1">
    <w:p w:rsidR="007328CE" w:rsidRDefault="007328CE" w:rsidP="007F25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25F7"/>
    <w:rsid w:val="007328CE"/>
    <w:rsid w:val="007F2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2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25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2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25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Xuting</dc:creator>
  <cp:keywords/>
  <dc:description/>
  <cp:lastModifiedBy>Xuting</cp:lastModifiedBy>
  <cp:revision>2</cp:revision>
  <dcterms:created xsi:type="dcterms:W3CDTF">2020-12-09T07:11:00Z</dcterms:created>
  <dcterms:modified xsi:type="dcterms:W3CDTF">2020-12-09T07:11:00Z</dcterms:modified>
</cp:coreProperties>
</file>