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0D" w:rsidRDefault="0099200D" w:rsidP="0099200D">
      <w:pPr>
        <w:snapToGrid w:val="0"/>
        <w:spacing w:line="360" w:lineRule="auto"/>
        <w:ind w:firstLine="573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566ECE">
        <w:rPr>
          <w:rFonts w:ascii="Times New Roman" w:eastAsia="仿宋_GB2312" w:hAnsi="Times New Roman" w:hint="eastAsia"/>
          <w:b/>
          <w:sz w:val="28"/>
          <w:szCs w:val="28"/>
        </w:rPr>
        <w:t>附件</w:t>
      </w:r>
      <w:r w:rsidR="00FD774B">
        <w:rPr>
          <w:rFonts w:ascii="Times New Roman" w:eastAsia="仿宋_GB2312" w:hAnsi="Times New Roman" w:hint="eastAsia"/>
          <w:b/>
          <w:sz w:val="28"/>
          <w:szCs w:val="28"/>
        </w:rPr>
        <w:t xml:space="preserve"> 3</w:t>
      </w:r>
    </w:p>
    <w:p w:rsidR="0099200D" w:rsidRPr="00003F1B" w:rsidRDefault="0099200D" w:rsidP="0099200D">
      <w:pPr>
        <w:snapToGrid w:val="0"/>
        <w:spacing w:line="360" w:lineRule="auto"/>
        <w:ind w:firstLine="573"/>
        <w:jc w:val="center"/>
        <w:rPr>
          <w:rFonts w:ascii="Times New Roman" w:hAnsi="Times New Roman"/>
          <w:b/>
          <w:sz w:val="44"/>
          <w:szCs w:val="44"/>
        </w:rPr>
      </w:pPr>
      <w:r w:rsidRPr="00187741">
        <w:rPr>
          <w:rFonts w:ascii="Times New Roman" w:hAnsi="Times New Roman"/>
          <w:b/>
          <w:sz w:val="44"/>
          <w:szCs w:val="44"/>
        </w:rPr>
        <w:t>布病抗体检测能力比对试验作业指导书</w:t>
      </w:r>
    </w:p>
    <w:p w:rsidR="0099200D" w:rsidRPr="00187741" w:rsidRDefault="0099200D" w:rsidP="0099200D">
      <w:pPr>
        <w:snapToGrid w:val="0"/>
        <w:spacing w:line="360" w:lineRule="auto"/>
        <w:jc w:val="center"/>
        <w:rPr>
          <w:rFonts w:ascii="Times New Roman" w:eastAsia="宋体" w:hAnsi="Times New Roman"/>
          <w:b/>
          <w:sz w:val="30"/>
          <w:szCs w:val="30"/>
        </w:rPr>
      </w:pPr>
      <w:r w:rsidRPr="00187741">
        <w:rPr>
          <w:rFonts w:ascii="Times New Roman" w:eastAsia="宋体" w:hAnsi="Times New Roman"/>
          <w:b/>
          <w:sz w:val="30"/>
          <w:szCs w:val="30"/>
        </w:rPr>
        <w:t>动物布鲁氏菌</w:t>
      </w:r>
      <w:proofErr w:type="gramStart"/>
      <w:r w:rsidRPr="00187741">
        <w:rPr>
          <w:rFonts w:ascii="Times New Roman" w:eastAsia="宋体" w:hAnsi="Times New Roman"/>
          <w:b/>
          <w:sz w:val="30"/>
          <w:szCs w:val="30"/>
        </w:rPr>
        <w:t>病虎红平板</w:t>
      </w:r>
      <w:proofErr w:type="gramEnd"/>
      <w:r w:rsidRPr="00187741">
        <w:rPr>
          <w:rFonts w:ascii="Times New Roman" w:eastAsia="宋体" w:hAnsi="Times New Roman"/>
          <w:b/>
          <w:sz w:val="30"/>
          <w:szCs w:val="30"/>
        </w:rPr>
        <w:t>凝集试验</w:t>
      </w:r>
      <w:r w:rsidRPr="00187741">
        <w:rPr>
          <w:rFonts w:ascii="Times New Roman" w:eastAsia="宋体" w:hAnsi="Times New Roman"/>
          <w:b/>
          <w:sz w:val="30"/>
          <w:szCs w:val="30"/>
        </w:rPr>
        <w:t>/</w:t>
      </w:r>
      <w:r w:rsidRPr="00187741">
        <w:rPr>
          <w:rFonts w:ascii="Times New Roman" w:eastAsia="宋体" w:hAnsi="Times New Roman"/>
          <w:b/>
          <w:sz w:val="30"/>
          <w:szCs w:val="30"/>
        </w:rPr>
        <w:t>间接</w:t>
      </w:r>
      <w:r w:rsidRPr="00187741">
        <w:rPr>
          <w:rFonts w:ascii="Times New Roman" w:eastAsia="宋体" w:hAnsi="Times New Roman"/>
          <w:b/>
          <w:sz w:val="30"/>
          <w:szCs w:val="30"/>
        </w:rPr>
        <w:t>ELISA</w:t>
      </w:r>
      <w:r w:rsidRPr="00187741">
        <w:rPr>
          <w:rFonts w:ascii="Times New Roman" w:eastAsia="宋体" w:hAnsi="Times New Roman"/>
          <w:b/>
          <w:sz w:val="30"/>
          <w:szCs w:val="30"/>
        </w:rPr>
        <w:t>能力比对项目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187741">
        <w:rPr>
          <w:rFonts w:ascii="Times New Roman" w:eastAsia="仿宋_GB2312" w:hAnsi="Times New Roman"/>
          <w:bCs/>
          <w:sz w:val="32"/>
          <w:szCs w:val="32"/>
        </w:rPr>
        <w:t>根据贵实验室有关布鲁氏菌病抗体样品定性检测的申请，现已</w:t>
      </w:r>
      <w:proofErr w:type="gramStart"/>
      <w:r w:rsidRPr="00187741">
        <w:rPr>
          <w:rFonts w:ascii="Times New Roman" w:eastAsia="仿宋_GB2312" w:hAnsi="Times New Roman"/>
          <w:bCs/>
          <w:sz w:val="32"/>
          <w:szCs w:val="32"/>
        </w:rPr>
        <w:t>将盲样考核</w:t>
      </w:r>
      <w:proofErr w:type="gramEnd"/>
      <w:r w:rsidRPr="00187741">
        <w:rPr>
          <w:rFonts w:ascii="Times New Roman" w:eastAsia="仿宋_GB2312" w:hAnsi="Times New Roman"/>
          <w:bCs/>
          <w:sz w:val="32"/>
          <w:szCs w:val="32"/>
        </w:rPr>
        <w:t>样品发送给您。为保证本次能力比对工作的顺利实施，请仔细阅读以下作业指导书。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F50648">
        <w:rPr>
          <w:rFonts w:ascii="Times New Roman" w:eastAsia="仿宋_GB2312" w:hAnsi="Times New Roman"/>
          <w:bCs/>
          <w:sz w:val="32"/>
          <w:szCs w:val="32"/>
        </w:rPr>
        <w:t>1</w:t>
      </w:r>
      <w:r w:rsidRPr="00F50648">
        <w:rPr>
          <w:rFonts w:ascii="Times New Roman" w:eastAsia="仿宋_GB2312" w:hAnsi="Times New Roman"/>
          <w:bCs/>
          <w:sz w:val="32"/>
          <w:szCs w:val="32"/>
        </w:rPr>
        <w:t>、样品</w:t>
      </w:r>
      <w:r w:rsidRPr="00003F1B">
        <w:rPr>
          <w:rFonts w:ascii="Times New Roman" w:eastAsia="仿宋_GB2312" w:hAnsi="Times New Roman"/>
          <w:bCs/>
          <w:sz w:val="32"/>
          <w:szCs w:val="32"/>
        </w:rPr>
        <w:t>接收</w:t>
      </w:r>
      <w:r w:rsidRPr="00F50648">
        <w:rPr>
          <w:rFonts w:ascii="Times New Roman" w:eastAsia="仿宋_GB2312" w:hAnsi="Times New Roman"/>
          <w:bCs/>
          <w:sz w:val="32"/>
          <w:szCs w:val="32"/>
        </w:rPr>
        <w:t>注意事项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003F1B">
        <w:rPr>
          <w:rFonts w:ascii="Times New Roman" w:eastAsia="仿宋_GB2312" w:hAnsi="Times New Roman"/>
          <w:bCs/>
          <w:sz w:val="32"/>
          <w:szCs w:val="32"/>
        </w:rPr>
        <w:t>样品为液体，</w:t>
      </w:r>
      <w:r>
        <w:rPr>
          <w:rFonts w:ascii="Times New Roman" w:eastAsia="仿宋_GB2312" w:hAnsi="Times New Roman" w:hint="eastAsia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ml</w:t>
      </w:r>
      <w:r>
        <w:rPr>
          <w:rFonts w:ascii="Times New Roman" w:eastAsia="仿宋_GB2312" w:hAnsi="Times New Roman"/>
          <w:bCs/>
          <w:sz w:val="32"/>
          <w:szCs w:val="32"/>
        </w:rPr>
        <w:t>的冻存管</w:t>
      </w:r>
      <w:r w:rsidRPr="00003F1B">
        <w:rPr>
          <w:rFonts w:ascii="Times New Roman" w:eastAsia="仿宋_GB2312" w:hAnsi="Times New Roman"/>
          <w:bCs/>
          <w:sz w:val="32"/>
          <w:szCs w:val="32"/>
        </w:rPr>
        <w:t>密封包装。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F50648">
        <w:rPr>
          <w:rFonts w:ascii="Times New Roman" w:eastAsia="仿宋_GB2312" w:hAnsi="Times New Roman"/>
          <w:bCs/>
          <w:sz w:val="32"/>
          <w:szCs w:val="32"/>
        </w:rPr>
        <w:t>2</w:t>
      </w:r>
      <w:r w:rsidRPr="00F50648">
        <w:rPr>
          <w:rFonts w:ascii="Times New Roman" w:eastAsia="仿宋_GB2312" w:hAnsi="Times New Roman"/>
          <w:bCs/>
          <w:sz w:val="32"/>
          <w:szCs w:val="32"/>
        </w:rPr>
        <w:t>、样品</w:t>
      </w:r>
      <w:r w:rsidRPr="00003F1B">
        <w:rPr>
          <w:rFonts w:ascii="Times New Roman" w:eastAsia="仿宋_GB2312" w:hAnsi="Times New Roman"/>
          <w:bCs/>
          <w:sz w:val="32"/>
          <w:szCs w:val="32"/>
        </w:rPr>
        <w:t>使用及</w:t>
      </w:r>
      <w:r w:rsidRPr="00F50648">
        <w:rPr>
          <w:rFonts w:ascii="Times New Roman" w:eastAsia="仿宋_GB2312" w:hAnsi="Times New Roman"/>
          <w:bCs/>
          <w:sz w:val="32"/>
          <w:szCs w:val="32"/>
        </w:rPr>
        <w:t>保管注意事项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003F1B">
        <w:rPr>
          <w:rFonts w:ascii="Times New Roman" w:eastAsia="仿宋_GB2312" w:hAnsi="Times New Roman"/>
          <w:bCs/>
          <w:sz w:val="32"/>
          <w:szCs w:val="32"/>
        </w:rPr>
        <w:t>每个实验室都将收到</w:t>
      </w:r>
      <w:r>
        <w:rPr>
          <w:rFonts w:ascii="Times New Roman" w:eastAsia="仿宋_GB2312" w:hAnsi="Times New Roman" w:hint="eastAsia"/>
          <w:bCs/>
          <w:sz w:val="32"/>
          <w:szCs w:val="32"/>
        </w:rPr>
        <w:t>5</w:t>
      </w:r>
      <w:r w:rsidRPr="00003F1B">
        <w:rPr>
          <w:rFonts w:ascii="Times New Roman" w:eastAsia="仿宋_GB2312" w:hAnsi="Times New Roman"/>
          <w:bCs/>
          <w:sz w:val="32"/>
          <w:szCs w:val="32"/>
        </w:rPr>
        <w:t>份待测样品，分别标记为不同号码的测试样品。样品到达实验室后，立即放于</w:t>
      </w:r>
      <w:r w:rsidRPr="00003F1B">
        <w:rPr>
          <w:rFonts w:ascii="Times New Roman" w:eastAsia="仿宋_GB2312" w:hAnsi="Times New Roman"/>
          <w:bCs/>
          <w:sz w:val="32"/>
          <w:szCs w:val="32"/>
        </w:rPr>
        <w:t>-20</w:t>
      </w:r>
      <w:r w:rsidRPr="00003F1B">
        <w:rPr>
          <w:rFonts w:ascii="宋体" w:eastAsia="宋体" w:hAnsi="宋体" w:cs="宋体" w:hint="eastAsia"/>
          <w:bCs/>
          <w:sz w:val="32"/>
          <w:szCs w:val="32"/>
        </w:rPr>
        <w:t>℃</w:t>
      </w:r>
      <w:r w:rsidRPr="00003F1B">
        <w:rPr>
          <w:rFonts w:ascii="Times New Roman" w:eastAsia="仿宋_GB2312" w:hAnsi="Times New Roman"/>
          <w:bCs/>
          <w:sz w:val="32"/>
          <w:szCs w:val="32"/>
        </w:rPr>
        <w:t>保存，收到样品</w:t>
      </w:r>
      <w:r w:rsidRPr="00003F1B">
        <w:rPr>
          <w:rFonts w:ascii="Times New Roman" w:eastAsia="仿宋_GB2312" w:hAnsi="Times New Roman"/>
          <w:bCs/>
          <w:sz w:val="32"/>
          <w:szCs w:val="32"/>
        </w:rPr>
        <w:t>5</w:t>
      </w:r>
      <w:r w:rsidRPr="00003F1B">
        <w:rPr>
          <w:rFonts w:ascii="Times New Roman" w:eastAsia="仿宋_GB2312" w:hAnsi="Times New Roman"/>
          <w:bCs/>
          <w:sz w:val="32"/>
          <w:szCs w:val="32"/>
        </w:rPr>
        <w:t>个工作日内进行测试操作。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F50648">
        <w:rPr>
          <w:rFonts w:ascii="Times New Roman" w:eastAsia="仿宋_GB2312" w:hAnsi="Times New Roman"/>
          <w:bCs/>
          <w:sz w:val="32"/>
          <w:szCs w:val="32"/>
        </w:rPr>
        <w:t>3</w:t>
      </w:r>
      <w:r w:rsidRPr="00F50648">
        <w:rPr>
          <w:rFonts w:ascii="Times New Roman" w:eastAsia="仿宋_GB2312" w:hAnsi="Times New Roman"/>
          <w:bCs/>
          <w:sz w:val="32"/>
          <w:szCs w:val="32"/>
        </w:rPr>
        <w:t>、检测项目</w:t>
      </w:r>
      <w:r w:rsidRPr="00003F1B">
        <w:rPr>
          <w:rFonts w:ascii="Times New Roman" w:eastAsia="仿宋_GB2312" w:hAnsi="Times New Roman"/>
          <w:bCs/>
          <w:sz w:val="32"/>
          <w:szCs w:val="32"/>
        </w:rPr>
        <w:t>和</w:t>
      </w:r>
      <w:r w:rsidRPr="00F50648">
        <w:rPr>
          <w:rFonts w:ascii="Times New Roman" w:eastAsia="仿宋_GB2312" w:hAnsi="Times New Roman"/>
          <w:bCs/>
          <w:sz w:val="32"/>
          <w:szCs w:val="32"/>
        </w:rPr>
        <w:t>方法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 w:rsidRPr="00003F1B">
        <w:rPr>
          <w:rFonts w:ascii="Times New Roman" w:eastAsia="仿宋_GB2312" w:hAnsi="Times New Roman"/>
          <w:bCs/>
          <w:sz w:val="32"/>
          <w:szCs w:val="32"/>
        </w:rPr>
        <w:t>虎红平板</w:t>
      </w:r>
      <w:proofErr w:type="gramEnd"/>
      <w:r w:rsidRPr="00003F1B">
        <w:rPr>
          <w:rFonts w:ascii="Times New Roman" w:eastAsia="仿宋_GB2312" w:hAnsi="Times New Roman"/>
          <w:bCs/>
          <w:sz w:val="32"/>
          <w:szCs w:val="32"/>
        </w:rPr>
        <w:t>凝集试验具体操作步骤参照：</w:t>
      </w:r>
      <w:r w:rsidRPr="00F50648">
        <w:rPr>
          <w:rFonts w:ascii="Times New Roman" w:eastAsia="仿宋_GB2312" w:hAnsi="Times New Roman"/>
          <w:bCs/>
          <w:sz w:val="32"/>
          <w:szCs w:val="32"/>
        </w:rPr>
        <w:t>动物布鲁氏菌病诊断技术（</w:t>
      </w:r>
      <w:r w:rsidRPr="00F50648">
        <w:rPr>
          <w:rFonts w:ascii="Times New Roman" w:eastAsia="仿宋_GB2312" w:hAnsi="Times New Roman"/>
          <w:bCs/>
          <w:sz w:val="32"/>
          <w:szCs w:val="32"/>
        </w:rPr>
        <w:t>GB</w:t>
      </w:r>
      <w:r w:rsidRPr="00003F1B">
        <w:rPr>
          <w:rFonts w:ascii="Times New Roman" w:eastAsia="仿宋_GB2312" w:hAnsi="Times New Roman"/>
          <w:bCs/>
          <w:sz w:val="32"/>
          <w:szCs w:val="32"/>
        </w:rPr>
        <w:t>/</w:t>
      </w:r>
      <w:r w:rsidRPr="00F50648">
        <w:rPr>
          <w:rFonts w:ascii="Times New Roman" w:eastAsia="仿宋_GB2312" w:hAnsi="Times New Roman"/>
          <w:bCs/>
          <w:sz w:val="32"/>
          <w:szCs w:val="32"/>
        </w:rPr>
        <w:t>T</w:t>
      </w:r>
      <w:r w:rsidRPr="00003F1B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Pr="00F50648">
        <w:rPr>
          <w:rFonts w:ascii="Times New Roman" w:eastAsia="仿宋_GB2312" w:hAnsi="Times New Roman"/>
          <w:bCs/>
          <w:sz w:val="32"/>
          <w:szCs w:val="32"/>
        </w:rPr>
        <w:t>18646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—</w:t>
      </w:r>
      <w:r w:rsidRPr="00F50648">
        <w:rPr>
          <w:rFonts w:ascii="Times New Roman" w:eastAsia="仿宋_GB2312" w:hAnsi="Times New Roman"/>
          <w:bCs/>
          <w:sz w:val="32"/>
          <w:szCs w:val="32"/>
        </w:rPr>
        <w:t>2018</w:t>
      </w:r>
      <w:r w:rsidRPr="00F50648">
        <w:rPr>
          <w:rFonts w:ascii="Times New Roman" w:eastAsia="仿宋_GB2312" w:hAnsi="Times New Roman"/>
          <w:bCs/>
          <w:sz w:val="32"/>
          <w:szCs w:val="32"/>
        </w:rPr>
        <w:t>）</w:t>
      </w:r>
      <w:r w:rsidRPr="00003F1B">
        <w:rPr>
          <w:rFonts w:ascii="Times New Roman" w:eastAsia="仿宋_GB2312" w:hAnsi="Times New Roman"/>
          <w:bCs/>
          <w:sz w:val="32"/>
          <w:szCs w:val="32"/>
        </w:rPr>
        <w:t>。</w:t>
      </w:r>
      <w:r w:rsidRPr="00F50648">
        <w:rPr>
          <w:rFonts w:ascii="Times New Roman" w:eastAsia="仿宋_GB2312" w:hAnsi="Times New Roman"/>
          <w:bCs/>
          <w:sz w:val="32"/>
          <w:szCs w:val="32"/>
        </w:rPr>
        <w:t>布病</w:t>
      </w:r>
      <w:r w:rsidRPr="00003F1B">
        <w:rPr>
          <w:rFonts w:ascii="Times New Roman" w:eastAsia="仿宋_GB2312" w:hAnsi="Times New Roman"/>
          <w:bCs/>
          <w:sz w:val="32"/>
          <w:szCs w:val="32"/>
        </w:rPr>
        <w:t>间接</w:t>
      </w:r>
      <w:r w:rsidRPr="00F50648">
        <w:rPr>
          <w:rFonts w:ascii="Times New Roman" w:eastAsia="仿宋_GB2312" w:hAnsi="Times New Roman"/>
          <w:bCs/>
          <w:sz w:val="32"/>
          <w:szCs w:val="32"/>
        </w:rPr>
        <w:t>ELISA</w:t>
      </w:r>
      <w:r w:rsidRPr="00003F1B">
        <w:rPr>
          <w:rFonts w:ascii="Times New Roman" w:eastAsia="仿宋_GB2312" w:hAnsi="Times New Roman"/>
          <w:bCs/>
          <w:sz w:val="32"/>
          <w:szCs w:val="32"/>
        </w:rPr>
        <w:t>试验具体操作步骤参照：</w:t>
      </w:r>
      <w:r w:rsidRPr="00F50648">
        <w:rPr>
          <w:rFonts w:ascii="Times New Roman" w:eastAsia="仿宋_GB2312" w:hAnsi="Times New Roman"/>
          <w:bCs/>
          <w:sz w:val="32"/>
          <w:szCs w:val="32"/>
        </w:rPr>
        <w:t>动物布鲁氏菌病诊断技术（</w:t>
      </w:r>
      <w:r w:rsidRPr="00F50648">
        <w:rPr>
          <w:rFonts w:ascii="Times New Roman" w:eastAsia="仿宋_GB2312" w:hAnsi="Times New Roman"/>
          <w:bCs/>
          <w:sz w:val="32"/>
          <w:szCs w:val="32"/>
        </w:rPr>
        <w:t>GB</w:t>
      </w:r>
      <w:r w:rsidRPr="00003F1B">
        <w:rPr>
          <w:rFonts w:ascii="Times New Roman" w:eastAsia="仿宋_GB2312" w:hAnsi="Times New Roman"/>
          <w:bCs/>
          <w:sz w:val="32"/>
          <w:szCs w:val="32"/>
        </w:rPr>
        <w:t>/</w:t>
      </w:r>
      <w:r w:rsidRPr="00F50648">
        <w:rPr>
          <w:rFonts w:ascii="Times New Roman" w:eastAsia="仿宋_GB2312" w:hAnsi="Times New Roman"/>
          <w:bCs/>
          <w:sz w:val="32"/>
          <w:szCs w:val="32"/>
        </w:rPr>
        <w:t>T</w:t>
      </w:r>
      <w:r w:rsidRPr="00003F1B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Pr="00F50648">
        <w:rPr>
          <w:rFonts w:ascii="Times New Roman" w:eastAsia="仿宋_GB2312" w:hAnsi="Times New Roman"/>
          <w:bCs/>
          <w:sz w:val="32"/>
          <w:szCs w:val="32"/>
        </w:rPr>
        <w:t>18646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—</w:t>
      </w:r>
      <w:r w:rsidRPr="00F50648">
        <w:rPr>
          <w:rFonts w:ascii="Times New Roman" w:eastAsia="仿宋_GB2312" w:hAnsi="Times New Roman"/>
          <w:bCs/>
          <w:sz w:val="32"/>
          <w:szCs w:val="32"/>
        </w:rPr>
        <w:t>2018</w:t>
      </w:r>
      <w:r w:rsidRPr="00F50648">
        <w:rPr>
          <w:rFonts w:ascii="Times New Roman" w:eastAsia="仿宋_GB2312" w:hAnsi="Times New Roman"/>
          <w:bCs/>
          <w:sz w:val="32"/>
          <w:szCs w:val="32"/>
        </w:rPr>
        <w:t>）</w:t>
      </w:r>
      <w:r w:rsidRPr="00003F1B">
        <w:rPr>
          <w:rFonts w:ascii="Times New Roman" w:eastAsia="仿宋_GB2312" w:hAnsi="Times New Roman"/>
          <w:bCs/>
          <w:sz w:val="32"/>
          <w:szCs w:val="32"/>
        </w:rPr>
        <w:t>/</w:t>
      </w:r>
      <w:r w:rsidRPr="00003F1B">
        <w:rPr>
          <w:rFonts w:ascii="Times New Roman" w:eastAsia="仿宋_GB2312" w:hAnsi="Times New Roman"/>
          <w:bCs/>
          <w:sz w:val="32"/>
          <w:szCs w:val="32"/>
        </w:rPr>
        <w:t>中华人民共和国农业部第</w:t>
      </w:r>
      <w:r w:rsidRPr="00003F1B">
        <w:rPr>
          <w:rFonts w:ascii="Times New Roman" w:eastAsia="仿宋_GB2312" w:hAnsi="Times New Roman"/>
          <w:bCs/>
          <w:sz w:val="32"/>
          <w:szCs w:val="32"/>
        </w:rPr>
        <w:t>2345</w:t>
      </w:r>
      <w:r w:rsidRPr="00003F1B">
        <w:rPr>
          <w:rFonts w:ascii="Times New Roman" w:eastAsia="仿宋_GB2312" w:hAnsi="Times New Roman"/>
          <w:bCs/>
          <w:sz w:val="32"/>
          <w:szCs w:val="32"/>
        </w:rPr>
        <w:t>号公告。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003F1B">
        <w:rPr>
          <w:rFonts w:ascii="Times New Roman" w:eastAsia="仿宋_GB2312" w:hAnsi="Times New Roman"/>
          <w:bCs/>
          <w:sz w:val="32"/>
          <w:szCs w:val="32"/>
        </w:rPr>
        <w:t>4</w:t>
      </w:r>
      <w:r w:rsidRPr="00003F1B">
        <w:rPr>
          <w:rFonts w:ascii="Times New Roman" w:eastAsia="仿宋_GB2312" w:hAnsi="Times New Roman"/>
          <w:bCs/>
          <w:sz w:val="32"/>
          <w:szCs w:val="32"/>
        </w:rPr>
        <w:t>、注意事项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003F1B">
        <w:rPr>
          <w:rFonts w:ascii="Times New Roman" w:eastAsia="仿宋_GB2312" w:hAnsi="Times New Roman"/>
          <w:bCs/>
          <w:sz w:val="32"/>
          <w:szCs w:val="32"/>
        </w:rPr>
        <w:t>样品检测、处理操作过程应按《生物安全实验室操作技术规范》进行。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003F1B">
        <w:rPr>
          <w:rFonts w:ascii="Times New Roman" w:eastAsia="仿宋_GB2312" w:hAnsi="Times New Roman"/>
          <w:bCs/>
          <w:sz w:val="32"/>
          <w:szCs w:val="32"/>
        </w:rPr>
        <w:t>5</w:t>
      </w:r>
      <w:r w:rsidRPr="00F50648">
        <w:rPr>
          <w:rFonts w:ascii="Times New Roman" w:eastAsia="仿宋_GB2312" w:hAnsi="Times New Roman"/>
          <w:bCs/>
          <w:sz w:val="32"/>
          <w:szCs w:val="32"/>
        </w:rPr>
        <w:t>、结果报告</w:t>
      </w:r>
    </w:p>
    <w:p w:rsidR="0099200D" w:rsidRPr="00003F1B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 w:rsidRPr="00003F1B">
        <w:rPr>
          <w:rFonts w:ascii="Times New Roman" w:eastAsia="仿宋_GB2312" w:hAnsi="Times New Roman"/>
          <w:bCs/>
          <w:sz w:val="32"/>
          <w:szCs w:val="32"/>
        </w:rPr>
        <w:t>虎红平板</w:t>
      </w:r>
      <w:proofErr w:type="gramEnd"/>
      <w:r w:rsidRPr="00003F1B">
        <w:rPr>
          <w:rFonts w:ascii="Times New Roman" w:eastAsia="仿宋_GB2312" w:hAnsi="Times New Roman"/>
          <w:bCs/>
          <w:sz w:val="32"/>
          <w:szCs w:val="32"/>
        </w:rPr>
        <w:t>凝集试验填报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“</w:t>
      </w:r>
      <w:r w:rsidRPr="00003F1B">
        <w:rPr>
          <w:rFonts w:ascii="Times New Roman" w:eastAsia="仿宋_GB2312" w:hAnsi="Times New Roman"/>
          <w:bCs/>
          <w:sz w:val="32"/>
          <w:szCs w:val="32"/>
        </w:rPr>
        <w:t>阴性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”</w:t>
      </w:r>
      <w:r w:rsidRPr="00003F1B">
        <w:rPr>
          <w:rFonts w:ascii="Times New Roman" w:eastAsia="仿宋_GB2312" w:hAnsi="Times New Roman"/>
          <w:bCs/>
          <w:sz w:val="32"/>
          <w:szCs w:val="32"/>
        </w:rPr>
        <w:t>或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“</w:t>
      </w:r>
      <w:r w:rsidRPr="00003F1B">
        <w:rPr>
          <w:rFonts w:ascii="Times New Roman" w:eastAsia="仿宋_GB2312" w:hAnsi="Times New Roman"/>
          <w:bCs/>
          <w:sz w:val="32"/>
          <w:szCs w:val="32"/>
        </w:rPr>
        <w:t>阳性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”</w:t>
      </w:r>
      <w:r w:rsidRPr="00003F1B">
        <w:rPr>
          <w:rFonts w:ascii="Times New Roman" w:eastAsia="仿宋_GB2312" w:hAnsi="Times New Roman"/>
          <w:bCs/>
          <w:sz w:val="32"/>
          <w:szCs w:val="32"/>
        </w:rPr>
        <w:t>检测结果。</w:t>
      </w:r>
    </w:p>
    <w:p w:rsidR="0099200D" w:rsidRPr="00003F1B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F50648">
        <w:rPr>
          <w:rFonts w:ascii="Times New Roman" w:eastAsia="仿宋_GB2312" w:hAnsi="Times New Roman"/>
          <w:bCs/>
          <w:sz w:val="32"/>
          <w:szCs w:val="32"/>
        </w:rPr>
        <w:lastRenderedPageBreak/>
        <w:t>布病</w:t>
      </w:r>
      <w:r w:rsidRPr="00003F1B">
        <w:rPr>
          <w:rFonts w:ascii="Times New Roman" w:eastAsia="仿宋_GB2312" w:hAnsi="Times New Roman"/>
          <w:bCs/>
          <w:sz w:val="32"/>
          <w:szCs w:val="32"/>
        </w:rPr>
        <w:t>间接</w:t>
      </w:r>
      <w:r w:rsidRPr="00F50648">
        <w:rPr>
          <w:rFonts w:ascii="Times New Roman" w:eastAsia="仿宋_GB2312" w:hAnsi="Times New Roman"/>
          <w:bCs/>
          <w:sz w:val="32"/>
          <w:szCs w:val="32"/>
        </w:rPr>
        <w:t>ELISA</w:t>
      </w:r>
      <w:r w:rsidRPr="00003F1B">
        <w:rPr>
          <w:rFonts w:ascii="Times New Roman" w:eastAsia="仿宋_GB2312" w:hAnsi="Times New Roman"/>
          <w:bCs/>
          <w:sz w:val="32"/>
          <w:szCs w:val="32"/>
        </w:rPr>
        <w:t>试验</w:t>
      </w:r>
      <w:r w:rsidRPr="00F50648">
        <w:rPr>
          <w:rFonts w:ascii="Times New Roman" w:eastAsia="仿宋_GB2312" w:hAnsi="Times New Roman"/>
          <w:bCs/>
          <w:sz w:val="32"/>
          <w:szCs w:val="32"/>
        </w:rPr>
        <w:t>根据</w:t>
      </w:r>
      <w:r w:rsidRPr="00003F1B">
        <w:rPr>
          <w:rFonts w:ascii="Times New Roman" w:eastAsia="仿宋_GB2312" w:hAnsi="Times New Roman"/>
          <w:bCs/>
          <w:sz w:val="32"/>
          <w:szCs w:val="32"/>
        </w:rPr>
        <w:t>所使用</w:t>
      </w:r>
      <w:r w:rsidRPr="00F50648">
        <w:rPr>
          <w:rFonts w:ascii="Times New Roman" w:eastAsia="仿宋_GB2312" w:hAnsi="Times New Roman"/>
          <w:bCs/>
          <w:sz w:val="32"/>
          <w:szCs w:val="32"/>
        </w:rPr>
        <w:t>的商品化试剂盒说明书判为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“</w:t>
      </w:r>
      <w:r w:rsidRPr="00F50648">
        <w:rPr>
          <w:rFonts w:ascii="Times New Roman" w:eastAsia="仿宋_GB2312" w:hAnsi="Times New Roman"/>
          <w:bCs/>
          <w:sz w:val="32"/>
          <w:szCs w:val="32"/>
        </w:rPr>
        <w:t>阴性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”</w:t>
      </w:r>
      <w:r w:rsidRPr="00003F1B">
        <w:rPr>
          <w:rFonts w:ascii="Times New Roman" w:eastAsia="仿宋_GB2312" w:hAnsi="Times New Roman"/>
          <w:bCs/>
          <w:sz w:val="32"/>
          <w:szCs w:val="32"/>
        </w:rPr>
        <w:t>、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“</w:t>
      </w:r>
      <w:r w:rsidRPr="00F50648">
        <w:rPr>
          <w:rFonts w:ascii="Times New Roman" w:eastAsia="仿宋_GB2312" w:hAnsi="Times New Roman"/>
          <w:bCs/>
          <w:sz w:val="32"/>
          <w:szCs w:val="32"/>
        </w:rPr>
        <w:t>阳性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”</w:t>
      </w:r>
      <w:r w:rsidRPr="00003F1B">
        <w:rPr>
          <w:rFonts w:ascii="Times New Roman" w:eastAsia="仿宋_GB2312" w:hAnsi="Times New Roman"/>
          <w:bCs/>
          <w:sz w:val="32"/>
          <w:szCs w:val="32"/>
        </w:rPr>
        <w:t>或者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“</w:t>
      </w:r>
      <w:r w:rsidRPr="00003F1B">
        <w:rPr>
          <w:rFonts w:ascii="Times New Roman" w:eastAsia="仿宋_GB2312" w:hAnsi="Times New Roman"/>
          <w:bCs/>
          <w:sz w:val="32"/>
          <w:szCs w:val="32"/>
        </w:rPr>
        <w:t>可疑</w:t>
      </w:r>
      <w:r w:rsidRPr="00003F1B">
        <w:rPr>
          <w:rFonts w:ascii="Times New Roman" w:eastAsia="仿宋_GB2312" w:hAnsi="Times New Roman"/>
          <w:bCs/>
          <w:sz w:val="32"/>
          <w:szCs w:val="32"/>
        </w:rPr>
        <w:t>”</w:t>
      </w:r>
      <w:r w:rsidRPr="00003F1B"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F50648">
        <w:rPr>
          <w:rFonts w:ascii="Times New Roman" w:eastAsia="仿宋_GB2312" w:hAnsi="Times New Roman"/>
          <w:bCs/>
          <w:sz w:val="32"/>
          <w:szCs w:val="32"/>
        </w:rPr>
        <w:t>参加能力</w:t>
      </w:r>
      <w:r w:rsidRPr="00187741">
        <w:rPr>
          <w:rFonts w:ascii="Times New Roman" w:eastAsia="仿宋_GB2312" w:hAnsi="Times New Roman"/>
          <w:bCs/>
          <w:sz w:val="32"/>
          <w:szCs w:val="32"/>
        </w:rPr>
        <w:t>比对</w:t>
      </w:r>
      <w:r w:rsidRPr="00F50648">
        <w:rPr>
          <w:rFonts w:ascii="Times New Roman" w:eastAsia="仿宋_GB2312" w:hAnsi="Times New Roman"/>
          <w:bCs/>
          <w:sz w:val="32"/>
          <w:szCs w:val="32"/>
        </w:rPr>
        <w:t>的单位于</w:t>
      </w:r>
      <w:r w:rsidRPr="00F50648">
        <w:rPr>
          <w:rFonts w:ascii="Times New Roman" w:eastAsia="仿宋_GB2312" w:hAnsi="Times New Roman"/>
          <w:bCs/>
          <w:sz w:val="32"/>
          <w:szCs w:val="32"/>
        </w:rPr>
        <w:t>7</w:t>
      </w:r>
      <w:r w:rsidRPr="00F50648">
        <w:rPr>
          <w:rFonts w:ascii="Times New Roman" w:eastAsia="仿宋_GB2312" w:hAnsi="Times New Roman"/>
          <w:bCs/>
          <w:sz w:val="32"/>
          <w:szCs w:val="32"/>
        </w:rPr>
        <w:t>月</w:t>
      </w:r>
      <w:r w:rsidRPr="00187741">
        <w:rPr>
          <w:rFonts w:ascii="Times New Roman" w:eastAsia="仿宋_GB2312" w:hAnsi="Times New Roman"/>
          <w:bCs/>
          <w:sz w:val="32"/>
          <w:szCs w:val="32"/>
        </w:rPr>
        <w:t>31</w:t>
      </w:r>
      <w:r w:rsidRPr="00F50648">
        <w:rPr>
          <w:rFonts w:ascii="Times New Roman" w:eastAsia="仿宋_GB2312" w:hAnsi="Times New Roman"/>
          <w:bCs/>
          <w:sz w:val="32"/>
          <w:szCs w:val="32"/>
        </w:rPr>
        <w:t>日前将《</w:t>
      </w:r>
      <w:r w:rsidRPr="00F50648">
        <w:rPr>
          <w:rFonts w:ascii="Times New Roman" w:eastAsia="仿宋_GB2312" w:hAnsi="Times New Roman"/>
          <w:bCs/>
          <w:sz w:val="32"/>
          <w:szCs w:val="32"/>
        </w:rPr>
        <w:t>2021</w:t>
      </w:r>
      <w:r w:rsidRPr="00F50648">
        <w:rPr>
          <w:rFonts w:ascii="Times New Roman" w:eastAsia="仿宋_GB2312" w:hAnsi="Times New Roman"/>
          <w:bCs/>
          <w:sz w:val="32"/>
          <w:szCs w:val="32"/>
        </w:rPr>
        <w:t>年</w:t>
      </w:r>
      <w:r w:rsidRPr="00187741">
        <w:rPr>
          <w:rFonts w:ascii="Times New Roman" w:eastAsia="仿宋_GB2312" w:hAnsi="Times New Roman"/>
          <w:bCs/>
          <w:sz w:val="32"/>
          <w:szCs w:val="32"/>
        </w:rPr>
        <w:t>动物</w:t>
      </w:r>
      <w:r w:rsidRPr="00F50648">
        <w:rPr>
          <w:rFonts w:ascii="Times New Roman" w:eastAsia="仿宋_GB2312" w:hAnsi="Times New Roman"/>
          <w:bCs/>
          <w:sz w:val="32"/>
          <w:szCs w:val="32"/>
        </w:rPr>
        <w:t>布病抗体</w:t>
      </w:r>
      <w:r w:rsidRPr="00187741">
        <w:rPr>
          <w:rFonts w:ascii="Times New Roman" w:eastAsia="仿宋_GB2312" w:hAnsi="Times New Roman"/>
          <w:bCs/>
          <w:sz w:val="32"/>
          <w:szCs w:val="32"/>
        </w:rPr>
        <w:t>检测</w:t>
      </w:r>
      <w:r w:rsidRPr="00F50648">
        <w:rPr>
          <w:rFonts w:ascii="Times New Roman" w:eastAsia="仿宋_GB2312" w:hAnsi="Times New Roman"/>
          <w:bCs/>
          <w:sz w:val="32"/>
          <w:szCs w:val="32"/>
        </w:rPr>
        <w:t>能力</w:t>
      </w:r>
      <w:r w:rsidRPr="00187741">
        <w:rPr>
          <w:rFonts w:ascii="Times New Roman" w:eastAsia="仿宋_GB2312" w:hAnsi="Times New Roman"/>
          <w:bCs/>
          <w:sz w:val="32"/>
          <w:szCs w:val="32"/>
        </w:rPr>
        <w:t>比对</w:t>
      </w:r>
      <w:r w:rsidRPr="00F50648">
        <w:rPr>
          <w:rFonts w:ascii="Times New Roman" w:eastAsia="仿宋_GB2312" w:hAnsi="Times New Roman"/>
          <w:bCs/>
          <w:sz w:val="32"/>
          <w:szCs w:val="32"/>
        </w:rPr>
        <w:t>报名表》</w:t>
      </w:r>
      <w:r w:rsidRPr="00187741"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见</w:t>
      </w:r>
      <w:r w:rsidR="00831B52"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 w:rsidR="00831B52">
        <w:rPr>
          <w:rFonts w:ascii="Times New Roman" w:eastAsia="仿宋_GB2312" w:hAnsi="Times New Roman" w:hint="eastAsia"/>
          <w:bCs/>
          <w:sz w:val="32"/>
          <w:szCs w:val="32"/>
        </w:rPr>
        <w:t>4</w:t>
      </w:r>
      <w:bookmarkStart w:id="0" w:name="_GoBack"/>
      <w:bookmarkEnd w:id="0"/>
      <w:r w:rsidRPr="00187741">
        <w:rPr>
          <w:rFonts w:ascii="Times New Roman" w:eastAsia="仿宋_GB2312" w:hAnsi="Times New Roman"/>
          <w:bCs/>
          <w:sz w:val="32"/>
          <w:szCs w:val="32"/>
        </w:rPr>
        <w:t>）</w:t>
      </w:r>
      <w:hyperlink r:id="rId7" w:history="1">
        <w:r w:rsidRPr="00187741">
          <w:rPr>
            <w:rFonts w:ascii="Times New Roman" w:eastAsia="仿宋_GB2312" w:hAnsi="Times New Roman"/>
            <w:bCs/>
            <w:sz w:val="32"/>
            <w:szCs w:val="32"/>
          </w:rPr>
          <w:t>发送至邮箱</w:t>
        </w:r>
        <w:r w:rsidRPr="00187741">
          <w:rPr>
            <w:rFonts w:ascii="Times New Roman" w:eastAsia="仿宋_GB2312" w:hAnsi="Times New Roman"/>
            <w:bCs/>
            <w:sz w:val="32"/>
            <w:szCs w:val="32"/>
          </w:rPr>
          <w:t>girlflytosky@</w:t>
        </w:r>
        <w:r w:rsidRPr="00F50648">
          <w:rPr>
            <w:rFonts w:ascii="Times New Roman" w:eastAsia="仿宋_GB2312" w:hAnsi="Times New Roman"/>
            <w:bCs/>
            <w:sz w:val="32"/>
            <w:szCs w:val="32"/>
          </w:rPr>
          <w:t>163</w:t>
        </w:r>
        <w:r w:rsidRPr="00187741">
          <w:rPr>
            <w:rFonts w:ascii="Times New Roman" w:eastAsia="仿宋_GB2312" w:hAnsi="Times New Roman"/>
            <w:bCs/>
            <w:sz w:val="32"/>
            <w:szCs w:val="32"/>
          </w:rPr>
          <w:t>.com</w:t>
        </w:r>
      </w:hyperlink>
      <w:r>
        <w:rPr>
          <w:rFonts w:ascii="Times New Roman" w:eastAsia="仿宋_GB2312" w:hAnsi="Times New Roman" w:hint="eastAsia"/>
          <w:bCs/>
          <w:sz w:val="32"/>
          <w:szCs w:val="32"/>
        </w:rPr>
        <w:t>。中监所于</w:t>
      </w:r>
      <w:r w:rsidRPr="00F50648">
        <w:rPr>
          <w:rFonts w:ascii="Times New Roman" w:eastAsia="仿宋_GB2312" w:hAnsi="Times New Roman"/>
          <w:bCs/>
          <w:sz w:val="32"/>
          <w:szCs w:val="32"/>
        </w:rPr>
        <w:t>8</w:t>
      </w:r>
      <w:r w:rsidRPr="00003F1B">
        <w:rPr>
          <w:rFonts w:ascii="Times New Roman" w:eastAsia="仿宋_GB2312" w:hAnsi="Times New Roman"/>
          <w:bCs/>
          <w:sz w:val="32"/>
          <w:szCs w:val="32"/>
        </w:rPr>
        <w:t>月</w:t>
      </w:r>
      <w:r w:rsidRPr="00187741"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6</w:t>
      </w:r>
      <w:r w:rsidRPr="00187741">
        <w:rPr>
          <w:rFonts w:ascii="Times New Roman" w:eastAsia="仿宋_GB2312" w:hAnsi="Times New Roman"/>
          <w:bCs/>
          <w:sz w:val="32"/>
          <w:szCs w:val="32"/>
        </w:rPr>
        <w:t>日</w:t>
      </w:r>
      <w:r w:rsidRPr="00F50648">
        <w:rPr>
          <w:rFonts w:ascii="Times New Roman" w:eastAsia="仿宋_GB2312" w:hAnsi="Times New Roman"/>
          <w:bCs/>
          <w:sz w:val="32"/>
          <w:szCs w:val="32"/>
        </w:rPr>
        <w:t>统一</w:t>
      </w:r>
      <w:r w:rsidRPr="00187741">
        <w:rPr>
          <w:rFonts w:ascii="Times New Roman" w:eastAsia="仿宋_GB2312" w:hAnsi="Times New Roman"/>
          <w:bCs/>
          <w:sz w:val="32"/>
          <w:szCs w:val="32"/>
        </w:rPr>
        <w:t>寄送</w:t>
      </w:r>
      <w:r>
        <w:rPr>
          <w:rFonts w:ascii="Times New Roman" w:eastAsia="仿宋_GB2312" w:hAnsi="Times New Roman"/>
          <w:bCs/>
          <w:sz w:val="32"/>
          <w:szCs w:val="32"/>
        </w:rPr>
        <w:t>样品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/>
          <w:bCs/>
          <w:sz w:val="32"/>
          <w:szCs w:val="32"/>
        </w:rPr>
        <w:t>各单位接收样品</w:t>
      </w:r>
      <w:r w:rsidRPr="00187741">
        <w:rPr>
          <w:rFonts w:ascii="Times New Roman" w:eastAsia="仿宋_GB2312" w:hAnsi="Times New Roman"/>
          <w:bCs/>
          <w:sz w:val="32"/>
          <w:szCs w:val="32"/>
        </w:rPr>
        <w:t>5</w:t>
      </w:r>
      <w:r w:rsidRPr="00187741">
        <w:rPr>
          <w:rFonts w:ascii="Times New Roman" w:eastAsia="仿宋_GB2312" w:hAnsi="Times New Roman"/>
          <w:bCs/>
          <w:sz w:val="32"/>
          <w:szCs w:val="32"/>
        </w:rPr>
        <w:t>个工作日内</w:t>
      </w:r>
      <w:r>
        <w:rPr>
          <w:rFonts w:ascii="Times New Roman" w:eastAsia="仿宋_GB2312" w:hAnsi="Times New Roman" w:hint="eastAsia"/>
          <w:bCs/>
          <w:sz w:val="32"/>
          <w:szCs w:val="32"/>
        </w:rPr>
        <w:t>将</w:t>
      </w:r>
      <w:r>
        <w:rPr>
          <w:rFonts w:ascii="Times New Roman" w:eastAsia="仿宋_GB2312" w:hAnsi="Times New Roman"/>
          <w:bCs/>
          <w:sz w:val="32"/>
          <w:szCs w:val="32"/>
        </w:rPr>
        <w:t>填写完成</w:t>
      </w:r>
      <w:r>
        <w:rPr>
          <w:rFonts w:ascii="Times New Roman" w:eastAsia="仿宋_GB2312" w:hAnsi="Times New Roman" w:hint="eastAsia"/>
          <w:bCs/>
          <w:sz w:val="32"/>
          <w:szCs w:val="32"/>
        </w:rPr>
        <w:t>的</w:t>
      </w:r>
      <w:r w:rsidRPr="00187741">
        <w:rPr>
          <w:rFonts w:ascii="Times New Roman" w:eastAsia="仿宋_GB2312" w:hAnsi="Times New Roman"/>
          <w:bCs/>
          <w:sz w:val="32"/>
          <w:szCs w:val="32"/>
        </w:rPr>
        <w:t>样品确认函（</w:t>
      </w:r>
      <w:r>
        <w:rPr>
          <w:rFonts w:ascii="Times New Roman" w:eastAsia="仿宋_GB2312" w:hAnsi="Times New Roman" w:hint="eastAsia"/>
          <w:bCs/>
          <w:sz w:val="32"/>
          <w:szCs w:val="32"/>
        </w:rPr>
        <w:t>见</w:t>
      </w:r>
      <w:r w:rsidR="00831B52"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 w:rsidR="00831B52">
        <w:rPr>
          <w:rFonts w:ascii="Times New Roman" w:eastAsia="仿宋_GB2312" w:hAnsi="Times New Roman" w:hint="eastAsia"/>
          <w:bCs/>
          <w:sz w:val="32"/>
          <w:szCs w:val="32"/>
        </w:rPr>
        <w:t>1</w:t>
      </w:r>
      <w:r w:rsidRPr="00187741">
        <w:rPr>
          <w:rFonts w:ascii="Times New Roman" w:eastAsia="仿宋_GB2312" w:hAnsi="Times New Roman"/>
          <w:bCs/>
          <w:sz w:val="32"/>
          <w:szCs w:val="32"/>
        </w:rPr>
        <w:t>）和</w:t>
      </w:r>
      <w:r w:rsidRPr="00F50648">
        <w:rPr>
          <w:rFonts w:ascii="Times New Roman" w:eastAsia="仿宋_GB2312" w:hAnsi="Times New Roman"/>
          <w:bCs/>
          <w:sz w:val="32"/>
          <w:szCs w:val="32"/>
        </w:rPr>
        <w:t>检</w:t>
      </w:r>
      <w:r w:rsidRPr="00187741">
        <w:rPr>
          <w:rFonts w:ascii="Times New Roman" w:eastAsia="仿宋_GB2312" w:hAnsi="Times New Roman"/>
          <w:bCs/>
          <w:sz w:val="32"/>
          <w:szCs w:val="32"/>
        </w:rPr>
        <w:t>验</w:t>
      </w:r>
      <w:r w:rsidRPr="00F50648">
        <w:rPr>
          <w:rFonts w:ascii="Times New Roman" w:eastAsia="仿宋_GB2312" w:hAnsi="Times New Roman"/>
          <w:bCs/>
          <w:sz w:val="32"/>
          <w:szCs w:val="32"/>
        </w:rPr>
        <w:t>结果</w:t>
      </w:r>
      <w:r w:rsidRPr="00187741">
        <w:rPr>
          <w:rFonts w:ascii="Times New Roman" w:eastAsia="仿宋_GB2312" w:hAnsi="Times New Roman"/>
          <w:bCs/>
          <w:sz w:val="32"/>
          <w:szCs w:val="32"/>
        </w:rPr>
        <w:t>报告单</w:t>
      </w:r>
      <w:r w:rsidRPr="00F50648"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见</w:t>
      </w:r>
      <w:r w:rsidR="00831B52"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 w:rsidR="00831B52">
        <w:rPr>
          <w:rFonts w:ascii="Times New Roman" w:eastAsia="仿宋_GB2312" w:hAnsi="Times New Roman" w:hint="eastAsia"/>
          <w:bCs/>
          <w:sz w:val="32"/>
          <w:szCs w:val="32"/>
        </w:rPr>
        <w:t>2</w:t>
      </w:r>
      <w:r w:rsidRPr="00F50648">
        <w:rPr>
          <w:rFonts w:ascii="Times New Roman" w:eastAsia="仿宋_GB2312" w:hAnsi="Times New Roman"/>
          <w:bCs/>
          <w:sz w:val="32"/>
          <w:szCs w:val="32"/>
        </w:rPr>
        <w:t>）</w:t>
      </w:r>
      <w:r w:rsidRPr="00187741">
        <w:rPr>
          <w:rFonts w:ascii="Times New Roman" w:eastAsia="仿宋_GB2312" w:hAnsi="Times New Roman"/>
          <w:bCs/>
          <w:sz w:val="32"/>
          <w:szCs w:val="32"/>
        </w:rPr>
        <w:t>纸质版</w:t>
      </w:r>
      <w:r w:rsidRPr="00F50648">
        <w:rPr>
          <w:rFonts w:ascii="Times New Roman" w:eastAsia="仿宋_GB2312" w:hAnsi="Times New Roman"/>
          <w:bCs/>
          <w:sz w:val="32"/>
          <w:szCs w:val="32"/>
        </w:rPr>
        <w:t>加盖单位公章后</w:t>
      </w:r>
      <w:r w:rsidRPr="00187741">
        <w:rPr>
          <w:rFonts w:ascii="Times New Roman" w:eastAsia="仿宋_GB2312" w:hAnsi="Times New Roman"/>
          <w:bCs/>
          <w:sz w:val="32"/>
          <w:szCs w:val="32"/>
        </w:rPr>
        <w:t>一并</w:t>
      </w:r>
      <w:r w:rsidRPr="00F50648">
        <w:rPr>
          <w:rFonts w:ascii="Times New Roman" w:eastAsia="仿宋_GB2312" w:hAnsi="Times New Roman"/>
          <w:bCs/>
          <w:sz w:val="32"/>
          <w:szCs w:val="32"/>
        </w:rPr>
        <w:t>寄送至</w:t>
      </w:r>
      <w:r>
        <w:rPr>
          <w:rFonts w:ascii="Times New Roman" w:eastAsia="仿宋_GB2312" w:hAnsi="Times New Roman" w:hint="eastAsia"/>
          <w:bCs/>
          <w:sz w:val="32"/>
          <w:szCs w:val="32"/>
        </w:rPr>
        <w:t>中监所</w:t>
      </w:r>
      <w:r w:rsidRPr="00187741">
        <w:rPr>
          <w:rFonts w:ascii="Times New Roman" w:eastAsia="仿宋_GB2312" w:hAnsi="Times New Roman"/>
          <w:bCs/>
          <w:sz w:val="32"/>
          <w:szCs w:val="32"/>
        </w:rPr>
        <w:t>。</w:t>
      </w:r>
      <w:r w:rsidRPr="00187741">
        <w:rPr>
          <w:rFonts w:ascii="Times New Roman" w:eastAsia="仿宋_GB2312" w:hAnsi="Times New Roman"/>
          <w:bCs/>
          <w:sz w:val="32"/>
          <w:szCs w:val="32"/>
        </w:rPr>
        <w:t>8</w:t>
      </w:r>
      <w:r w:rsidRPr="00F50648">
        <w:rPr>
          <w:rFonts w:ascii="Times New Roman" w:eastAsia="仿宋_GB2312" w:hAnsi="Times New Roman"/>
          <w:bCs/>
          <w:sz w:val="32"/>
          <w:szCs w:val="32"/>
        </w:rPr>
        <w:t>月</w:t>
      </w:r>
      <w:r w:rsidRPr="00187741">
        <w:rPr>
          <w:rFonts w:ascii="Times New Roman" w:eastAsia="仿宋_GB2312" w:hAnsi="Times New Roman"/>
          <w:bCs/>
          <w:sz w:val="32"/>
          <w:szCs w:val="32"/>
        </w:rPr>
        <w:t>底</w:t>
      </w:r>
      <w:r>
        <w:rPr>
          <w:rFonts w:ascii="Times New Roman" w:eastAsia="仿宋_GB2312" w:hAnsi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中监所</w:t>
      </w:r>
      <w:r w:rsidRPr="00187741">
        <w:rPr>
          <w:rFonts w:ascii="Times New Roman" w:eastAsia="仿宋_GB2312" w:hAnsi="Times New Roman"/>
          <w:bCs/>
          <w:sz w:val="32"/>
          <w:szCs w:val="32"/>
        </w:rPr>
        <w:t>向</w:t>
      </w:r>
      <w:r w:rsidRPr="00F50648">
        <w:rPr>
          <w:rFonts w:ascii="Times New Roman" w:eastAsia="仿宋_GB2312" w:hAnsi="Times New Roman"/>
          <w:bCs/>
          <w:sz w:val="32"/>
          <w:szCs w:val="32"/>
        </w:rPr>
        <w:t>结果不满意单位</w:t>
      </w:r>
      <w:r w:rsidRPr="00187741">
        <w:rPr>
          <w:rFonts w:ascii="Times New Roman" w:eastAsia="仿宋_GB2312" w:hAnsi="Times New Roman"/>
          <w:bCs/>
          <w:sz w:val="32"/>
          <w:szCs w:val="32"/>
        </w:rPr>
        <w:t>补寄</w:t>
      </w:r>
      <w:r w:rsidRPr="00F50648">
        <w:rPr>
          <w:rFonts w:ascii="Times New Roman" w:eastAsia="仿宋_GB2312" w:hAnsi="Times New Roman"/>
          <w:bCs/>
          <w:sz w:val="32"/>
          <w:szCs w:val="32"/>
        </w:rPr>
        <w:t>比对样品</w:t>
      </w:r>
      <w:r>
        <w:rPr>
          <w:rFonts w:ascii="Times New Roman" w:eastAsia="仿宋_GB2312" w:hAnsi="Times New Roman" w:hint="eastAsia"/>
          <w:bCs/>
          <w:sz w:val="32"/>
          <w:szCs w:val="32"/>
        </w:rPr>
        <w:t>进行再次检验</w:t>
      </w:r>
      <w:r w:rsidRPr="00003F1B">
        <w:rPr>
          <w:rFonts w:ascii="Times New Roman" w:eastAsia="仿宋_GB2312" w:hAnsi="Times New Roman"/>
          <w:bCs/>
          <w:sz w:val="32"/>
          <w:szCs w:val="32"/>
        </w:rPr>
        <w:t>，</w:t>
      </w:r>
      <w:r w:rsidRPr="00187741">
        <w:rPr>
          <w:rFonts w:ascii="Times New Roman" w:eastAsia="仿宋_GB2312" w:hAnsi="Times New Roman"/>
          <w:bCs/>
          <w:sz w:val="32"/>
          <w:szCs w:val="32"/>
        </w:rPr>
        <w:t>于</w:t>
      </w:r>
      <w:r w:rsidRPr="00187741">
        <w:rPr>
          <w:rFonts w:ascii="Times New Roman" w:eastAsia="仿宋_GB2312" w:hAnsi="Times New Roman"/>
          <w:bCs/>
          <w:sz w:val="32"/>
          <w:szCs w:val="32"/>
        </w:rPr>
        <w:t>9</w:t>
      </w:r>
      <w:r w:rsidRPr="00187741">
        <w:rPr>
          <w:rFonts w:ascii="Times New Roman" w:eastAsia="仿宋_GB2312" w:hAnsi="Times New Roman"/>
          <w:bCs/>
          <w:sz w:val="32"/>
          <w:szCs w:val="32"/>
        </w:rPr>
        <w:t>月中旬</w:t>
      </w:r>
      <w:r w:rsidRPr="00F50648">
        <w:rPr>
          <w:rFonts w:ascii="Times New Roman" w:eastAsia="仿宋_GB2312" w:hAnsi="Times New Roman"/>
          <w:bCs/>
          <w:sz w:val="32"/>
          <w:szCs w:val="32"/>
        </w:rPr>
        <w:t>一</w:t>
      </w:r>
      <w:r w:rsidRPr="00187741">
        <w:rPr>
          <w:rFonts w:ascii="Times New Roman" w:eastAsia="仿宋_GB2312" w:hAnsi="Times New Roman"/>
          <w:bCs/>
          <w:sz w:val="32"/>
          <w:szCs w:val="32"/>
        </w:rPr>
        <w:t>并</w:t>
      </w:r>
      <w:r w:rsidRPr="00F50648">
        <w:rPr>
          <w:rFonts w:ascii="Times New Roman" w:eastAsia="仿宋_GB2312" w:hAnsi="Times New Roman"/>
          <w:bCs/>
          <w:sz w:val="32"/>
          <w:szCs w:val="32"/>
        </w:rPr>
        <w:t>向</w:t>
      </w:r>
      <w:r w:rsidRPr="00187741">
        <w:rPr>
          <w:rFonts w:ascii="Times New Roman" w:eastAsia="仿宋_GB2312" w:hAnsi="Times New Roman"/>
          <w:bCs/>
          <w:sz w:val="32"/>
          <w:szCs w:val="32"/>
        </w:rPr>
        <w:t>农业农村部畜牧兽医局</w:t>
      </w:r>
      <w:r w:rsidRPr="00F50648">
        <w:rPr>
          <w:rFonts w:ascii="Times New Roman" w:eastAsia="仿宋_GB2312" w:hAnsi="Times New Roman"/>
          <w:sz w:val="32"/>
          <w:szCs w:val="32"/>
        </w:rPr>
        <w:t>上报</w:t>
      </w:r>
      <w:r w:rsidRPr="00187741">
        <w:rPr>
          <w:rFonts w:ascii="Times New Roman" w:eastAsia="仿宋_GB2312" w:hAnsi="Times New Roman"/>
          <w:sz w:val="32"/>
          <w:szCs w:val="32"/>
        </w:rPr>
        <w:t>比对</w:t>
      </w:r>
      <w:r w:rsidRPr="00F50648">
        <w:rPr>
          <w:rFonts w:ascii="Times New Roman" w:eastAsia="仿宋_GB2312" w:hAnsi="Times New Roman"/>
          <w:sz w:val="32"/>
          <w:szCs w:val="32"/>
        </w:rPr>
        <w:t>试验</w:t>
      </w:r>
      <w:r w:rsidRPr="00003F1B">
        <w:rPr>
          <w:rFonts w:ascii="Times New Roman" w:eastAsia="仿宋_GB2312" w:hAnsi="Times New Roman"/>
          <w:sz w:val="32"/>
          <w:szCs w:val="32"/>
        </w:rPr>
        <w:t>结果。</w:t>
      </w:r>
    </w:p>
    <w:p w:rsidR="0099200D" w:rsidRPr="00187741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187741">
        <w:rPr>
          <w:rFonts w:ascii="Times New Roman" w:eastAsia="仿宋_GB2312" w:hAnsi="Times New Roman"/>
          <w:bCs/>
          <w:sz w:val="32"/>
          <w:szCs w:val="32"/>
        </w:rPr>
        <w:t>如果不能按期报告结果，请立即通知国家动物布鲁氏菌病参考实验室。如在测试过程中有何疑问，请随时与参考实验室通过电话联系。</w:t>
      </w:r>
    </w:p>
    <w:p w:rsidR="0099200D" w:rsidRPr="00187741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187741">
        <w:rPr>
          <w:rFonts w:ascii="Times New Roman" w:eastAsia="仿宋_GB2312" w:hAnsi="Times New Roman"/>
          <w:bCs/>
          <w:sz w:val="32"/>
          <w:szCs w:val="32"/>
        </w:rPr>
        <w:t>联系方式</w:t>
      </w:r>
    </w:p>
    <w:p w:rsidR="0099200D" w:rsidRPr="00187741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 w:rsidRPr="00187741">
        <w:rPr>
          <w:rFonts w:ascii="Times New Roman" w:eastAsia="仿宋_GB2312" w:hAnsi="Times New Roman"/>
          <w:bCs/>
          <w:sz w:val="32"/>
          <w:szCs w:val="32"/>
        </w:rPr>
        <w:t>蒋</w:t>
      </w:r>
      <w:proofErr w:type="gramEnd"/>
      <w:r w:rsidRPr="00187741"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proofErr w:type="gramStart"/>
      <w:r w:rsidRPr="00187741">
        <w:rPr>
          <w:rFonts w:ascii="Times New Roman" w:eastAsia="仿宋_GB2312" w:hAnsi="Times New Roman"/>
          <w:bCs/>
          <w:sz w:val="32"/>
          <w:szCs w:val="32"/>
        </w:rPr>
        <w:t>卉</w:t>
      </w:r>
      <w:proofErr w:type="gramEnd"/>
      <w:r w:rsidRPr="00F50648"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Pr="00187741">
        <w:rPr>
          <w:rFonts w:ascii="Times New Roman" w:eastAsia="仿宋_GB2312" w:hAnsi="Times New Roman"/>
          <w:bCs/>
          <w:sz w:val="32"/>
          <w:szCs w:val="32"/>
        </w:rPr>
        <w:t>电话：</w:t>
      </w:r>
      <w:r w:rsidRPr="00F50648">
        <w:rPr>
          <w:rFonts w:ascii="Times New Roman" w:eastAsia="仿宋_GB2312" w:hAnsi="Times New Roman"/>
          <w:bCs/>
          <w:sz w:val="32"/>
          <w:szCs w:val="32"/>
        </w:rPr>
        <w:t>010</w:t>
      </w:r>
      <w:r>
        <w:rPr>
          <w:rFonts w:ascii="Times New Roman" w:eastAsia="仿宋_GB2312" w:hAnsi="Times New Roman" w:hint="eastAsia"/>
          <w:bCs/>
          <w:sz w:val="32"/>
          <w:szCs w:val="32"/>
        </w:rPr>
        <w:t>-</w:t>
      </w:r>
      <w:r w:rsidRPr="00F50648">
        <w:rPr>
          <w:rFonts w:ascii="Times New Roman" w:eastAsia="仿宋_GB2312" w:hAnsi="Times New Roman"/>
          <w:bCs/>
          <w:sz w:val="32"/>
          <w:szCs w:val="32"/>
        </w:rPr>
        <w:t>61255331</w:t>
      </w:r>
    </w:p>
    <w:p w:rsidR="0099200D" w:rsidRPr="00187741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 w:rsidRPr="00187741">
        <w:rPr>
          <w:rFonts w:ascii="Times New Roman" w:eastAsia="仿宋_GB2312" w:hAnsi="Times New Roman"/>
          <w:bCs/>
          <w:sz w:val="32"/>
          <w:szCs w:val="32"/>
        </w:rPr>
        <w:t>冯</w:t>
      </w:r>
      <w:proofErr w:type="gramEnd"/>
      <w:r w:rsidRPr="00187741"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Pr="00187741">
        <w:rPr>
          <w:rFonts w:ascii="Times New Roman" w:eastAsia="仿宋_GB2312" w:hAnsi="Times New Roman"/>
          <w:bCs/>
          <w:sz w:val="32"/>
          <w:szCs w:val="32"/>
        </w:rPr>
        <w:t>宇</w:t>
      </w:r>
      <w:r w:rsidRPr="00187741"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Pr="00187741">
        <w:rPr>
          <w:rFonts w:ascii="Times New Roman" w:eastAsia="仿宋_GB2312" w:hAnsi="Times New Roman"/>
          <w:bCs/>
          <w:sz w:val="32"/>
          <w:szCs w:val="32"/>
        </w:rPr>
        <w:t>电话：</w:t>
      </w:r>
      <w:r w:rsidRPr="00187741">
        <w:rPr>
          <w:rFonts w:ascii="Times New Roman" w:eastAsia="仿宋_GB2312" w:hAnsi="Times New Roman"/>
          <w:bCs/>
          <w:sz w:val="32"/>
          <w:szCs w:val="32"/>
        </w:rPr>
        <w:t>010</w:t>
      </w:r>
      <w:r>
        <w:rPr>
          <w:rFonts w:ascii="Times New Roman" w:eastAsia="仿宋_GB2312" w:hAnsi="Times New Roman" w:hint="eastAsia"/>
          <w:bCs/>
          <w:sz w:val="32"/>
          <w:szCs w:val="32"/>
        </w:rPr>
        <w:t>-</w:t>
      </w:r>
      <w:r w:rsidRPr="00187741">
        <w:rPr>
          <w:rFonts w:ascii="Times New Roman" w:eastAsia="仿宋_GB2312" w:hAnsi="Times New Roman"/>
          <w:bCs/>
          <w:sz w:val="32"/>
          <w:szCs w:val="32"/>
        </w:rPr>
        <w:t>61255325</w:t>
      </w:r>
    </w:p>
    <w:p w:rsidR="0099200D" w:rsidRPr="00F50648" w:rsidRDefault="0099200D" w:rsidP="0099200D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187741">
        <w:rPr>
          <w:rFonts w:ascii="Times New Roman" w:eastAsia="仿宋_GB2312" w:hAnsi="Times New Roman"/>
          <w:bCs/>
          <w:sz w:val="32"/>
          <w:szCs w:val="32"/>
        </w:rPr>
        <w:t>彭小薇</w:t>
      </w:r>
      <w:r w:rsidRPr="00187741"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Pr="00187741">
        <w:rPr>
          <w:rFonts w:ascii="Times New Roman" w:eastAsia="仿宋_GB2312" w:hAnsi="Times New Roman"/>
          <w:bCs/>
          <w:sz w:val="32"/>
          <w:szCs w:val="32"/>
        </w:rPr>
        <w:t>邮箱：</w:t>
      </w:r>
      <w:r w:rsidRPr="00187741">
        <w:rPr>
          <w:rFonts w:ascii="Times New Roman" w:eastAsia="仿宋_GB2312" w:hAnsi="Times New Roman"/>
          <w:bCs/>
          <w:sz w:val="32"/>
          <w:szCs w:val="32"/>
        </w:rPr>
        <w:t>girlflytosky@163.com</w:t>
      </w:r>
    </w:p>
    <w:p w:rsidR="005D0E1D" w:rsidRPr="0099200D" w:rsidRDefault="0099200D" w:rsidP="0099200D">
      <w:pPr>
        <w:ind w:firstLineChars="200" w:firstLine="640"/>
        <w:rPr>
          <w:b/>
        </w:rPr>
      </w:pPr>
      <w:r w:rsidRPr="00187741">
        <w:rPr>
          <w:rFonts w:ascii="Times New Roman" w:eastAsia="仿宋_GB2312" w:hAnsi="Times New Roman"/>
          <w:bCs/>
          <w:sz w:val="32"/>
          <w:szCs w:val="32"/>
        </w:rPr>
        <w:t>邮寄地址：北京市</w:t>
      </w:r>
      <w:proofErr w:type="gramStart"/>
      <w:r w:rsidRPr="00187741">
        <w:rPr>
          <w:rFonts w:ascii="Times New Roman" w:eastAsia="仿宋_GB2312" w:hAnsi="Times New Roman"/>
          <w:bCs/>
          <w:sz w:val="32"/>
          <w:szCs w:val="32"/>
        </w:rPr>
        <w:t>大兴区</w:t>
      </w:r>
      <w:proofErr w:type="gramEnd"/>
      <w:r w:rsidRPr="00187741">
        <w:rPr>
          <w:rFonts w:ascii="Times New Roman" w:eastAsia="仿宋_GB2312" w:hAnsi="Times New Roman"/>
          <w:bCs/>
          <w:sz w:val="32"/>
          <w:szCs w:val="32"/>
        </w:rPr>
        <w:t>庆丰路</w:t>
      </w:r>
      <w:r w:rsidRPr="00187741">
        <w:rPr>
          <w:rFonts w:ascii="Times New Roman" w:eastAsia="仿宋_GB2312" w:hAnsi="Times New Roman"/>
          <w:bCs/>
          <w:sz w:val="32"/>
          <w:szCs w:val="32"/>
        </w:rPr>
        <w:t>33</w:t>
      </w:r>
      <w:r w:rsidRPr="00187741">
        <w:rPr>
          <w:rFonts w:ascii="Times New Roman" w:eastAsia="仿宋_GB2312" w:hAnsi="Times New Roman"/>
          <w:bCs/>
          <w:sz w:val="32"/>
          <w:szCs w:val="32"/>
        </w:rPr>
        <w:t>号中国兽医药品监察所</w:t>
      </w:r>
      <w:r w:rsidRPr="00187741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Pr="00187741">
        <w:rPr>
          <w:rFonts w:ascii="Times New Roman" w:eastAsia="仿宋_GB2312" w:hAnsi="Times New Roman"/>
          <w:bCs/>
          <w:sz w:val="32"/>
          <w:szCs w:val="32"/>
        </w:rPr>
        <w:t>冯宇</w:t>
      </w:r>
      <w:r w:rsidRPr="00187741">
        <w:rPr>
          <w:rFonts w:ascii="Times New Roman" w:eastAsia="仿宋_GB2312" w:hAnsi="Times New Roman"/>
          <w:bCs/>
          <w:sz w:val="32"/>
          <w:szCs w:val="32"/>
        </w:rPr>
        <w:t xml:space="preserve"> 13051530440</w:t>
      </w:r>
    </w:p>
    <w:sectPr w:rsidR="005D0E1D" w:rsidRPr="00992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8A" w:rsidRDefault="00650B8A" w:rsidP="0099200D">
      <w:r>
        <w:separator/>
      </w:r>
    </w:p>
  </w:endnote>
  <w:endnote w:type="continuationSeparator" w:id="0">
    <w:p w:rsidR="00650B8A" w:rsidRDefault="00650B8A" w:rsidP="0099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8A" w:rsidRDefault="00650B8A" w:rsidP="0099200D">
      <w:r>
        <w:separator/>
      </w:r>
    </w:p>
  </w:footnote>
  <w:footnote w:type="continuationSeparator" w:id="0">
    <w:p w:rsidR="00650B8A" w:rsidRDefault="00650B8A" w:rsidP="0099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F"/>
    <w:rsid w:val="003838CA"/>
    <w:rsid w:val="004D3E83"/>
    <w:rsid w:val="005D057C"/>
    <w:rsid w:val="005D0E1D"/>
    <w:rsid w:val="00650B8A"/>
    <w:rsid w:val="00831B52"/>
    <w:rsid w:val="0099200D"/>
    <w:rsid w:val="00A341B3"/>
    <w:rsid w:val="00B6506F"/>
    <w:rsid w:val="00E4797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3E8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3E8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3E8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3E8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3E8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4D3E8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4D3E8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3E8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D3E8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rsid w:val="004D3E8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rsid w:val="004D3E83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Char">
    <w:name w:val="标题 1 Char"/>
    <w:link w:val="1"/>
    <w:uiPriority w:val="9"/>
    <w:rsid w:val="004D3E83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无间隔1"/>
    <w:uiPriority w:val="99"/>
    <w:rsid w:val="004D3E83"/>
    <w:pPr>
      <w:widowControl w:val="0"/>
      <w:spacing w:line="300" w:lineRule="auto"/>
      <w:jc w:val="center"/>
      <w:outlineLvl w:val="0"/>
    </w:pPr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D3E83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4D3E83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4D3E83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4D3E83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rsid w:val="004D3E83"/>
    <w:rPr>
      <w:b/>
      <w:bCs/>
    </w:rPr>
  </w:style>
  <w:style w:type="character" w:customStyle="1" w:styleId="7Char">
    <w:name w:val="标题 7 Char"/>
    <w:link w:val="7"/>
    <w:uiPriority w:val="9"/>
    <w:rsid w:val="004D3E83"/>
    <w:rPr>
      <w:sz w:val="24"/>
      <w:szCs w:val="24"/>
    </w:rPr>
  </w:style>
  <w:style w:type="character" w:customStyle="1" w:styleId="8Char">
    <w:name w:val="标题 8 Char"/>
    <w:link w:val="8"/>
    <w:uiPriority w:val="9"/>
    <w:rsid w:val="004D3E83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rsid w:val="004D3E83"/>
    <w:rPr>
      <w:rFonts w:ascii="Cambria" w:hAnsi="Cambria"/>
    </w:rPr>
  </w:style>
  <w:style w:type="paragraph" w:styleId="12">
    <w:name w:val="index 1"/>
    <w:basedOn w:val="a"/>
    <w:next w:val="a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13">
    <w:name w:val="toc 1"/>
    <w:basedOn w:val="a"/>
    <w:next w:val="a"/>
    <w:uiPriority w:val="39"/>
    <w:rsid w:val="004D3E83"/>
    <w:pPr>
      <w:widowControl/>
      <w:tabs>
        <w:tab w:val="right" w:leader="dot" w:pos="8296"/>
      </w:tabs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rsid w:val="004D3E83"/>
    <w:pPr>
      <w:widowControl/>
      <w:tabs>
        <w:tab w:val="right" w:leader="dot" w:pos="8296"/>
      </w:tabs>
      <w:ind w:leftChars="200" w:left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semiHidden/>
    <w:rsid w:val="004D3E83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  <w:szCs w:val="24"/>
    </w:rPr>
  </w:style>
  <w:style w:type="paragraph" w:styleId="a3">
    <w:name w:val="annotation text"/>
    <w:basedOn w:val="a"/>
    <w:link w:val="Char"/>
    <w:uiPriority w:val="99"/>
    <w:rsid w:val="004D3E83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link w:val="a3"/>
    <w:uiPriority w:val="99"/>
    <w:rsid w:val="004D3E83"/>
  </w:style>
  <w:style w:type="paragraph" w:styleId="a4">
    <w:name w:val="header"/>
    <w:basedOn w:val="a"/>
    <w:link w:val="Char0"/>
    <w:uiPriority w:val="99"/>
    <w:rsid w:val="004D3E8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4D3E83"/>
    <w:rPr>
      <w:sz w:val="18"/>
      <w:szCs w:val="18"/>
    </w:rPr>
  </w:style>
  <w:style w:type="paragraph" w:styleId="a5">
    <w:name w:val="footer"/>
    <w:basedOn w:val="a"/>
    <w:link w:val="Char1"/>
    <w:uiPriority w:val="99"/>
    <w:rsid w:val="004D3E8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4D3E83"/>
    <w:rPr>
      <w:sz w:val="18"/>
      <w:szCs w:val="18"/>
    </w:rPr>
  </w:style>
  <w:style w:type="character" w:styleId="a6">
    <w:name w:val="annotation reference"/>
    <w:uiPriority w:val="99"/>
    <w:semiHidden/>
    <w:rsid w:val="004D3E83"/>
    <w:rPr>
      <w:rFonts w:cs="Times New Roman"/>
      <w:sz w:val="21"/>
      <w:szCs w:val="21"/>
    </w:rPr>
  </w:style>
  <w:style w:type="paragraph" w:styleId="a7">
    <w:name w:val="Subtitle"/>
    <w:basedOn w:val="a"/>
    <w:next w:val="a"/>
    <w:link w:val="Char2"/>
    <w:uiPriority w:val="11"/>
    <w:qFormat/>
    <w:rsid w:val="004D3E8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2">
    <w:name w:val="副标题 Char"/>
    <w:link w:val="a7"/>
    <w:uiPriority w:val="11"/>
    <w:rsid w:val="004D3E83"/>
    <w:rPr>
      <w:rFonts w:ascii="Cambria" w:hAnsi="Cambria"/>
      <w:sz w:val="24"/>
      <w:szCs w:val="24"/>
    </w:rPr>
  </w:style>
  <w:style w:type="character" w:styleId="a8">
    <w:name w:val="Hyperlink"/>
    <w:uiPriority w:val="99"/>
    <w:rsid w:val="004D3E83"/>
    <w:rPr>
      <w:rFonts w:cs="Times New Roman"/>
      <w:color w:val="0000FF"/>
      <w:u w:val="single"/>
    </w:rPr>
  </w:style>
  <w:style w:type="paragraph" w:styleId="a9">
    <w:name w:val="annotation subject"/>
    <w:basedOn w:val="a3"/>
    <w:next w:val="a3"/>
    <w:link w:val="Char3"/>
    <w:uiPriority w:val="99"/>
    <w:semiHidden/>
    <w:rsid w:val="004D3E83"/>
    <w:rPr>
      <w:b/>
      <w:bCs/>
    </w:rPr>
  </w:style>
  <w:style w:type="character" w:customStyle="1" w:styleId="Char3">
    <w:name w:val="批注主题 Char"/>
    <w:link w:val="a9"/>
    <w:uiPriority w:val="99"/>
    <w:semiHidden/>
    <w:rsid w:val="004D3E83"/>
    <w:rPr>
      <w:b/>
      <w:bCs/>
    </w:rPr>
  </w:style>
  <w:style w:type="paragraph" w:styleId="aa">
    <w:name w:val="Balloon Text"/>
    <w:basedOn w:val="a"/>
    <w:link w:val="Char4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4D3E83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D3E83"/>
    <w:pPr>
      <w:outlineLvl w:val="9"/>
    </w:pPr>
  </w:style>
  <w:style w:type="paragraph" w:styleId="ab">
    <w:name w:val="Title"/>
    <w:basedOn w:val="a"/>
    <w:next w:val="a"/>
    <w:link w:val="Char5"/>
    <w:uiPriority w:val="10"/>
    <w:qFormat/>
    <w:rsid w:val="004D3E8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4D3E83"/>
    <w:rPr>
      <w:rFonts w:ascii="Cambria" w:hAnsi="Cambria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4D3E83"/>
    <w:rPr>
      <w:b/>
      <w:bCs/>
    </w:rPr>
  </w:style>
  <w:style w:type="character" w:styleId="ad">
    <w:name w:val="Emphasis"/>
    <w:uiPriority w:val="20"/>
    <w:qFormat/>
    <w:rsid w:val="004D3E8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styleId="af">
    <w:name w:val="List Paragraph"/>
    <w:basedOn w:val="a"/>
    <w:uiPriority w:val="34"/>
    <w:qFormat/>
    <w:rsid w:val="004D3E83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f0">
    <w:name w:val="Quote"/>
    <w:basedOn w:val="a"/>
    <w:next w:val="a"/>
    <w:link w:val="Char6"/>
    <w:uiPriority w:val="29"/>
    <w:qFormat/>
    <w:rsid w:val="004D3E8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6">
    <w:name w:val="引用 Char"/>
    <w:link w:val="af0"/>
    <w:uiPriority w:val="29"/>
    <w:rsid w:val="004D3E83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D3E8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  <w:szCs w:val="20"/>
    </w:rPr>
  </w:style>
  <w:style w:type="character" w:customStyle="1" w:styleId="Char7">
    <w:name w:val="明显引用 Char"/>
    <w:link w:val="af1"/>
    <w:uiPriority w:val="30"/>
    <w:rsid w:val="004D3E83"/>
    <w:rPr>
      <w:b/>
      <w:i/>
      <w:sz w:val="24"/>
    </w:rPr>
  </w:style>
  <w:style w:type="character" w:styleId="af2">
    <w:name w:val="Subtle Emphasis"/>
    <w:uiPriority w:val="19"/>
    <w:qFormat/>
    <w:rsid w:val="004D3E83"/>
    <w:rPr>
      <w:i/>
      <w:color w:val="5A5A5A"/>
    </w:rPr>
  </w:style>
  <w:style w:type="character" w:styleId="af3">
    <w:name w:val="Intense Emphasis"/>
    <w:uiPriority w:val="21"/>
    <w:qFormat/>
    <w:rsid w:val="004D3E8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4D3E83"/>
    <w:rPr>
      <w:sz w:val="24"/>
      <w:szCs w:val="24"/>
      <w:u w:val="single"/>
    </w:rPr>
  </w:style>
  <w:style w:type="character" w:styleId="af5">
    <w:name w:val="Intense Reference"/>
    <w:uiPriority w:val="32"/>
    <w:qFormat/>
    <w:rsid w:val="004D3E83"/>
    <w:rPr>
      <w:b/>
      <w:sz w:val="24"/>
      <w:u w:val="single"/>
    </w:rPr>
  </w:style>
  <w:style w:type="character" w:styleId="af6">
    <w:name w:val="Book Title"/>
    <w:uiPriority w:val="33"/>
    <w:qFormat/>
    <w:rsid w:val="004D3E83"/>
    <w:rPr>
      <w:rFonts w:ascii="Cambria" w:eastAsia="宋体" w:hAnsi="Cambria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D3E83"/>
    <w:pPr>
      <w:keepNext/>
      <w:widowControl/>
      <w:spacing w:before="240" w:after="60"/>
      <w:jc w:val="left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3E8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D3E8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D3E8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D3E83"/>
    <w:pPr>
      <w:widowControl/>
      <w:spacing w:before="240" w:after="60"/>
      <w:jc w:val="left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4D3E8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4D3E8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D3E8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D3E8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rsid w:val="004D3E8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99"/>
    <w:rsid w:val="004D3E83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Char">
    <w:name w:val="标题 1 Char"/>
    <w:link w:val="1"/>
    <w:uiPriority w:val="9"/>
    <w:rsid w:val="004D3E83"/>
    <w:rPr>
      <w:rFonts w:ascii="Cambria" w:hAnsi="Cambria"/>
      <w:b/>
      <w:bCs/>
      <w:kern w:val="32"/>
      <w:sz w:val="32"/>
      <w:szCs w:val="32"/>
    </w:rPr>
  </w:style>
  <w:style w:type="paragraph" w:customStyle="1" w:styleId="11">
    <w:name w:val="无间隔1"/>
    <w:uiPriority w:val="99"/>
    <w:rsid w:val="004D3E83"/>
    <w:pPr>
      <w:widowControl w:val="0"/>
      <w:spacing w:line="300" w:lineRule="auto"/>
      <w:jc w:val="center"/>
      <w:outlineLvl w:val="0"/>
    </w:pPr>
    <w:rPr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4D3E83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4D3E83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4D3E83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4D3E83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rsid w:val="004D3E83"/>
    <w:rPr>
      <w:b/>
      <w:bCs/>
    </w:rPr>
  </w:style>
  <w:style w:type="character" w:customStyle="1" w:styleId="7Char">
    <w:name w:val="标题 7 Char"/>
    <w:link w:val="7"/>
    <w:uiPriority w:val="9"/>
    <w:rsid w:val="004D3E83"/>
    <w:rPr>
      <w:sz w:val="24"/>
      <w:szCs w:val="24"/>
    </w:rPr>
  </w:style>
  <w:style w:type="character" w:customStyle="1" w:styleId="8Char">
    <w:name w:val="标题 8 Char"/>
    <w:link w:val="8"/>
    <w:uiPriority w:val="9"/>
    <w:rsid w:val="004D3E83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rsid w:val="004D3E83"/>
    <w:rPr>
      <w:rFonts w:ascii="Cambria" w:hAnsi="Cambria"/>
    </w:rPr>
  </w:style>
  <w:style w:type="paragraph" w:styleId="12">
    <w:name w:val="index 1"/>
    <w:basedOn w:val="a"/>
    <w:next w:val="a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13">
    <w:name w:val="toc 1"/>
    <w:basedOn w:val="a"/>
    <w:next w:val="a"/>
    <w:uiPriority w:val="39"/>
    <w:rsid w:val="004D3E83"/>
    <w:pPr>
      <w:widowControl/>
      <w:tabs>
        <w:tab w:val="right" w:leader="dot" w:pos="8296"/>
      </w:tabs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rsid w:val="004D3E83"/>
    <w:pPr>
      <w:widowControl/>
      <w:tabs>
        <w:tab w:val="right" w:leader="dot" w:pos="8296"/>
      </w:tabs>
      <w:ind w:leftChars="200" w:left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semiHidden/>
    <w:rsid w:val="004D3E83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  <w:szCs w:val="24"/>
    </w:rPr>
  </w:style>
  <w:style w:type="paragraph" w:styleId="a3">
    <w:name w:val="annotation text"/>
    <w:basedOn w:val="a"/>
    <w:link w:val="Char"/>
    <w:uiPriority w:val="99"/>
    <w:rsid w:val="004D3E83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批注文字 Char"/>
    <w:link w:val="a3"/>
    <w:uiPriority w:val="99"/>
    <w:rsid w:val="004D3E83"/>
  </w:style>
  <w:style w:type="paragraph" w:styleId="a4">
    <w:name w:val="header"/>
    <w:basedOn w:val="a"/>
    <w:link w:val="Char0"/>
    <w:uiPriority w:val="99"/>
    <w:rsid w:val="004D3E8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4D3E83"/>
    <w:rPr>
      <w:sz w:val="18"/>
      <w:szCs w:val="18"/>
    </w:rPr>
  </w:style>
  <w:style w:type="paragraph" w:styleId="a5">
    <w:name w:val="footer"/>
    <w:basedOn w:val="a"/>
    <w:link w:val="Char1"/>
    <w:uiPriority w:val="99"/>
    <w:rsid w:val="004D3E8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4D3E83"/>
    <w:rPr>
      <w:sz w:val="18"/>
      <w:szCs w:val="18"/>
    </w:rPr>
  </w:style>
  <w:style w:type="character" w:styleId="a6">
    <w:name w:val="annotation reference"/>
    <w:uiPriority w:val="99"/>
    <w:semiHidden/>
    <w:rsid w:val="004D3E83"/>
    <w:rPr>
      <w:rFonts w:cs="Times New Roman"/>
      <w:sz w:val="21"/>
      <w:szCs w:val="21"/>
    </w:rPr>
  </w:style>
  <w:style w:type="paragraph" w:styleId="a7">
    <w:name w:val="Subtitle"/>
    <w:basedOn w:val="a"/>
    <w:next w:val="a"/>
    <w:link w:val="Char2"/>
    <w:uiPriority w:val="11"/>
    <w:qFormat/>
    <w:rsid w:val="004D3E8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2">
    <w:name w:val="副标题 Char"/>
    <w:link w:val="a7"/>
    <w:uiPriority w:val="11"/>
    <w:rsid w:val="004D3E83"/>
    <w:rPr>
      <w:rFonts w:ascii="Cambria" w:hAnsi="Cambria"/>
      <w:sz w:val="24"/>
      <w:szCs w:val="24"/>
    </w:rPr>
  </w:style>
  <w:style w:type="character" w:styleId="a8">
    <w:name w:val="Hyperlink"/>
    <w:uiPriority w:val="99"/>
    <w:rsid w:val="004D3E83"/>
    <w:rPr>
      <w:rFonts w:cs="Times New Roman"/>
      <w:color w:val="0000FF"/>
      <w:u w:val="single"/>
    </w:rPr>
  </w:style>
  <w:style w:type="paragraph" w:styleId="a9">
    <w:name w:val="annotation subject"/>
    <w:basedOn w:val="a3"/>
    <w:next w:val="a3"/>
    <w:link w:val="Char3"/>
    <w:uiPriority w:val="99"/>
    <w:semiHidden/>
    <w:rsid w:val="004D3E83"/>
    <w:rPr>
      <w:b/>
      <w:bCs/>
    </w:rPr>
  </w:style>
  <w:style w:type="character" w:customStyle="1" w:styleId="Char3">
    <w:name w:val="批注主题 Char"/>
    <w:link w:val="a9"/>
    <w:uiPriority w:val="99"/>
    <w:semiHidden/>
    <w:rsid w:val="004D3E83"/>
    <w:rPr>
      <w:b/>
      <w:bCs/>
    </w:rPr>
  </w:style>
  <w:style w:type="paragraph" w:styleId="aa">
    <w:name w:val="Balloon Text"/>
    <w:basedOn w:val="a"/>
    <w:link w:val="Char4"/>
    <w:uiPriority w:val="99"/>
    <w:semiHidden/>
    <w:rsid w:val="004D3E83"/>
    <w:pPr>
      <w:widowControl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4D3E83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4D3E83"/>
    <w:pPr>
      <w:outlineLvl w:val="9"/>
    </w:pPr>
  </w:style>
  <w:style w:type="paragraph" w:styleId="ab">
    <w:name w:val="Title"/>
    <w:basedOn w:val="a"/>
    <w:next w:val="a"/>
    <w:link w:val="Char5"/>
    <w:uiPriority w:val="10"/>
    <w:qFormat/>
    <w:rsid w:val="004D3E8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5">
    <w:name w:val="标题 Char"/>
    <w:link w:val="ab"/>
    <w:uiPriority w:val="10"/>
    <w:rsid w:val="004D3E83"/>
    <w:rPr>
      <w:rFonts w:ascii="Cambria" w:hAnsi="Cambria"/>
      <w:b/>
      <w:bCs/>
      <w:kern w:val="28"/>
      <w:sz w:val="32"/>
      <w:szCs w:val="32"/>
    </w:rPr>
  </w:style>
  <w:style w:type="character" w:styleId="ac">
    <w:name w:val="Strong"/>
    <w:uiPriority w:val="22"/>
    <w:qFormat/>
    <w:rsid w:val="004D3E83"/>
    <w:rPr>
      <w:b/>
      <w:bCs/>
    </w:rPr>
  </w:style>
  <w:style w:type="character" w:styleId="ad">
    <w:name w:val="Emphasis"/>
    <w:uiPriority w:val="20"/>
    <w:qFormat/>
    <w:rsid w:val="004D3E8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4D3E8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styleId="af">
    <w:name w:val="List Paragraph"/>
    <w:basedOn w:val="a"/>
    <w:uiPriority w:val="34"/>
    <w:qFormat/>
    <w:rsid w:val="004D3E83"/>
    <w:pPr>
      <w:widowControl/>
      <w:ind w:left="720"/>
      <w:contextualSpacing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f0">
    <w:name w:val="Quote"/>
    <w:basedOn w:val="a"/>
    <w:next w:val="a"/>
    <w:link w:val="Char6"/>
    <w:uiPriority w:val="29"/>
    <w:qFormat/>
    <w:rsid w:val="004D3E8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6">
    <w:name w:val="引用 Char"/>
    <w:link w:val="af0"/>
    <w:uiPriority w:val="29"/>
    <w:rsid w:val="004D3E83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D3E8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  <w:szCs w:val="20"/>
    </w:rPr>
  </w:style>
  <w:style w:type="character" w:customStyle="1" w:styleId="Char7">
    <w:name w:val="明显引用 Char"/>
    <w:link w:val="af1"/>
    <w:uiPriority w:val="30"/>
    <w:rsid w:val="004D3E83"/>
    <w:rPr>
      <w:b/>
      <w:i/>
      <w:sz w:val="24"/>
    </w:rPr>
  </w:style>
  <w:style w:type="character" w:styleId="af2">
    <w:name w:val="Subtle Emphasis"/>
    <w:uiPriority w:val="19"/>
    <w:qFormat/>
    <w:rsid w:val="004D3E83"/>
    <w:rPr>
      <w:i/>
      <w:color w:val="5A5A5A"/>
    </w:rPr>
  </w:style>
  <w:style w:type="character" w:styleId="af3">
    <w:name w:val="Intense Emphasis"/>
    <w:uiPriority w:val="21"/>
    <w:qFormat/>
    <w:rsid w:val="004D3E8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4D3E83"/>
    <w:rPr>
      <w:sz w:val="24"/>
      <w:szCs w:val="24"/>
      <w:u w:val="single"/>
    </w:rPr>
  </w:style>
  <w:style w:type="character" w:styleId="af5">
    <w:name w:val="Intense Reference"/>
    <w:uiPriority w:val="32"/>
    <w:qFormat/>
    <w:rsid w:val="004D3E83"/>
    <w:rPr>
      <w:b/>
      <w:sz w:val="24"/>
      <w:u w:val="single"/>
    </w:rPr>
  </w:style>
  <w:style w:type="character" w:styleId="af6">
    <w:name w:val="Book Title"/>
    <w:uiPriority w:val="33"/>
    <w:qFormat/>
    <w:rsid w:val="004D3E83"/>
    <w:rPr>
      <w:rFonts w:ascii="Cambria" w:eastAsia="宋体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girlflytosky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彭小薇</dc:creator>
  <cp:keywords/>
  <dc:description/>
  <cp:lastModifiedBy>彭小薇</cp:lastModifiedBy>
  <cp:revision>4</cp:revision>
  <dcterms:created xsi:type="dcterms:W3CDTF">2021-06-16T07:24:00Z</dcterms:created>
  <dcterms:modified xsi:type="dcterms:W3CDTF">2021-06-24T10:16:00Z</dcterms:modified>
</cp:coreProperties>
</file>