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0E" w:rsidRPr="008C6F79" w:rsidRDefault="005E1E0E" w:rsidP="005E1E0E">
      <w:pPr>
        <w:autoSpaceDE w:val="0"/>
        <w:autoSpaceDN w:val="0"/>
        <w:spacing w:line="560" w:lineRule="exact"/>
        <w:jc w:val="left"/>
        <w:rPr>
          <w:rFonts w:ascii="Times New Roman" w:eastAsia="黑体" w:hAnsi="Times New Roman" w:cs="Times New Roman"/>
          <w:spacing w:val="-4"/>
          <w:kern w:val="0"/>
          <w:szCs w:val="32"/>
        </w:rPr>
      </w:pPr>
      <w:r w:rsidRPr="008C6F79">
        <w:rPr>
          <w:rFonts w:ascii="Times New Roman" w:eastAsia="黑体" w:hAnsi="Times New Roman" w:cs="Times New Roman"/>
          <w:spacing w:val="-4"/>
          <w:kern w:val="0"/>
          <w:szCs w:val="32"/>
        </w:rPr>
        <w:t>附件</w:t>
      </w:r>
      <w:r>
        <w:rPr>
          <w:rFonts w:ascii="Times New Roman" w:eastAsia="黑体" w:hAnsi="Times New Roman" w:cs="Times New Roman" w:hint="eastAsia"/>
          <w:spacing w:val="-4"/>
          <w:kern w:val="0"/>
          <w:szCs w:val="32"/>
        </w:rPr>
        <w:t>1</w:t>
      </w:r>
      <w:bookmarkStart w:id="0" w:name="_GoBack"/>
      <w:bookmarkEnd w:id="0"/>
    </w:p>
    <w:p w:rsidR="005E1E0E" w:rsidRPr="00BE509B" w:rsidRDefault="005E1E0E" w:rsidP="005E1E0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proofErr w:type="gramStart"/>
      <w:r w:rsidRPr="00BE509B">
        <w:rPr>
          <w:rFonts w:ascii="方正小标宋简体" w:eastAsia="方正小标宋简体" w:hAnsi="Times New Roman" w:cs="Times New Roman" w:hint="eastAsia"/>
          <w:sz w:val="44"/>
          <w:szCs w:val="44"/>
        </w:rPr>
        <w:t>费休氏</w:t>
      </w:r>
      <w:proofErr w:type="gramEnd"/>
      <w:r w:rsidRPr="00BE509B">
        <w:rPr>
          <w:rFonts w:ascii="方正小标宋简体" w:eastAsia="方正小标宋简体" w:hAnsi="Times New Roman" w:cs="Times New Roman" w:hint="eastAsia"/>
          <w:sz w:val="44"/>
          <w:szCs w:val="44"/>
        </w:rPr>
        <w:t>法水分测定</w:t>
      </w:r>
    </w:p>
    <w:p w:rsidR="005E1E0E" w:rsidRPr="00BE509B" w:rsidRDefault="005E1E0E" w:rsidP="005E1E0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E509B">
        <w:rPr>
          <w:rFonts w:ascii="方正小标宋简体" w:eastAsia="方正小标宋简体" w:hAnsi="Times New Roman" w:cs="Times New Roman" w:hint="eastAsia"/>
          <w:sz w:val="44"/>
          <w:szCs w:val="44"/>
        </w:rPr>
        <w:t>能力比对测试报名表</w:t>
      </w:r>
    </w:p>
    <w:p w:rsidR="005E1E0E" w:rsidRPr="008809B6" w:rsidRDefault="005E1E0E" w:rsidP="005E1E0E">
      <w:pPr>
        <w:spacing w:line="360" w:lineRule="auto"/>
        <w:jc w:val="center"/>
        <w:rPr>
          <w:rFonts w:ascii="Times New Roman" w:eastAsia="宋体" w:hAnsi="Times New Roman" w:cs="Times New Roman"/>
          <w:b/>
          <w:sz w:val="21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35"/>
        <w:gridCol w:w="1276"/>
        <w:gridCol w:w="2035"/>
      </w:tblGrid>
      <w:tr w:rsidR="005E1E0E" w:rsidRPr="008809B6" w:rsidTr="005E27BA">
        <w:trPr>
          <w:trHeight w:val="10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8809B6">
              <w:rPr>
                <w:rFonts w:ascii="Times New Roman" w:eastAsia="仿宋_GB2312" w:hAnsi="Times New Roman" w:cs="Times New Roman"/>
                <w:szCs w:val="32"/>
              </w:rPr>
              <w:t>参加单位名称</w:t>
            </w:r>
          </w:p>
        </w:tc>
        <w:tc>
          <w:tcPr>
            <w:tcW w:w="6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5E1E0E" w:rsidRPr="008809B6" w:rsidTr="005E27BA">
        <w:trPr>
          <w:trHeight w:val="14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8809B6">
              <w:rPr>
                <w:rFonts w:ascii="Times New Roman" w:eastAsia="仿宋_GB2312" w:hAnsi="Times New Roman" w:cs="Times New Roman"/>
                <w:szCs w:val="32"/>
              </w:rPr>
              <w:t>联系人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8809B6">
              <w:rPr>
                <w:rFonts w:ascii="Times New Roman" w:eastAsia="仿宋_GB2312" w:hAnsi="Times New Roman" w:cs="Times New Roman"/>
                <w:szCs w:val="32"/>
              </w:rPr>
              <w:t>电话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5E1E0E" w:rsidRPr="008809B6" w:rsidTr="005E27BA">
        <w:trPr>
          <w:trHeight w:val="1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8809B6">
              <w:rPr>
                <w:rFonts w:ascii="Times New Roman" w:eastAsia="仿宋_GB2312" w:hAnsi="Times New Roman" w:cs="Times New Roman"/>
                <w:szCs w:val="32"/>
              </w:rPr>
              <w:t>通讯地址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8809B6">
              <w:rPr>
                <w:rFonts w:ascii="Times New Roman" w:eastAsia="仿宋_GB2312" w:hAnsi="Times New Roman" w:cs="Times New Roman"/>
                <w:szCs w:val="32"/>
              </w:rPr>
              <w:t>邮编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  <w:tr w:rsidR="005E1E0E" w:rsidRPr="008809B6" w:rsidTr="005E27BA">
        <w:trPr>
          <w:trHeight w:val="94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8809B6">
              <w:rPr>
                <w:rFonts w:ascii="Times New Roman" w:eastAsia="仿宋_GB2312" w:hAnsi="Times New Roman" w:cs="Times New Roman"/>
                <w:szCs w:val="32"/>
              </w:rPr>
              <w:t>传真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32"/>
              </w:rPr>
            </w:pPr>
            <w:r w:rsidRPr="008809B6">
              <w:rPr>
                <w:rFonts w:ascii="Times New Roman" w:eastAsia="仿宋_GB2312" w:hAnsi="Times New Roman" w:cs="Times New Roman"/>
                <w:szCs w:val="32"/>
              </w:rPr>
              <w:t>E</w:t>
            </w:r>
            <w:r w:rsidRPr="008809B6">
              <w:rPr>
                <w:rFonts w:asciiTheme="minorEastAsia" w:hAnsiTheme="minorEastAsia" w:cs="Times New Roman"/>
                <w:szCs w:val="32"/>
              </w:rPr>
              <w:t>-</w:t>
            </w:r>
            <w:r w:rsidRPr="008809B6">
              <w:rPr>
                <w:rFonts w:ascii="Times New Roman" w:eastAsia="仿宋_GB2312" w:hAnsi="Times New Roman" w:cs="Times New Roman"/>
                <w:szCs w:val="32"/>
              </w:rPr>
              <w:t>mail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  <w:p w:rsidR="005E1E0E" w:rsidRPr="008809B6" w:rsidRDefault="005E1E0E" w:rsidP="005E27BA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1"/>
                <w:szCs w:val="24"/>
              </w:rPr>
            </w:pPr>
          </w:p>
        </w:tc>
      </w:tr>
    </w:tbl>
    <w:p w:rsidR="005E1E0E" w:rsidRPr="008809B6" w:rsidRDefault="005E1E0E" w:rsidP="005E1E0E">
      <w:pPr>
        <w:spacing w:line="360" w:lineRule="auto"/>
        <w:jc w:val="center"/>
        <w:rPr>
          <w:rFonts w:ascii="Times New Roman" w:eastAsia="宋体" w:hAnsi="Times New Roman" w:cs="Times New Roman"/>
          <w:sz w:val="21"/>
        </w:rPr>
      </w:pPr>
    </w:p>
    <w:p w:rsidR="005E1E0E" w:rsidRPr="008809B6" w:rsidRDefault="005E1E0E" w:rsidP="005E1E0E">
      <w:pPr>
        <w:spacing w:line="360" w:lineRule="auto"/>
        <w:jc w:val="center"/>
        <w:rPr>
          <w:rFonts w:ascii="Calibri" w:eastAsia="宋体" w:hAnsi="Calibri" w:cs="Times New Roman"/>
          <w:sz w:val="21"/>
          <w:szCs w:val="24"/>
        </w:rPr>
      </w:pPr>
    </w:p>
    <w:p w:rsidR="005E1E0E" w:rsidRPr="008809B6" w:rsidRDefault="005E1E0E" w:rsidP="005E1E0E">
      <w:pPr>
        <w:spacing w:line="360" w:lineRule="auto"/>
        <w:jc w:val="center"/>
        <w:rPr>
          <w:rFonts w:ascii="仿宋_GB2312" w:eastAsia="仿宋_GB2312" w:hAnsi="仿宋" w:cs="Times New Roman"/>
          <w:szCs w:val="32"/>
        </w:rPr>
      </w:pPr>
      <w:r w:rsidRPr="008809B6">
        <w:rPr>
          <w:rFonts w:ascii="Times New Roman" w:eastAsia="宋体" w:hAnsi="Times New Roman" w:cs="Times New Roman"/>
          <w:sz w:val="21"/>
          <w:szCs w:val="24"/>
        </w:rPr>
        <w:t xml:space="preserve">                             </w:t>
      </w:r>
      <w:r w:rsidRPr="008809B6">
        <w:rPr>
          <w:rFonts w:ascii="仿宋" w:eastAsia="仿宋" w:hAnsi="仿宋" w:cs="Times New Roman" w:hint="eastAsia"/>
          <w:szCs w:val="32"/>
        </w:rPr>
        <w:t xml:space="preserve"> </w:t>
      </w:r>
      <w:r w:rsidRPr="008809B6">
        <w:rPr>
          <w:rFonts w:ascii="仿宋_GB2312" w:eastAsia="仿宋_GB2312" w:hAnsi="仿宋" w:cs="Times New Roman" w:hint="eastAsia"/>
          <w:szCs w:val="32"/>
        </w:rPr>
        <w:t xml:space="preserve">   单位名称：（盖章）</w:t>
      </w:r>
    </w:p>
    <w:p w:rsidR="005E1E0E" w:rsidRPr="008809B6" w:rsidRDefault="005E1E0E" w:rsidP="005E1E0E">
      <w:pPr>
        <w:spacing w:line="360" w:lineRule="auto"/>
        <w:jc w:val="center"/>
        <w:rPr>
          <w:rFonts w:ascii="仿宋_GB2312" w:eastAsia="仿宋_GB2312" w:hAnsi="仿宋" w:cs="Times New Roman"/>
          <w:szCs w:val="32"/>
        </w:rPr>
      </w:pPr>
      <w:r w:rsidRPr="008809B6">
        <w:rPr>
          <w:rFonts w:ascii="仿宋_GB2312" w:eastAsia="仿宋_GB2312" w:hAnsi="仿宋" w:cs="Times New Roman" w:hint="eastAsia"/>
          <w:szCs w:val="32"/>
        </w:rPr>
        <w:t xml:space="preserve">                </w:t>
      </w:r>
      <w:r>
        <w:rPr>
          <w:rFonts w:ascii="仿宋_GB2312" w:eastAsia="仿宋_GB2312" w:hAnsi="仿宋" w:cs="Times New Roman" w:hint="eastAsia"/>
          <w:szCs w:val="32"/>
        </w:rPr>
        <w:t xml:space="preserve">  </w:t>
      </w:r>
      <w:r w:rsidRPr="008809B6">
        <w:rPr>
          <w:rFonts w:ascii="仿宋_GB2312" w:eastAsia="仿宋_GB2312" w:hAnsi="仿宋" w:cs="Times New Roman" w:hint="eastAsia"/>
          <w:szCs w:val="32"/>
        </w:rPr>
        <w:t>日    期：</w:t>
      </w:r>
    </w:p>
    <w:p w:rsidR="005E1E0E" w:rsidRPr="008809B6" w:rsidRDefault="005E1E0E" w:rsidP="005E1E0E">
      <w:pPr>
        <w:spacing w:line="360" w:lineRule="auto"/>
        <w:rPr>
          <w:rFonts w:ascii="黑体" w:eastAsia="黑体" w:hAnsi="黑体" w:cs="Times New Roman"/>
          <w:szCs w:val="32"/>
        </w:rPr>
      </w:pPr>
      <w:r w:rsidRPr="008809B6">
        <w:rPr>
          <w:rFonts w:ascii="Times New Roman" w:eastAsia="宋体" w:hAnsi="Times New Roman" w:cs="Times New Roman"/>
          <w:kern w:val="0"/>
          <w:sz w:val="21"/>
          <w:szCs w:val="24"/>
        </w:rPr>
        <w:br w:type="page"/>
      </w:r>
      <w:r w:rsidRPr="008809B6">
        <w:rPr>
          <w:rFonts w:ascii="黑体" w:eastAsia="黑体" w:hAnsi="黑体" w:cs="Times New Roman" w:hint="eastAsia"/>
          <w:szCs w:val="32"/>
        </w:rPr>
        <w:lastRenderedPageBreak/>
        <w:t>附件2</w:t>
      </w:r>
    </w:p>
    <w:p w:rsidR="005E1E0E" w:rsidRPr="008809B6" w:rsidRDefault="005E1E0E" w:rsidP="005E1E0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809B6">
        <w:rPr>
          <w:rFonts w:ascii="方正小标宋简体" w:eastAsia="方正小标宋简体" w:hAnsi="Times New Roman" w:cs="Times New Roman" w:hint="eastAsia"/>
          <w:sz w:val="44"/>
          <w:szCs w:val="44"/>
        </w:rPr>
        <w:t>被测样品接收状态确认表</w:t>
      </w:r>
    </w:p>
    <w:p w:rsidR="005E1E0E" w:rsidRPr="008809B6" w:rsidRDefault="005E1E0E" w:rsidP="005E1E0E">
      <w:pPr>
        <w:spacing w:line="360" w:lineRule="auto"/>
        <w:jc w:val="center"/>
        <w:rPr>
          <w:rFonts w:ascii="Calibri" w:eastAsia="宋体" w:hAnsi="Calibri" w:cs="Times New Roman"/>
          <w:b/>
          <w:sz w:val="21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6362"/>
      </w:tblGrid>
      <w:tr w:rsidR="005E1E0E" w:rsidRPr="008809B6" w:rsidTr="005E27BA">
        <w:trPr>
          <w:trHeight w:val="7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 w:rsidRPr="008809B6">
              <w:rPr>
                <w:rFonts w:ascii="仿宋_GB2312" w:eastAsia="仿宋_GB2312" w:hAnsi="仿宋" w:cs="Times New Roman" w:hint="eastAsia"/>
                <w:szCs w:val="32"/>
              </w:rPr>
              <w:t>接收单位名称：</w:t>
            </w:r>
          </w:p>
        </w:tc>
      </w:tr>
      <w:tr w:rsidR="005E1E0E" w:rsidRPr="008809B6" w:rsidTr="005E27BA">
        <w:trPr>
          <w:trHeight w:val="737"/>
        </w:trPr>
        <w:tc>
          <w:tcPr>
            <w:tcW w:w="12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1E0E" w:rsidRPr="008809B6" w:rsidRDefault="005E1E0E" w:rsidP="005E27B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 w:rsidRPr="008809B6">
              <w:rPr>
                <w:rFonts w:ascii="仿宋_GB2312" w:eastAsia="仿宋_GB2312" w:hAnsi="仿宋" w:cs="Times New Roman" w:hint="eastAsia"/>
                <w:szCs w:val="32"/>
              </w:rPr>
              <w:t>联系地址：</w:t>
            </w:r>
          </w:p>
        </w:tc>
        <w:tc>
          <w:tcPr>
            <w:tcW w:w="3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E0E" w:rsidRPr="008809B6" w:rsidRDefault="005E1E0E" w:rsidP="005E27B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</w:p>
        </w:tc>
      </w:tr>
      <w:tr w:rsidR="005E1E0E" w:rsidRPr="008809B6" w:rsidTr="005E27BA">
        <w:trPr>
          <w:trHeight w:val="737"/>
        </w:trPr>
        <w:tc>
          <w:tcPr>
            <w:tcW w:w="122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E1E0E" w:rsidRPr="008809B6" w:rsidRDefault="005E1E0E" w:rsidP="005E27B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 w:rsidRPr="008809B6">
              <w:rPr>
                <w:rFonts w:ascii="仿宋_GB2312" w:eastAsia="仿宋_GB2312" w:hAnsi="仿宋" w:cs="Times New Roman" w:hint="eastAsia"/>
                <w:szCs w:val="32"/>
              </w:rPr>
              <w:t>邮编：</w:t>
            </w:r>
          </w:p>
        </w:tc>
        <w:tc>
          <w:tcPr>
            <w:tcW w:w="378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1E0E" w:rsidRPr="008809B6" w:rsidRDefault="005E1E0E" w:rsidP="005E27B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</w:p>
        </w:tc>
      </w:tr>
      <w:tr w:rsidR="005E1E0E" w:rsidRPr="008809B6" w:rsidTr="005E27BA">
        <w:trPr>
          <w:trHeight w:val="73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 w:rsidRPr="008809B6">
              <w:rPr>
                <w:rFonts w:ascii="仿宋_GB2312" w:eastAsia="仿宋_GB2312" w:hAnsi="仿宋" w:cs="Times New Roman" w:hint="eastAsia"/>
                <w:szCs w:val="32"/>
              </w:rPr>
              <w:t>联系电话/传真：</w:t>
            </w:r>
          </w:p>
        </w:tc>
      </w:tr>
      <w:tr w:rsidR="005E1E0E" w:rsidRPr="008809B6" w:rsidTr="005E27BA">
        <w:trPr>
          <w:trHeight w:val="737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 w:rsidRPr="008809B6">
              <w:rPr>
                <w:rFonts w:ascii="仿宋_GB2312" w:eastAsia="仿宋_GB2312" w:hAnsi="仿宋" w:cs="Times New Roman" w:hint="eastAsia"/>
                <w:szCs w:val="32"/>
              </w:rPr>
              <w:t>联系人：       接收人签名：       接收时间：</w:t>
            </w:r>
          </w:p>
        </w:tc>
      </w:tr>
      <w:tr w:rsidR="005E1E0E" w:rsidRPr="008809B6" w:rsidTr="005E27BA">
        <w:trPr>
          <w:trHeight w:val="73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 w:rsidRPr="008809B6">
              <w:rPr>
                <w:rFonts w:ascii="仿宋_GB2312" w:eastAsia="仿宋_GB2312" w:hAnsi="仿宋" w:cs="Times New Roman" w:hint="eastAsia"/>
                <w:szCs w:val="32"/>
              </w:rPr>
              <w:t>接收时，被测样品A状态是否完好：是</w:t>
            </w:r>
            <w:r w:rsidRPr="008809B6">
              <w:rPr>
                <w:rFonts w:ascii="幼圆" w:eastAsia="幼圆" w:hAnsi="仿宋" w:cs="Times New Roman" w:hint="eastAsia"/>
                <w:szCs w:val="32"/>
              </w:rPr>
              <w:sym w:font="Wingdings 2" w:char="F0A3"/>
            </w:r>
            <w:r w:rsidRPr="008809B6">
              <w:rPr>
                <w:rFonts w:ascii="仿宋_GB2312" w:eastAsia="仿宋_GB2312" w:hAnsi="仿宋" w:cs="Times New Roman" w:hint="eastAsia"/>
                <w:szCs w:val="32"/>
              </w:rPr>
              <w:t xml:space="preserve">     否</w:t>
            </w:r>
            <w:r w:rsidRPr="008809B6">
              <w:rPr>
                <w:rFonts w:ascii="幼圆" w:eastAsia="幼圆" w:hAnsi="仿宋" w:cs="Times New Roman" w:hint="eastAsia"/>
                <w:szCs w:val="32"/>
              </w:rPr>
              <w:sym w:font="Wingdings 2" w:char="F0A3"/>
            </w:r>
          </w:p>
          <w:p w:rsidR="005E1E0E" w:rsidRPr="008809B6" w:rsidRDefault="005E1E0E" w:rsidP="005E27BA">
            <w:pPr>
              <w:jc w:val="left"/>
              <w:rPr>
                <w:rFonts w:ascii="仿宋_GB2312" w:eastAsia="仿宋_GB2312" w:hAnsi="仿宋" w:cs="Times New Roman"/>
                <w:szCs w:val="32"/>
              </w:rPr>
            </w:pPr>
            <w:r w:rsidRPr="008809B6">
              <w:rPr>
                <w:rFonts w:ascii="仿宋_GB2312" w:eastAsia="仿宋_GB2312" w:hAnsi="仿宋" w:cs="Times New Roman" w:hint="eastAsia"/>
                <w:szCs w:val="32"/>
              </w:rPr>
              <w:t xml:space="preserve">        被测样品B状态是否完好：是</w:t>
            </w:r>
            <w:r w:rsidRPr="008809B6">
              <w:rPr>
                <w:rFonts w:ascii="幼圆" w:eastAsia="幼圆" w:hAnsi="仿宋" w:cs="Times New Roman" w:hint="eastAsia"/>
                <w:szCs w:val="32"/>
              </w:rPr>
              <w:sym w:font="Wingdings 2" w:char="F0A3"/>
            </w:r>
            <w:r w:rsidRPr="008809B6">
              <w:rPr>
                <w:rFonts w:ascii="仿宋_GB2312" w:eastAsia="仿宋_GB2312" w:hAnsi="仿宋" w:cs="Times New Roman" w:hint="eastAsia"/>
                <w:szCs w:val="32"/>
              </w:rPr>
              <w:t xml:space="preserve">     否</w:t>
            </w:r>
            <w:r w:rsidRPr="008809B6">
              <w:rPr>
                <w:rFonts w:ascii="幼圆" w:eastAsia="幼圆" w:hAnsi="仿宋" w:cs="Times New Roman" w:hint="eastAsia"/>
                <w:szCs w:val="32"/>
              </w:rPr>
              <w:sym w:font="Wingdings 2" w:char="F0A3"/>
            </w:r>
          </w:p>
        </w:tc>
      </w:tr>
      <w:tr w:rsidR="005E1E0E" w:rsidRPr="008809B6" w:rsidTr="005E27BA">
        <w:trPr>
          <w:trHeight w:val="19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rPr>
                <w:rFonts w:ascii="仿宋_GB2312" w:eastAsia="仿宋_GB2312" w:hAnsi="仿宋" w:cs="Times New Roman"/>
                <w:szCs w:val="32"/>
              </w:rPr>
            </w:pPr>
            <w:r w:rsidRPr="008809B6">
              <w:rPr>
                <w:rFonts w:ascii="仿宋_GB2312" w:eastAsia="仿宋_GB2312" w:hAnsi="仿宋" w:cs="Times New Roman" w:hint="eastAsia"/>
                <w:szCs w:val="32"/>
              </w:rPr>
              <w:t>如需要，对接收状态的详细说明：</w:t>
            </w:r>
          </w:p>
        </w:tc>
      </w:tr>
    </w:tbl>
    <w:p w:rsidR="005E1E0E" w:rsidRPr="008809B6" w:rsidRDefault="005E1E0E" w:rsidP="005E1E0E">
      <w:pPr>
        <w:rPr>
          <w:rFonts w:ascii="仿宋_GB2312" w:eastAsia="仿宋_GB2312" w:hAnsi="仿宋" w:cs="Times New Roman"/>
          <w:b/>
          <w:szCs w:val="32"/>
        </w:rPr>
      </w:pPr>
      <w:r w:rsidRPr="008809B6">
        <w:rPr>
          <w:rFonts w:ascii="仿宋_GB2312" w:eastAsia="仿宋_GB2312" w:hAnsi="仿宋" w:cs="Times New Roman" w:hint="eastAsia"/>
          <w:b/>
          <w:szCs w:val="32"/>
        </w:rPr>
        <w:t>注：1、收到样品并确认状态后，请即刻回传此表。</w:t>
      </w:r>
    </w:p>
    <w:p w:rsidR="005E1E0E" w:rsidRPr="008809B6" w:rsidRDefault="005E1E0E" w:rsidP="005E1E0E">
      <w:pPr>
        <w:rPr>
          <w:rFonts w:ascii="仿宋_GB2312" w:eastAsia="仿宋_GB2312" w:hAnsi="仿宋" w:cs="Times New Roman"/>
          <w:b/>
          <w:szCs w:val="32"/>
        </w:rPr>
      </w:pPr>
      <w:r w:rsidRPr="008809B6">
        <w:rPr>
          <w:rFonts w:ascii="仿宋_GB2312" w:eastAsia="仿宋_GB2312" w:hAnsi="仿宋" w:cs="Times New Roman" w:hint="eastAsia"/>
          <w:b/>
          <w:szCs w:val="32"/>
        </w:rPr>
        <w:t xml:space="preserve">    2、</w:t>
      </w:r>
      <w:r w:rsidRPr="008809B6">
        <w:rPr>
          <w:rFonts w:ascii="仿宋_GB2312" w:eastAsia="仿宋_GB2312" w:hAnsi="Times New Roman" w:cs="Times New Roman" w:hint="eastAsia"/>
          <w:b/>
          <w:szCs w:val="32"/>
        </w:rPr>
        <w:t>如收到的样品存在破损、污染等问题请及时与我所联系更换事宜，同时将</w:t>
      </w:r>
      <w:r w:rsidRPr="008809B6">
        <w:rPr>
          <w:rFonts w:ascii="仿宋_GB2312" w:eastAsia="仿宋_GB2312" w:hAnsi="Times New Roman" w:cs="Times New Roman" w:hint="eastAsia"/>
          <w:b/>
          <w:color w:val="000000"/>
          <w:szCs w:val="32"/>
        </w:rPr>
        <w:t>破损或污染</w:t>
      </w:r>
      <w:r w:rsidRPr="008809B6">
        <w:rPr>
          <w:rFonts w:ascii="仿宋_GB2312" w:eastAsia="仿宋_GB2312" w:hAnsi="Times New Roman" w:cs="Times New Roman" w:hint="eastAsia"/>
          <w:b/>
          <w:szCs w:val="32"/>
        </w:rPr>
        <w:t>样品寄回我所。</w:t>
      </w:r>
    </w:p>
    <w:p w:rsidR="005E1E0E" w:rsidRPr="008809B6" w:rsidRDefault="005E1E0E" w:rsidP="005E1E0E">
      <w:pPr>
        <w:widowControl/>
        <w:jc w:val="left"/>
        <w:rPr>
          <w:rFonts w:ascii="黑体" w:eastAsia="黑体" w:hAnsi="黑体" w:cs="Times New Roman"/>
          <w:sz w:val="30"/>
          <w:szCs w:val="30"/>
        </w:rPr>
      </w:pPr>
    </w:p>
    <w:p w:rsidR="005E1E0E" w:rsidRPr="008809B6" w:rsidRDefault="005E1E0E" w:rsidP="005E1E0E">
      <w:pPr>
        <w:spacing w:line="360" w:lineRule="auto"/>
        <w:rPr>
          <w:rFonts w:ascii="Times New Roman" w:eastAsia="黑体" w:hAnsi="Times New Roman" w:cs="Times New Roman"/>
          <w:szCs w:val="32"/>
        </w:rPr>
      </w:pPr>
      <w:r w:rsidRPr="008809B6">
        <w:rPr>
          <w:rFonts w:ascii="Times New Roman" w:eastAsia="宋体" w:hAnsi="Times New Roman" w:cs="Times New Roman"/>
          <w:kern w:val="0"/>
          <w:sz w:val="21"/>
          <w:szCs w:val="24"/>
        </w:rPr>
        <w:br w:type="page"/>
      </w:r>
      <w:r w:rsidRPr="008809B6">
        <w:rPr>
          <w:rFonts w:ascii="Times New Roman" w:eastAsia="黑体" w:hAnsi="Times New Roman" w:cs="Times New Roman"/>
          <w:szCs w:val="32"/>
        </w:rPr>
        <w:lastRenderedPageBreak/>
        <w:t>附件</w:t>
      </w:r>
      <w:r w:rsidRPr="008809B6">
        <w:rPr>
          <w:rFonts w:ascii="Times New Roman" w:eastAsia="黑体" w:hAnsi="Times New Roman" w:cs="Times New Roman"/>
          <w:szCs w:val="32"/>
        </w:rPr>
        <w:t>3</w:t>
      </w:r>
    </w:p>
    <w:p w:rsidR="005E1E0E" w:rsidRPr="008809B6" w:rsidRDefault="005E1E0E" w:rsidP="005E1E0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proofErr w:type="gramStart"/>
      <w:r w:rsidRPr="008809B6">
        <w:rPr>
          <w:rFonts w:ascii="方正小标宋简体" w:eastAsia="方正小标宋简体" w:hAnsi="Times New Roman" w:cs="Times New Roman" w:hint="eastAsia"/>
          <w:sz w:val="44"/>
          <w:szCs w:val="44"/>
        </w:rPr>
        <w:t>费休氏</w:t>
      </w:r>
      <w:proofErr w:type="gramEnd"/>
      <w:r w:rsidRPr="008809B6">
        <w:rPr>
          <w:rFonts w:ascii="方正小标宋简体" w:eastAsia="方正小标宋简体" w:hAnsi="Times New Roman" w:cs="Times New Roman" w:hint="eastAsia"/>
          <w:sz w:val="44"/>
          <w:szCs w:val="44"/>
        </w:rPr>
        <w:t>法水分测定</w:t>
      </w:r>
    </w:p>
    <w:p w:rsidR="005E1E0E" w:rsidRPr="008809B6" w:rsidRDefault="005E1E0E" w:rsidP="005E1E0E">
      <w:pPr>
        <w:spacing w:after="100" w:afterAutospacing="1"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8809B6">
        <w:rPr>
          <w:rFonts w:ascii="方正小标宋简体" w:eastAsia="方正小标宋简体" w:hAnsi="Times New Roman" w:cs="Times New Roman" w:hint="eastAsia"/>
          <w:sz w:val="44"/>
          <w:szCs w:val="44"/>
        </w:rPr>
        <w:t>作业指导书</w:t>
      </w:r>
    </w:p>
    <w:p w:rsidR="005E1E0E" w:rsidRPr="008809B6" w:rsidRDefault="005E1E0E" w:rsidP="005E1E0E">
      <w:pPr>
        <w:ind w:firstLineChars="200" w:firstLine="640"/>
        <w:jc w:val="left"/>
        <w:rPr>
          <w:rFonts w:ascii="黑体" w:eastAsia="黑体" w:hAnsi="黑体" w:cs="Times New Roman"/>
          <w:szCs w:val="32"/>
        </w:rPr>
      </w:pPr>
      <w:r w:rsidRPr="008809B6">
        <w:rPr>
          <w:rFonts w:ascii="黑体" w:eastAsia="黑体" w:hAnsi="黑体" w:cs="Times New Roman"/>
          <w:szCs w:val="32"/>
        </w:rPr>
        <w:t>一、样品</w:t>
      </w:r>
    </w:p>
    <w:p w:rsidR="005E1E0E" w:rsidRPr="008809B6" w:rsidRDefault="005E1E0E" w:rsidP="005E1E0E">
      <w:pPr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Cs w:val="32"/>
        </w:rPr>
      </w:pPr>
      <w:r w:rsidRPr="008809B6">
        <w:rPr>
          <w:rFonts w:ascii="Times New Roman" w:eastAsia="仿宋_GB2312" w:hAnsi="Times New Roman" w:cs="Times New Roman"/>
          <w:szCs w:val="32"/>
        </w:rPr>
        <w:t>本次能力比对提供给各参加单位</w:t>
      </w:r>
      <w:r w:rsidRPr="008809B6">
        <w:rPr>
          <w:rFonts w:ascii="Times New Roman" w:eastAsia="仿宋_GB2312" w:hAnsi="Times New Roman" w:cs="Times New Roman"/>
          <w:color w:val="000000"/>
          <w:szCs w:val="32"/>
        </w:rPr>
        <w:t>的样品</w:t>
      </w:r>
      <w:r w:rsidRPr="008809B6">
        <w:rPr>
          <w:rFonts w:ascii="Times New Roman" w:eastAsia="仿宋_GB2312" w:hAnsi="Times New Roman" w:cs="Times New Roman"/>
          <w:color w:val="000000"/>
          <w:szCs w:val="32"/>
        </w:rPr>
        <w:t>A</w:t>
      </w:r>
      <w:r w:rsidRPr="008809B6">
        <w:rPr>
          <w:rFonts w:ascii="Times New Roman" w:eastAsia="仿宋_GB2312" w:hAnsi="Times New Roman" w:cs="Times New Roman"/>
          <w:color w:val="000000"/>
          <w:szCs w:val="32"/>
        </w:rPr>
        <w:t>和样品</w:t>
      </w:r>
      <w:r w:rsidRPr="008809B6">
        <w:rPr>
          <w:rFonts w:ascii="Times New Roman" w:eastAsia="仿宋_GB2312" w:hAnsi="Times New Roman" w:cs="Times New Roman"/>
          <w:color w:val="000000"/>
          <w:szCs w:val="32"/>
        </w:rPr>
        <w:t>B</w:t>
      </w:r>
      <w:r w:rsidRPr="008809B6">
        <w:rPr>
          <w:rFonts w:ascii="Times New Roman" w:eastAsia="仿宋_GB2312" w:hAnsi="Times New Roman" w:cs="Times New Roman"/>
          <w:color w:val="000000"/>
          <w:szCs w:val="32"/>
        </w:rPr>
        <w:t>各一支（每支装量均约为</w:t>
      </w:r>
      <w:r w:rsidRPr="008809B6">
        <w:rPr>
          <w:rFonts w:ascii="Times New Roman" w:eastAsia="仿宋_GB2312" w:hAnsi="Times New Roman" w:cs="Times New Roman"/>
          <w:color w:val="000000"/>
          <w:szCs w:val="32"/>
        </w:rPr>
        <w:t>1.5ml</w:t>
      </w:r>
      <w:r w:rsidRPr="008809B6">
        <w:rPr>
          <w:rFonts w:ascii="Times New Roman" w:eastAsia="仿宋_GB2312" w:hAnsi="Times New Roman" w:cs="Times New Roman"/>
          <w:color w:val="000000"/>
          <w:szCs w:val="32"/>
        </w:rPr>
        <w:t>），采用棕色安瓿包装。样品保存条件为常温、密封。样品开封后应</w:t>
      </w:r>
      <w:r w:rsidRPr="008809B6">
        <w:rPr>
          <w:rFonts w:ascii="Times New Roman" w:eastAsia="仿宋_GB2312" w:hAnsi="Times New Roman" w:cs="Times New Roman"/>
          <w:b/>
          <w:color w:val="000000"/>
          <w:szCs w:val="32"/>
        </w:rPr>
        <w:t>立即</w:t>
      </w:r>
      <w:r w:rsidRPr="008809B6">
        <w:rPr>
          <w:rFonts w:ascii="Times New Roman" w:eastAsia="仿宋_GB2312" w:hAnsi="Times New Roman" w:cs="Times New Roman"/>
          <w:color w:val="000000"/>
          <w:szCs w:val="32"/>
        </w:rPr>
        <w:t>测定。</w:t>
      </w:r>
    </w:p>
    <w:p w:rsidR="005E1E0E" w:rsidRPr="008809B6" w:rsidRDefault="005E1E0E" w:rsidP="005E1E0E">
      <w:pPr>
        <w:ind w:firstLineChars="200" w:firstLine="640"/>
        <w:jc w:val="left"/>
        <w:rPr>
          <w:rFonts w:ascii="黑体" w:eastAsia="黑体" w:hAnsi="黑体" w:cs="Times New Roman"/>
          <w:color w:val="000000"/>
          <w:szCs w:val="32"/>
        </w:rPr>
      </w:pPr>
      <w:r w:rsidRPr="008809B6">
        <w:rPr>
          <w:rFonts w:ascii="黑体" w:eastAsia="黑体" w:hAnsi="黑体" w:cs="Times New Roman"/>
          <w:color w:val="000000"/>
          <w:szCs w:val="32"/>
        </w:rPr>
        <w:t>二、检测</w:t>
      </w:r>
    </w:p>
    <w:p w:rsidR="005E1E0E" w:rsidRPr="008809B6" w:rsidRDefault="005E1E0E" w:rsidP="005E1E0E">
      <w:pPr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 w:rsidRPr="008809B6">
        <w:rPr>
          <w:rFonts w:ascii="Times New Roman" w:eastAsia="仿宋_GB2312" w:hAnsi="Times New Roman" w:cs="Times New Roman"/>
          <w:color w:val="000000"/>
          <w:szCs w:val="32"/>
        </w:rPr>
        <w:t>本次能力比对的检测依据为《中国兽药典》</w:t>
      </w:r>
      <w:r>
        <w:rPr>
          <w:rFonts w:ascii="Times New Roman" w:eastAsia="仿宋_GB2312" w:hAnsi="Times New Roman" w:cs="Times New Roman" w:hint="eastAsia"/>
          <w:color w:val="000000"/>
          <w:szCs w:val="32"/>
        </w:rPr>
        <w:t>（</w:t>
      </w:r>
      <w:r w:rsidRPr="008809B6">
        <w:rPr>
          <w:rFonts w:ascii="Times New Roman" w:eastAsia="仿宋_GB2312" w:hAnsi="Times New Roman" w:cs="Times New Roman"/>
          <w:color w:val="000000"/>
          <w:szCs w:val="32"/>
        </w:rPr>
        <w:t>2015</w:t>
      </w:r>
      <w:r w:rsidRPr="008809B6">
        <w:rPr>
          <w:rFonts w:ascii="Times New Roman" w:eastAsia="仿宋_GB2312" w:hAnsi="Times New Roman" w:cs="Times New Roman"/>
          <w:color w:val="000000"/>
          <w:szCs w:val="32"/>
        </w:rPr>
        <w:t>年版</w:t>
      </w:r>
      <w:r>
        <w:rPr>
          <w:rFonts w:ascii="Times New Roman" w:eastAsia="仿宋_GB2312" w:hAnsi="Times New Roman" w:cs="Times New Roman" w:hint="eastAsia"/>
          <w:color w:val="000000"/>
          <w:szCs w:val="32"/>
        </w:rPr>
        <w:t>）</w:t>
      </w:r>
      <w:r>
        <w:rPr>
          <w:rFonts w:ascii="Times New Roman" w:eastAsia="仿宋_GB2312" w:hAnsi="Times New Roman" w:cs="Times New Roman" w:hint="eastAsia"/>
          <w:color w:val="000000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Cs w:val="32"/>
        </w:rPr>
        <w:t>（</w:t>
      </w:r>
      <w:r w:rsidRPr="008809B6">
        <w:rPr>
          <w:rFonts w:ascii="Times New Roman" w:eastAsia="仿宋_GB2312" w:hAnsi="Times New Roman" w:cs="Times New Roman"/>
          <w:color w:val="000000"/>
          <w:szCs w:val="32"/>
        </w:rPr>
        <w:t>一部</w:t>
      </w:r>
      <w:r>
        <w:rPr>
          <w:rFonts w:ascii="Times New Roman" w:eastAsia="仿宋_GB2312" w:hAnsi="Times New Roman" w:cs="Times New Roman" w:hint="eastAsia"/>
          <w:color w:val="000000"/>
          <w:szCs w:val="32"/>
        </w:rPr>
        <w:t>）</w:t>
      </w:r>
      <w:r w:rsidRPr="008809B6">
        <w:rPr>
          <w:rFonts w:ascii="Times New Roman" w:eastAsia="仿宋_GB2312" w:hAnsi="Times New Roman" w:cs="Times New Roman"/>
          <w:szCs w:val="32"/>
        </w:rPr>
        <w:t>附录</w:t>
      </w:r>
      <w:r w:rsidRPr="008809B6">
        <w:rPr>
          <w:rFonts w:ascii="Times New Roman" w:eastAsia="仿宋_GB2312" w:hAnsi="Times New Roman" w:cs="Times New Roman"/>
          <w:szCs w:val="32"/>
        </w:rPr>
        <w:t>0832</w:t>
      </w:r>
      <w:r w:rsidRPr="008809B6">
        <w:rPr>
          <w:rFonts w:ascii="Times New Roman" w:eastAsia="仿宋_GB2312" w:hAnsi="Times New Roman" w:cs="Times New Roman"/>
          <w:szCs w:val="32"/>
        </w:rPr>
        <w:t>第一法容量滴定法，具体方法如下：</w:t>
      </w:r>
    </w:p>
    <w:p w:rsidR="005E1E0E" w:rsidRPr="008809B6" w:rsidRDefault="005E1E0E" w:rsidP="005E1E0E">
      <w:pPr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 w:rsidRPr="008809B6">
        <w:rPr>
          <w:rFonts w:ascii="Times New Roman" w:eastAsia="仿宋_GB2312" w:hAnsi="Times New Roman" w:cs="Times New Roman"/>
          <w:szCs w:val="32"/>
        </w:rPr>
        <w:t>1</w:t>
      </w:r>
      <w:r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．</w:t>
      </w:r>
      <w:r w:rsidRPr="008809B6">
        <w:rPr>
          <w:rFonts w:ascii="Times New Roman" w:eastAsia="仿宋_GB2312" w:hAnsi="Times New Roman" w:cs="Times New Roman"/>
          <w:szCs w:val="32"/>
        </w:rPr>
        <w:t>仪器与试剂：水分测定仪、精密电子天平，溶剂为无水甲醇。</w:t>
      </w:r>
    </w:p>
    <w:p w:rsidR="005E1E0E" w:rsidRPr="008809B6" w:rsidRDefault="005E1E0E" w:rsidP="005E1E0E">
      <w:pPr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 w:rsidRPr="008809B6">
        <w:rPr>
          <w:rFonts w:ascii="Times New Roman" w:eastAsia="仿宋_GB2312" w:hAnsi="Times New Roman" w:cs="Times New Roman"/>
          <w:szCs w:val="32"/>
        </w:rPr>
        <w:t>2</w:t>
      </w:r>
      <w:r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．</w:t>
      </w:r>
      <w:r w:rsidRPr="008809B6">
        <w:rPr>
          <w:rFonts w:ascii="Times New Roman" w:eastAsia="仿宋_GB2312" w:hAnsi="Times New Roman" w:cs="Times New Roman"/>
          <w:szCs w:val="32"/>
        </w:rPr>
        <w:t>标定：精密称取纯化水约</w:t>
      </w:r>
      <w:r w:rsidRPr="008809B6">
        <w:rPr>
          <w:rFonts w:ascii="Times New Roman" w:eastAsia="仿宋_GB2312" w:hAnsi="Times New Roman" w:cs="Times New Roman"/>
          <w:szCs w:val="32"/>
        </w:rPr>
        <w:t>10</w:t>
      </w:r>
      <w:r w:rsidRPr="008809B6">
        <w:rPr>
          <w:rFonts w:ascii="Times New Roman" w:eastAsia="仿宋_GB2312" w:hAnsi="Times New Roman" w:cs="Times New Roman"/>
          <w:szCs w:val="32"/>
        </w:rPr>
        <w:t>～</w:t>
      </w:r>
      <w:r w:rsidRPr="008809B6">
        <w:rPr>
          <w:rFonts w:ascii="Times New Roman" w:eastAsia="仿宋_GB2312" w:hAnsi="Times New Roman" w:cs="Times New Roman"/>
          <w:szCs w:val="32"/>
        </w:rPr>
        <w:t>30mg</w:t>
      </w:r>
      <w:r w:rsidRPr="008809B6">
        <w:rPr>
          <w:rFonts w:ascii="Times New Roman" w:eastAsia="仿宋_GB2312" w:hAnsi="Times New Roman" w:cs="Times New Roman"/>
          <w:szCs w:val="32"/>
        </w:rPr>
        <w:t>，用水分测定</w:t>
      </w:r>
      <w:proofErr w:type="gramStart"/>
      <w:r w:rsidRPr="008809B6">
        <w:rPr>
          <w:rFonts w:ascii="Times New Roman" w:eastAsia="仿宋_GB2312" w:hAnsi="Times New Roman" w:cs="Times New Roman"/>
          <w:szCs w:val="32"/>
        </w:rPr>
        <w:t>仪直接</w:t>
      </w:r>
      <w:proofErr w:type="gramEnd"/>
      <w:r w:rsidRPr="008809B6">
        <w:rPr>
          <w:rFonts w:ascii="Times New Roman" w:eastAsia="仿宋_GB2312" w:hAnsi="Times New Roman" w:cs="Times New Roman"/>
          <w:szCs w:val="32"/>
        </w:rPr>
        <w:t>标定。</w:t>
      </w:r>
    </w:p>
    <w:p w:rsidR="005E1E0E" w:rsidRPr="008809B6" w:rsidRDefault="005E1E0E" w:rsidP="005E1E0E">
      <w:pPr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 w:rsidRPr="008809B6">
        <w:rPr>
          <w:rFonts w:ascii="Times New Roman" w:eastAsia="仿宋_GB2312" w:hAnsi="Times New Roman" w:cs="Times New Roman"/>
          <w:szCs w:val="32"/>
        </w:rPr>
        <w:t>3</w:t>
      </w:r>
      <w:r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．</w:t>
      </w:r>
      <w:r w:rsidRPr="008809B6">
        <w:rPr>
          <w:rFonts w:ascii="Times New Roman" w:eastAsia="仿宋_GB2312" w:hAnsi="Times New Roman" w:cs="Times New Roman"/>
          <w:szCs w:val="32"/>
        </w:rPr>
        <w:t>测定：取样品</w:t>
      </w:r>
      <w:r w:rsidRPr="008809B6">
        <w:rPr>
          <w:rFonts w:ascii="Times New Roman" w:eastAsia="仿宋_GB2312" w:hAnsi="Times New Roman" w:cs="Times New Roman"/>
          <w:szCs w:val="32"/>
        </w:rPr>
        <w:t>A</w:t>
      </w:r>
      <w:r w:rsidRPr="008809B6">
        <w:rPr>
          <w:rFonts w:ascii="Times New Roman" w:eastAsia="仿宋_GB2312" w:hAnsi="Times New Roman" w:cs="Times New Roman"/>
          <w:szCs w:val="32"/>
        </w:rPr>
        <w:t>和样品</w:t>
      </w:r>
      <w:r w:rsidRPr="008809B6">
        <w:rPr>
          <w:rFonts w:ascii="Times New Roman" w:eastAsia="仿宋_GB2312" w:hAnsi="Times New Roman" w:cs="Times New Roman"/>
          <w:szCs w:val="32"/>
        </w:rPr>
        <w:t>B</w:t>
      </w:r>
      <w:r w:rsidRPr="008809B6">
        <w:rPr>
          <w:rFonts w:ascii="Times New Roman" w:eastAsia="仿宋_GB2312" w:hAnsi="Times New Roman" w:cs="Times New Roman"/>
          <w:szCs w:val="32"/>
        </w:rPr>
        <w:t>各约</w:t>
      </w:r>
      <w:r w:rsidRPr="008809B6">
        <w:rPr>
          <w:rFonts w:ascii="Times New Roman" w:eastAsia="仿宋_GB2312" w:hAnsi="Times New Roman" w:cs="Times New Roman"/>
          <w:szCs w:val="32"/>
        </w:rPr>
        <w:t>250mg</w:t>
      </w:r>
      <w:r w:rsidRPr="008809B6">
        <w:rPr>
          <w:rFonts w:ascii="Times New Roman" w:eastAsia="仿宋_GB2312" w:hAnsi="Times New Roman" w:cs="Times New Roman"/>
          <w:szCs w:val="32"/>
        </w:rPr>
        <w:t>，精密称定，用水分测定</w:t>
      </w:r>
      <w:proofErr w:type="gramStart"/>
      <w:r w:rsidRPr="008809B6">
        <w:rPr>
          <w:rFonts w:ascii="Times New Roman" w:eastAsia="仿宋_GB2312" w:hAnsi="Times New Roman" w:cs="Times New Roman"/>
          <w:szCs w:val="32"/>
        </w:rPr>
        <w:t>仪直接</w:t>
      </w:r>
      <w:proofErr w:type="gramEnd"/>
      <w:r w:rsidRPr="008809B6">
        <w:rPr>
          <w:rFonts w:ascii="Times New Roman" w:eastAsia="仿宋_GB2312" w:hAnsi="Times New Roman" w:cs="Times New Roman"/>
          <w:szCs w:val="32"/>
        </w:rPr>
        <w:t>测定。每份样品平行测定两次，结果保留至小数点后</w:t>
      </w:r>
      <w:r w:rsidRPr="008809B6">
        <w:rPr>
          <w:rFonts w:ascii="Times New Roman" w:eastAsia="仿宋_GB2312" w:hAnsi="Times New Roman" w:cs="Times New Roman"/>
          <w:szCs w:val="32"/>
        </w:rPr>
        <w:t>2</w:t>
      </w:r>
      <w:r w:rsidRPr="008809B6">
        <w:rPr>
          <w:rFonts w:ascii="Times New Roman" w:eastAsia="仿宋_GB2312" w:hAnsi="Times New Roman" w:cs="Times New Roman"/>
          <w:szCs w:val="32"/>
        </w:rPr>
        <w:t>位。</w:t>
      </w:r>
    </w:p>
    <w:p w:rsidR="005E1E0E" w:rsidRPr="008809B6" w:rsidRDefault="005E1E0E" w:rsidP="005E1E0E">
      <w:pPr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 w:rsidRPr="008809B6">
        <w:rPr>
          <w:rFonts w:ascii="Times New Roman" w:eastAsia="仿宋_GB2312" w:hAnsi="Times New Roman" w:cs="Times New Roman"/>
          <w:szCs w:val="32"/>
        </w:rPr>
        <w:t>4</w:t>
      </w:r>
      <w:r>
        <w:rPr>
          <w:rFonts w:ascii="Times New Roman" w:eastAsia="仿宋_GB2312" w:hAnsi="Times New Roman" w:cs="Times New Roman" w:hint="eastAsia"/>
          <w:color w:val="000000"/>
          <w:kern w:val="0"/>
          <w:szCs w:val="32"/>
        </w:rPr>
        <w:t>．</w:t>
      </w:r>
      <w:r w:rsidRPr="008809B6">
        <w:rPr>
          <w:rFonts w:ascii="Times New Roman" w:eastAsia="仿宋_GB2312" w:hAnsi="Times New Roman" w:cs="Times New Roman"/>
          <w:szCs w:val="32"/>
        </w:rPr>
        <w:t>计算：两次结果取平均值，结果保留至小数点后</w:t>
      </w:r>
      <w:r w:rsidRPr="008809B6">
        <w:rPr>
          <w:rFonts w:ascii="Times New Roman" w:eastAsia="仿宋_GB2312" w:hAnsi="Times New Roman" w:cs="Times New Roman"/>
          <w:szCs w:val="32"/>
        </w:rPr>
        <w:t>1</w:t>
      </w:r>
      <w:r w:rsidRPr="008809B6">
        <w:rPr>
          <w:rFonts w:ascii="Times New Roman" w:eastAsia="仿宋_GB2312" w:hAnsi="Times New Roman" w:cs="Times New Roman"/>
          <w:szCs w:val="32"/>
        </w:rPr>
        <w:t>位。</w:t>
      </w:r>
    </w:p>
    <w:p w:rsidR="005E1E0E" w:rsidRPr="008809B6" w:rsidRDefault="005E1E0E" w:rsidP="005E1E0E">
      <w:pPr>
        <w:ind w:firstLineChars="200" w:firstLine="640"/>
        <w:jc w:val="left"/>
        <w:rPr>
          <w:rFonts w:ascii="黑体" w:eastAsia="黑体" w:hAnsi="黑体" w:cs="Times New Roman"/>
          <w:szCs w:val="32"/>
        </w:rPr>
      </w:pPr>
      <w:r w:rsidRPr="008809B6">
        <w:rPr>
          <w:rFonts w:ascii="黑体" w:eastAsia="黑体" w:hAnsi="黑体" w:cs="Times New Roman"/>
          <w:szCs w:val="32"/>
        </w:rPr>
        <w:t>三、结果反馈</w:t>
      </w:r>
    </w:p>
    <w:p w:rsidR="005E1E0E" w:rsidRPr="008809B6" w:rsidRDefault="005E1E0E" w:rsidP="005E1E0E">
      <w:pPr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 w:rsidRPr="008809B6">
        <w:rPr>
          <w:rFonts w:ascii="Times New Roman" w:eastAsia="仿宋_GB2312" w:hAnsi="Times New Roman" w:cs="Times New Roman"/>
          <w:szCs w:val="32"/>
        </w:rPr>
        <w:t>请各参加单位于收到样品后的</w:t>
      </w:r>
      <w:r w:rsidRPr="008809B6">
        <w:rPr>
          <w:rFonts w:ascii="Times New Roman" w:eastAsia="仿宋_GB2312" w:hAnsi="Times New Roman" w:cs="Times New Roman"/>
          <w:szCs w:val="32"/>
        </w:rPr>
        <w:t>3</w:t>
      </w:r>
      <w:r w:rsidRPr="008809B6">
        <w:rPr>
          <w:rFonts w:ascii="Times New Roman" w:eastAsia="仿宋_GB2312" w:hAnsi="Times New Roman" w:cs="Times New Roman"/>
          <w:szCs w:val="32"/>
        </w:rPr>
        <w:t>个工作日内完成检测，并将《费休氏法水分测定能力比对结果报告单》（附件</w:t>
      </w:r>
      <w:r w:rsidRPr="008809B6">
        <w:rPr>
          <w:rFonts w:ascii="Times New Roman" w:eastAsia="仿宋_GB2312" w:hAnsi="Times New Roman" w:cs="Times New Roman"/>
          <w:szCs w:val="32"/>
        </w:rPr>
        <w:t>4</w:t>
      </w:r>
      <w:r w:rsidRPr="008809B6">
        <w:rPr>
          <w:rFonts w:ascii="Times New Roman" w:eastAsia="仿宋_GB2312" w:hAnsi="Times New Roman" w:cs="Times New Roman"/>
          <w:szCs w:val="32"/>
        </w:rPr>
        <w:t>）加</w:t>
      </w:r>
      <w:r w:rsidRPr="008809B6">
        <w:rPr>
          <w:rFonts w:ascii="Times New Roman" w:eastAsia="仿宋_GB2312" w:hAnsi="Times New Roman" w:cs="Times New Roman"/>
          <w:szCs w:val="32"/>
        </w:rPr>
        <w:lastRenderedPageBreak/>
        <w:t>盖单位公章后扫描件和原始记录（附件</w:t>
      </w:r>
      <w:r w:rsidRPr="008809B6">
        <w:rPr>
          <w:rFonts w:ascii="Times New Roman" w:eastAsia="仿宋_GB2312" w:hAnsi="Times New Roman" w:cs="Times New Roman"/>
          <w:szCs w:val="32"/>
        </w:rPr>
        <w:t>5</w:t>
      </w:r>
      <w:r w:rsidRPr="008809B6">
        <w:rPr>
          <w:rFonts w:ascii="Times New Roman" w:eastAsia="仿宋_GB2312" w:hAnsi="Times New Roman" w:cs="Times New Roman"/>
          <w:szCs w:val="32"/>
        </w:rPr>
        <w:t>）扫描件一并发送至邮箱</w:t>
      </w:r>
      <w:r w:rsidRPr="008809B6">
        <w:rPr>
          <w:rFonts w:ascii="Times New Roman" w:eastAsia="仿宋_GB2312" w:hAnsi="Times New Roman" w:cs="Times New Roman"/>
          <w:szCs w:val="32"/>
        </w:rPr>
        <w:t>zjsnlyz@163.com</w:t>
      </w:r>
      <w:r w:rsidRPr="008809B6">
        <w:rPr>
          <w:rFonts w:ascii="Times New Roman" w:eastAsia="仿宋_GB2312" w:hAnsi="Times New Roman" w:cs="Times New Roman"/>
          <w:szCs w:val="32"/>
        </w:rPr>
        <w:t>。无故未按期提交结果报告单的单位，其结果将不列入本次能力比对结果统计。</w:t>
      </w:r>
    </w:p>
    <w:p w:rsidR="005E1E0E" w:rsidRPr="008809B6" w:rsidRDefault="005E1E0E" w:rsidP="005E1E0E">
      <w:pPr>
        <w:tabs>
          <w:tab w:val="left" w:pos="735"/>
        </w:tabs>
        <w:ind w:firstLineChars="200" w:firstLine="640"/>
        <w:rPr>
          <w:rFonts w:ascii="黑体" w:eastAsia="黑体" w:hAnsi="黑体" w:cs="Times New Roman"/>
          <w:szCs w:val="32"/>
        </w:rPr>
      </w:pPr>
      <w:r w:rsidRPr="008809B6">
        <w:rPr>
          <w:rFonts w:ascii="黑体" w:eastAsia="黑体" w:hAnsi="黑体" w:cs="Times New Roman"/>
          <w:szCs w:val="32"/>
        </w:rPr>
        <w:t>四、保密</w:t>
      </w:r>
    </w:p>
    <w:p w:rsidR="005E1E0E" w:rsidRPr="008809B6" w:rsidRDefault="005E1E0E" w:rsidP="005E1E0E">
      <w:pPr>
        <w:tabs>
          <w:tab w:val="left" w:pos="735"/>
        </w:tabs>
        <w:ind w:firstLineChars="200" w:firstLine="640"/>
        <w:rPr>
          <w:rFonts w:ascii="Times New Roman" w:eastAsia="仿宋_GB2312" w:hAnsi="Times New Roman" w:cs="Times New Roman"/>
          <w:szCs w:val="32"/>
        </w:rPr>
      </w:pPr>
      <w:r w:rsidRPr="008809B6">
        <w:rPr>
          <w:rFonts w:ascii="Times New Roman" w:eastAsia="仿宋_GB2312" w:hAnsi="Times New Roman" w:cs="Times New Roman"/>
          <w:szCs w:val="32"/>
        </w:rPr>
        <w:t>为对各参加实验室的相关信息保密，本次能力比对为每个参加实验室提供一个代码，最终的结果报告中均使用该代码。</w:t>
      </w:r>
    </w:p>
    <w:p w:rsidR="005E1E0E" w:rsidRPr="008809B6" w:rsidRDefault="005E1E0E" w:rsidP="005E1E0E">
      <w:pPr>
        <w:ind w:firstLineChars="200" w:firstLine="640"/>
        <w:jc w:val="left"/>
        <w:rPr>
          <w:rFonts w:ascii="Times New Roman" w:eastAsia="仿宋_GB2312" w:hAnsi="Times New Roman" w:cs="Times New Roman"/>
          <w:szCs w:val="32"/>
        </w:rPr>
      </w:pPr>
      <w:r w:rsidRPr="008809B6">
        <w:rPr>
          <w:rFonts w:ascii="Times New Roman" w:eastAsia="仿宋_GB2312" w:hAnsi="Times New Roman" w:cs="Times New Roman"/>
          <w:szCs w:val="32"/>
        </w:rPr>
        <w:t>在能力比对的实施过程中，各实验室间严禁互相串通结果，一经发现将通报批评。</w:t>
      </w:r>
    </w:p>
    <w:p w:rsidR="005E1E0E" w:rsidRPr="008809B6" w:rsidRDefault="005E1E0E" w:rsidP="005E1E0E">
      <w:pPr>
        <w:rPr>
          <w:rFonts w:ascii="Times New Roman" w:eastAsia="黑体" w:hAnsi="Times New Roman" w:cs="Times New Roman"/>
          <w:szCs w:val="32"/>
        </w:rPr>
      </w:pPr>
      <w:r w:rsidRPr="008809B6">
        <w:rPr>
          <w:rFonts w:ascii="Times New Roman" w:eastAsia="仿宋_GB2312" w:hAnsi="Times New Roman" w:cs="Times New Roman"/>
          <w:kern w:val="0"/>
          <w:szCs w:val="32"/>
        </w:rPr>
        <w:br w:type="page"/>
      </w:r>
      <w:r w:rsidRPr="008809B6">
        <w:rPr>
          <w:rFonts w:ascii="Times New Roman" w:eastAsia="黑体" w:hAnsi="Times New Roman" w:cs="Times New Roman"/>
          <w:szCs w:val="32"/>
        </w:rPr>
        <w:lastRenderedPageBreak/>
        <w:t>附件</w:t>
      </w:r>
      <w:r w:rsidRPr="008809B6">
        <w:rPr>
          <w:rFonts w:ascii="Times New Roman" w:eastAsia="黑体" w:hAnsi="Times New Roman" w:cs="Times New Roman"/>
          <w:szCs w:val="32"/>
        </w:rPr>
        <w:t>4</w:t>
      </w:r>
    </w:p>
    <w:p w:rsidR="005E1E0E" w:rsidRPr="008809B6" w:rsidRDefault="005E1E0E" w:rsidP="005E1E0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proofErr w:type="gramStart"/>
      <w:r w:rsidRPr="008809B6">
        <w:rPr>
          <w:rFonts w:ascii="方正小标宋简体" w:eastAsia="方正小标宋简体" w:hAnsi="Times New Roman" w:cs="Times New Roman" w:hint="eastAsia"/>
          <w:sz w:val="44"/>
          <w:szCs w:val="44"/>
        </w:rPr>
        <w:t>费休氏</w:t>
      </w:r>
      <w:proofErr w:type="gramEnd"/>
      <w:r w:rsidRPr="008809B6">
        <w:rPr>
          <w:rFonts w:ascii="方正小标宋简体" w:eastAsia="方正小标宋简体" w:hAnsi="Times New Roman" w:cs="Times New Roman" w:hint="eastAsia"/>
          <w:sz w:val="44"/>
          <w:szCs w:val="44"/>
        </w:rPr>
        <w:t>法水分测定</w:t>
      </w:r>
    </w:p>
    <w:p w:rsidR="005E1E0E" w:rsidRDefault="005E1E0E" w:rsidP="005E1E0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809B6">
        <w:rPr>
          <w:rFonts w:ascii="方正小标宋简体" w:eastAsia="方正小标宋简体" w:hAnsi="Times New Roman" w:cs="Times New Roman" w:hint="eastAsia"/>
          <w:sz w:val="44"/>
          <w:szCs w:val="44"/>
        </w:rPr>
        <w:t>能力比对结果报告单</w:t>
      </w:r>
    </w:p>
    <w:p w:rsidR="005E1E0E" w:rsidRPr="008809B6" w:rsidRDefault="005E1E0E" w:rsidP="005E1E0E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</w:p>
    <w:tbl>
      <w:tblPr>
        <w:tblW w:w="54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52"/>
        <w:gridCol w:w="1416"/>
        <w:gridCol w:w="1834"/>
        <w:gridCol w:w="1416"/>
        <w:gridCol w:w="1429"/>
      </w:tblGrid>
      <w:tr w:rsidR="005E1E0E" w:rsidRPr="008809B6" w:rsidTr="005E27BA">
        <w:trPr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单位代码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E1E0E" w:rsidRPr="008809B6" w:rsidTr="005E27BA">
        <w:trPr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样品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1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样品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编号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E1E0E" w:rsidRPr="008809B6" w:rsidTr="005E27BA">
        <w:trPr>
          <w:trHeight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称样量</w:t>
            </w:r>
            <w:proofErr w:type="gramEnd"/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mg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称样量</w:t>
            </w:r>
            <w:proofErr w:type="gramEnd"/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mg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结果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平均值（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%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</w:tr>
      <w:tr w:rsidR="005E1E0E" w:rsidRPr="008809B6" w:rsidTr="005E27BA">
        <w:trPr>
          <w:trHeight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样品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E1E0E" w:rsidRPr="008809B6" w:rsidTr="005E27BA">
        <w:trPr>
          <w:trHeight w:val="567"/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样品</w:t>
            </w: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E1E0E" w:rsidRPr="008809B6" w:rsidTr="005E27BA">
        <w:trPr>
          <w:jc w:val="center"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809B6">
              <w:rPr>
                <w:rFonts w:ascii="Times New Roman" w:eastAsia="仿宋_GB2312" w:hAnsi="Times New Roman" w:cs="Times New Roman"/>
                <w:sz w:val="24"/>
                <w:szCs w:val="24"/>
              </w:rPr>
              <w:t>其他需要说明的情况（如有）</w:t>
            </w:r>
          </w:p>
        </w:tc>
        <w:tc>
          <w:tcPr>
            <w:tcW w:w="4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5E1E0E" w:rsidRPr="008809B6" w:rsidRDefault="005E1E0E" w:rsidP="005E1E0E">
      <w:pPr>
        <w:spacing w:line="400" w:lineRule="exact"/>
        <w:ind w:firstLineChars="200" w:firstLine="480"/>
        <w:jc w:val="left"/>
        <w:rPr>
          <w:rFonts w:ascii="仿宋_GB2312" w:eastAsia="仿宋_GB2312" w:hAnsi="Times New Roman" w:cs="Times New Roman"/>
          <w:sz w:val="24"/>
          <w:szCs w:val="24"/>
        </w:rPr>
      </w:pPr>
      <w:r w:rsidRPr="008809B6">
        <w:rPr>
          <w:rFonts w:ascii="仿宋_GB2312" w:eastAsia="仿宋_GB2312" w:hAnsi="Times New Roman" w:cs="Times New Roman" w:hint="eastAsia"/>
          <w:sz w:val="24"/>
          <w:szCs w:val="24"/>
        </w:rPr>
        <w:t xml:space="preserve">备注： </w:t>
      </w:r>
    </w:p>
    <w:p w:rsidR="005E1E0E" w:rsidRPr="008809B6" w:rsidRDefault="005E1E0E" w:rsidP="005E1E0E">
      <w:pPr>
        <w:spacing w:line="400" w:lineRule="exact"/>
        <w:ind w:firstLineChars="200" w:firstLine="480"/>
        <w:jc w:val="left"/>
        <w:rPr>
          <w:rFonts w:ascii="Times New Roman" w:eastAsia="仿宋_GB2312" w:hAnsi="Times New Roman" w:cs="Times New Roman"/>
          <w:sz w:val="24"/>
        </w:rPr>
      </w:pPr>
      <w:r w:rsidRPr="008809B6">
        <w:rPr>
          <w:rFonts w:ascii="Times New Roman" w:eastAsia="仿宋_GB2312" w:hAnsi="Times New Roman" w:cs="Times New Roman"/>
          <w:sz w:val="24"/>
          <w:szCs w:val="24"/>
        </w:rPr>
        <w:t>1</w:t>
      </w:r>
      <w:r w:rsidRPr="008809B6">
        <w:rPr>
          <w:rFonts w:ascii="Times New Roman" w:eastAsia="仿宋_GB2312" w:hAnsi="Times New Roman" w:cs="Times New Roman"/>
          <w:sz w:val="24"/>
          <w:szCs w:val="24"/>
        </w:rPr>
        <w:t>）测试结果保留至小数点后</w:t>
      </w:r>
      <w:r w:rsidRPr="008809B6">
        <w:rPr>
          <w:rFonts w:ascii="Times New Roman" w:eastAsia="仿宋_GB2312" w:hAnsi="Times New Roman" w:cs="Times New Roman"/>
          <w:sz w:val="24"/>
          <w:szCs w:val="24"/>
        </w:rPr>
        <w:t>2</w:t>
      </w:r>
      <w:r w:rsidRPr="008809B6">
        <w:rPr>
          <w:rFonts w:ascii="Times New Roman" w:eastAsia="仿宋_GB2312" w:hAnsi="Times New Roman" w:cs="Times New Roman"/>
          <w:sz w:val="24"/>
          <w:szCs w:val="24"/>
        </w:rPr>
        <w:t>位，平均值保留至小数点后</w:t>
      </w:r>
      <w:r w:rsidRPr="008809B6">
        <w:rPr>
          <w:rFonts w:ascii="Times New Roman" w:eastAsia="仿宋_GB2312" w:hAnsi="Times New Roman" w:cs="Times New Roman"/>
          <w:sz w:val="24"/>
          <w:szCs w:val="24"/>
        </w:rPr>
        <w:t>1</w:t>
      </w:r>
      <w:r w:rsidRPr="008809B6">
        <w:rPr>
          <w:rFonts w:ascii="Times New Roman" w:eastAsia="仿宋_GB2312" w:hAnsi="Times New Roman" w:cs="Times New Roman"/>
          <w:sz w:val="24"/>
          <w:szCs w:val="24"/>
        </w:rPr>
        <w:t>位。</w:t>
      </w:r>
    </w:p>
    <w:p w:rsidR="005E1E0E" w:rsidRPr="008809B6" w:rsidRDefault="005E1E0E" w:rsidP="005E1E0E">
      <w:pPr>
        <w:spacing w:line="400" w:lineRule="exact"/>
        <w:ind w:firstLineChars="200"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8809B6">
        <w:rPr>
          <w:rFonts w:ascii="Times New Roman" w:eastAsia="仿宋_GB2312" w:hAnsi="Times New Roman" w:cs="Times New Roman"/>
          <w:sz w:val="24"/>
          <w:szCs w:val="24"/>
        </w:rPr>
        <w:t>2</w:t>
      </w:r>
      <w:r w:rsidRPr="008809B6">
        <w:rPr>
          <w:rFonts w:ascii="Times New Roman" w:eastAsia="仿宋_GB2312" w:hAnsi="Times New Roman" w:cs="Times New Roman"/>
          <w:sz w:val="24"/>
          <w:szCs w:val="24"/>
        </w:rPr>
        <w:t>）请在收到样品后</w:t>
      </w:r>
      <w:r w:rsidRPr="008809B6">
        <w:rPr>
          <w:rFonts w:ascii="Times New Roman" w:eastAsia="仿宋_GB2312" w:hAnsi="Times New Roman" w:cs="Times New Roman"/>
          <w:sz w:val="24"/>
          <w:szCs w:val="24"/>
        </w:rPr>
        <w:t>3</w:t>
      </w:r>
      <w:r w:rsidRPr="008809B6">
        <w:rPr>
          <w:rFonts w:ascii="Times New Roman" w:eastAsia="仿宋_GB2312" w:hAnsi="Times New Roman" w:cs="Times New Roman"/>
          <w:sz w:val="24"/>
          <w:szCs w:val="24"/>
        </w:rPr>
        <w:t>个工作日内完成测试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>
        <w:rPr>
          <w:rFonts w:ascii="Times New Roman" w:eastAsia="仿宋_GB2312" w:hAnsi="Times New Roman" w:cs="Times New Roman"/>
          <w:sz w:val="24"/>
          <w:szCs w:val="24"/>
        </w:rPr>
        <w:t>并</w:t>
      </w:r>
      <w:r w:rsidRPr="000E4B83">
        <w:rPr>
          <w:rFonts w:ascii="Times New Roman" w:eastAsia="仿宋_GB2312" w:hAnsi="Times New Roman" w:cs="Times New Roman"/>
          <w:sz w:val="24"/>
          <w:szCs w:val="24"/>
        </w:rPr>
        <w:t>将《费休氏法水分测定能力比对结果报告单》（附件</w:t>
      </w:r>
      <w:r w:rsidRPr="000E4B83">
        <w:rPr>
          <w:rFonts w:ascii="Times New Roman" w:eastAsia="仿宋_GB2312" w:hAnsi="Times New Roman" w:cs="Times New Roman"/>
          <w:sz w:val="24"/>
          <w:szCs w:val="24"/>
        </w:rPr>
        <w:t>4</w:t>
      </w:r>
      <w:r w:rsidRPr="000E4B83">
        <w:rPr>
          <w:rFonts w:ascii="Times New Roman" w:eastAsia="仿宋_GB2312" w:hAnsi="Times New Roman" w:cs="Times New Roman"/>
          <w:sz w:val="24"/>
          <w:szCs w:val="24"/>
        </w:rPr>
        <w:t>）加盖单位公章后扫描件和原始记录（附件</w:t>
      </w:r>
      <w:r w:rsidRPr="000E4B83">
        <w:rPr>
          <w:rFonts w:ascii="Times New Roman" w:eastAsia="仿宋_GB2312" w:hAnsi="Times New Roman" w:cs="Times New Roman"/>
          <w:sz w:val="24"/>
          <w:szCs w:val="24"/>
        </w:rPr>
        <w:t>5</w:t>
      </w:r>
      <w:r w:rsidRPr="000E4B83">
        <w:rPr>
          <w:rFonts w:ascii="Times New Roman" w:eastAsia="仿宋_GB2312" w:hAnsi="Times New Roman" w:cs="Times New Roman"/>
          <w:sz w:val="24"/>
          <w:szCs w:val="24"/>
        </w:rPr>
        <w:t>）扫描件一并发送至邮箱</w:t>
      </w:r>
      <w:r w:rsidRPr="000E4B83">
        <w:rPr>
          <w:rFonts w:ascii="Times New Roman" w:eastAsia="仿宋_GB2312" w:hAnsi="Times New Roman" w:cs="Times New Roman"/>
          <w:sz w:val="24"/>
          <w:szCs w:val="24"/>
        </w:rPr>
        <w:t>zjsnlyz@163.com</w:t>
      </w:r>
      <w:r w:rsidRPr="000E4B83">
        <w:rPr>
          <w:rFonts w:ascii="Times New Roman" w:eastAsia="仿宋_GB2312" w:hAnsi="Times New Roman" w:cs="Times New Roman"/>
          <w:sz w:val="24"/>
          <w:szCs w:val="24"/>
        </w:rPr>
        <w:t>。</w:t>
      </w:r>
    </w:p>
    <w:p w:rsidR="005E1E0E" w:rsidRPr="008809B6" w:rsidRDefault="005E1E0E" w:rsidP="005E1E0E">
      <w:pPr>
        <w:spacing w:line="360" w:lineRule="auto"/>
        <w:ind w:firstLineChars="600" w:firstLine="1440"/>
        <w:rPr>
          <w:rFonts w:ascii="仿宋_GB2312" w:eastAsia="仿宋_GB2312" w:hAnsi="仿宋" w:cs="Times New Roman"/>
          <w:sz w:val="24"/>
          <w:szCs w:val="24"/>
        </w:rPr>
      </w:pPr>
      <w:r w:rsidRPr="008809B6">
        <w:rPr>
          <w:rFonts w:ascii="仿宋_GB2312" w:eastAsia="仿宋_GB2312" w:hAnsi="仿宋" w:cs="Times New Roman" w:hint="eastAsia"/>
          <w:sz w:val="24"/>
          <w:szCs w:val="24"/>
        </w:rPr>
        <w:t>检验员：</w:t>
      </w:r>
      <w:r w:rsidRPr="008809B6">
        <w:rPr>
          <w:rFonts w:ascii="仿宋_GB2312" w:eastAsia="仿宋_GB2312" w:hAnsi="仿宋" w:cs="Times New Roman" w:hint="eastAsia"/>
          <w:sz w:val="24"/>
          <w:szCs w:val="24"/>
          <w:u w:val="single"/>
        </w:rPr>
        <w:t xml:space="preserve">               </w:t>
      </w:r>
      <w:r w:rsidRPr="008809B6">
        <w:rPr>
          <w:rFonts w:ascii="仿宋_GB2312" w:eastAsia="仿宋_GB2312" w:hAnsi="仿宋" w:cs="Times New Roman" w:hint="eastAsia"/>
          <w:sz w:val="24"/>
          <w:szCs w:val="24"/>
        </w:rPr>
        <w:t xml:space="preserve">       复核员：</w:t>
      </w:r>
      <w:r w:rsidRPr="008809B6">
        <w:rPr>
          <w:rFonts w:ascii="仿宋_GB2312" w:eastAsia="仿宋_GB2312" w:hAnsi="仿宋" w:cs="Times New Roman" w:hint="eastAsia"/>
          <w:sz w:val="24"/>
          <w:szCs w:val="24"/>
          <w:u w:val="single"/>
        </w:rPr>
        <w:t xml:space="preserve">               </w:t>
      </w:r>
      <w:r w:rsidRPr="008809B6">
        <w:rPr>
          <w:rFonts w:ascii="仿宋_GB2312" w:eastAsia="仿宋_GB2312" w:hAnsi="仿宋" w:cs="Times New Roman" w:hint="eastAsia"/>
          <w:sz w:val="24"/>
          <w:szCs w:val="24"/>
        </w:rPr>
        <w:t xml:space="preserve">        </w:t>
      </w:r>
    </w:p>
    <w:p w:rsidR="005E1E0E" w:rsidRPr="008809B6" w:rsidRDefault="005E1E0E" w:rsidP="005E1E0E">
      <w:pPr>
        <w:spacing w:line="360" w:lineRule="auto"/>
        <w:rPr>
          <w:rFonts w:ascii="仿宋_GB2312" w:eastAsia="仿宋_GB2312" w:hAnsi="Times New Roman" w:cs="Times New Roman"/>
          <w:sz w:val="24"/>
          <w:szCs w:val="24"/>
        </w:rPr>
      </w:pPr>
    </w:p>
    <w:p w:rsidR="005E1E0E" w:rsidRPr="008809B6" w:rsidRDefault="005E1E0E" w:rsidP="005E1E0E">
      <w:pPr>
        <w:spacing w:line="360" w:lineRule="auto"/>
        <w:jc w:val="center"/>
        <w:rPr>
          <w:rFonts w:ascii="仿宋_GB2312" w:eastAsia="仿宋_GB2312" w:hAnsi="Calibri" w:cs="Times New Roman"/>
          <w:sz w:val="24"/>
          <w:szCs w:val="24"/>
        </w:rPr>
      </w:pPr>
    </w:p>
    <w:p w:rsidR="005E1E0E" w:rsidRPr="008809B6" w:rsidRDefault="005E1E0E" w:rsidP="005E1E0E">
      <w:pPr>
        <w:spacing w:line="360" w:lineRule="auto"/>
        <w:jc w:val="left"/>
        <w:rPr>
          <w:rFonts w:ascii="仿宋_GB2312" w:eastAsia="仿宋_GB2312" w:hAnsi="仿宋" w:cs="Times New Roman"/>
          <w:sz w:val="24"/>
          <w:szCs w:val="24"/>
        </w:rPr>
      </w:pPr>
      <w:r w:rsidRPr="008809B6">
        <w:rPr>
          <w:rFonts w:ascii="仿宋_GB2312" w:eastAsia="仿宋_GB2312" w:hAnsi="仿宋" w:cs="Times New Roman" w:hint="eastAsia"/>
          <w:sz w:val="24"/>
          <w:szCs w:val="24"/>
        </w:rPr>
        <w:t xml:space="preserve">            检测日期：</w:t>
      </w:r>
      <w:r w:rsidRPr="008809B6">
        <w:rPr>
          <w:rFonts w:ascii="仿宋_GB2312" w:eastAsia="仿宋_GB2312" w:hAnsi="仿宋" w:cs="Times New Roman" w:hint="eastAsia"/>
          <w:sz w:val="24"/>
          <w:szCs w:val="24"/>
          <w:u w:val="single"/>
        </w:rPr>
        <w:t xml:space="preserve">              </w:t>
      </w:r>
      <w:r w:rsidRPr="008809B6">
        <w:rPr>
          <w:rFonts w:ascii="仿宋_GB2312" w:eastAsia="仿宋_GB2312" w:hAnsi="仿宋" w:cs="Times New Roman" w:hint="eastAsia"/>
          <w:sz w:val="24"/>
          <w:szCs w:val="24"/>
        </w:rPr>
        <w:t xml:space="preserve">      单位负责人：</w:t>
      </w:r>
      <w:r w:rsidRPr="008809B6">
        <w:rPr>
          <w:rFonts w:ascii="仿宋_GB2312" w:eastAsia="仿宋_GB2312" w:hAnsi="仿宋" w:cs="Times New Roman" w:hint="eastAsia"/>
          <w:sz w:val="24"/>
          <w:szCs w:val="24"/>
          <w:u w:val="single"/>
        </w:rPr>
        <w:t xml:space="preserve">               </w:t>
      </w:r>
      <w:r w:rsidRPr="008809B6">
        <w:rPr>
          <w:rFonts w:ascii="仿宋_GB2312" w:eastAsia="仿宋_GB2312" w:hAnsi="仿宋" w:cs="Times New Roman" w:hint="eastAsia"/>
          <w:sz w:val="24"/>
          <w:szCs w:val="24"/>
        </w:rPr>
        <w:t xml:space="preserve">           </w:t>
      </w:r>
    </w:p>
    <w:p w:rsidR="005E1E0E" w:rsidRPr="008809B6" w:rsidRDefault="005E1E0E" w:rsidP="005E1E0E">
      <w:pPr>
        <w:spacing w:line="360" w:lineRule="auto"/>
        <w:jc w:val="center"/>
        <w:rPr>
          <w:rFonts w:ascii="仿宋_GB2312" w:eastAsia="仿宋_GB2312" w:hAnsi="仿宋" w:cs="Times New Roman"/>
          <w:sz w:val="24"/>
          <w:szCs w:val="24"/>
        </w:rPr>
      </w:pPr>
      <w:r w:rsidRPr="008809B6">
        <w:rPr>
          <w:rFonts w:ascii="仿宋_GB2312" w:eastAsia="仿宋_GB2312" w:hAnsi="仿宋" w:cs="Times New Roman" w:hint="eastAsia"/>
          <w:sz w:val="24"/>
          <w:szCs w:val="24"/>
        </w:rPr>
        <w:t xml:space="preserve">                           （单位盖章）</w:t>
      </w:r>
      <w:r w:rsidRPr="008809B6">
        <w:rPr>
          <w:rFonts w:ascii="仿宋_GB2312" w:eastAsia="仿宋_GB2312" w:hAnsi="仿宋" w:cs="Times New Roman" w:hint="eastAsia"/>
          <w:sz w:val="24"/>
          <w:szCs w:val="24"/>
        </w:rPr>
        <w:br w:type="page"/>
      </w:r>
    </w:p>
    <w:p w:rsidR="005E1E0E" w:rsidRPr="008809B6" w:rsidRDefault="005E1E0E" w:rsidP="005E1E0E">
      <w:pPr>
        <w:spacing w:line="400" w:lineRule="exact"/>
        <w:rPr>
          <w:rFonts w:ascii="Times New Roman" w:eastAsia="黑体" w:hAnsi="Times New Roman" w:cs="Times New Roman"/>
          <w:szCs w:val="32"/>
        </w:rPr>
      </w:pPr>
      <w:r w:rsidRPr="008809B6">
        <w:rPr>
          <w:rFonts w:ascii="Times New Roman" w:eastAsia="黑体" w:hAnsi="Times New Roman" w:cs="Times New Roman"/>
          <w:szCs w:val="32"/>
        </w:rPr>
        <w:lastRenderedPageBreak/>
        <w:t>附件</w:t>
      </w:r>
      <w:r w:rsidRPr="008809B6">
        <w:rPr>
          <w:rFonts w:ascii="Times New Roman" w:eastAsia="黑体" w:hAnsi="Times New Roman" w:cs="Times New Roman"/>
          <w:szCs w:val="32"/>
        </w:rPr>
        <w:t>5</w:t>
      </w:r>
    </w:p>
    <w:p w:rsidR="005E1E0E" w:rsidRPr="008809B6" w:rsidRDefault="005E1E0E" w:rsidP="005E1E0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proofErr w:type="gramStart"/>
      <w:r w:rsidRPr="008809B6">
        <w:rPr>
          <w:rFonts w:ascii="方正小标宋简体" w:eastAsia="方正小标宋简体" w:hAnsi="Times New Roman" w:cs="Times New Roman" w:hint="eastAsia"/>
          <w:sz w:val="44"/>
          <w:szCs w:val="44"/>
        </w:rPr>
        <w:t>费休氏</w:t>
      </w:r>
      <w:proofErr w:type="gramEnd"/>
      <w:r w:rsidRPr="008809B6">
        <w:rPr>
          <w:rFonts w:ascii="方正小标宋简体" w:eastAsia="方正小标宋简体" w:hAnsi="Times New Roman" w:cs="Times New Roman" w:hint="eastAsia"/>
          <w:sz w:val="44"/>
          <w:szCs w:val="44"/>
        </w:rPr>
        <w:t>法水分测定</w:t>
      </w:r>
    </w:p>
    <w:p w:rsidR="005E1E0E" w:rsidRPr="008809B6" w:rsidRDefault="005E1E0E" w:rsidP="005E1E0E">
      <w:pPr>
        <w:spacing w:line="5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8809B6">
        <w:rPr>
          <w:rFonts w:ascii="方正小标宋简体" w:eastAsia="方正小标宋简体" w:hAnsi="Times New Roman" w:cs="Times New Roman" w:hint="eastAsia"/>
          <w:sz w:val="44"/>
          <w:szCs w:val="44"/>
        </w:rPr>
        <w:t>能力比对实验原始记录</w:t>
      </w:r>
    </w:p>
    <w:p w:rsidR="005E1E0E" w:rsidRPr="008809B6" w:rsidRDefault="005E1E0E" w:rsidP="005E1E0E">
      <w:pPr>
        <w:spacing w:line="360" w:lineRule="auto"/>
        <w:jc w:val="left"/>
        <w:rPr>
          <w:rFonts w:ascii="Times New Roman" w:eastAsia="宋体" w:hAnsi="Times New Roman" w:cs="Times New Roman"/>
          <w:b/>
          <w:sz w:val="21"/>
          <w:szCs w:val="21"/>
        </w:rPr>
      </w:pPr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日期：</w:t>
      </w:r>
      <w:r w:rsidRPr="008809B6">
        <w:rPr>
          <w:rFonts w:ascii="Times New Roman" w:eastAsia="宋体" w:hAnsi="Times New Roman" w:cs="Times New Roman"/>
          <w:b/>
          <w:sz w:val="21"/>
          <w:szCs w:val="21"/>
        </w:rPr>
        <w:t xml:space="preserve">                           </w:t>
      </w:r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实验室温度</w:t>
      </w:r>
      <w:r w:rsidRPr="008809B6">
        <w:rPr>
          <w:rFonts w:ascii="Times New Roman" w:eastAsia="宋体" w:hAnsi="Times New Roman" w:cs="Times New Roman"/>
          <w:b/>
          <w:sz w:val="21"/>
          <w:szCs w:val="21"/>
        </w:rPr>
        <w:t>/</w:t>
      </w:r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相对湿度：</w:t>
      </w:r>
      <w:r w:rsidRPr="008809B6">
        <w:rPr>
          <w:rFonts w:ascii="Times New Roman" w:eastAsia="宋体" w:hAnsi="Times New Roman" w:cs="Times New Roman"/>
          <w:b/>
          <w:sz w:val="21"/>
          <w:szCs w:val="21"/>
        </w:rPr>
        <w:t xml:space="preserve">           </w:t>
      </w:r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℃</w:t>
      </w:r>
      <w:r w:rsidRPr="008809B6">
        <w:rPr>
          <w:rFonts w:ascii="Times New Roman" w:eastAsia="宋体" w:hAnsi="Times New Roman" w:cs="Times New Roman"/>
          <w:b/>
          <w:sz w:val="21"/>
          <w:szCs w:val="21"/>
        </w:rPr>
        <w:t>/           %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51"/>
        <w:gridCol w:w="2369"/>
        <w:gridCol w:w="2551"/>
      </w:tblGrid>
      <w:tr w:rsidR="005E1E0E" w:rsidRPr="008809B6" w:rsidTr="005E2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实验室名称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实验室代码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</w:tr>
      <w:tr w:rsidR="005E1E0E" w:rsidRPr="008809B6" w:rsidTr="005E2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仪器信息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品牌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型号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是否在检定效期内</w:t>
            </w:r>
          </w:p>
        </w:tc>
      </w:tr>
      <w:tr w:rsidR="005E1E0E" w:rsidRPr="008809B6" w:rsidTr="005E2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水分测定仪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</w:tr>
      <w:tr w:rsidR="005E1E0E" w:rsidRPr="008809B6" w:rsidTr="005E2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电子天平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</w:tr>
      <w:tr w:rsidR="005E1E0E" w:rsidRPr="008809B6" w:rsidTr="005E2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试剂信息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级别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生产厂家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批号</w:t>
            </w:r>
          </w:p>
        </w:tc>
      </w:tr>
      <w:tr w:rsidR="005E1E0E" w:rsidRPr="008809B6" w:rsidTr="005E2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无水甲醇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</w:tr>
      <w:tr w:rsidR="005E1E0E" w:rsidRPr="008809B6" w:rsidTr="005E27B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  <w:proofErr w:type="gramStart"/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费休氏</w:t>
            </w:r>
            <w:proofErr w:type="gramEnd"/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试液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center"/>
              <w:rPr>
                <w:rFonts w:ascii="Calibri" w:eastAsia="宋体" w:hAnsi="Calibri" w:cs="Times New Roman"/>
                <w:b/>
                <w:sz w:val="21"/>
                <w:szCs w:val="21"/>
              </w:rPr>
            </w:pPr>
          </w:p>
        </w:tc>
      </w:tr>
    </w:tbl>
    <w:p w:rsidR="005E1E0E" w:rsidRPr="008809B6" w:rsidRDefault="005E1E0E" w:rsidP="005E1E0E">
      <w:pPr>
        <w:spacing w:line="400" w:lineRule="exact"/>
        <w:jc w:val="left"/>
        <w:rPr>
          <w:rFonts w:ascii="Times New Roman" w:eastAsia="宋体" w:hAnsi="Times New Roman" w:cs="Times New Roman"/>
          <w:b/>
          <w:sz w:val="21"/>
          <w:szCs w:val="21"/>
        </w:rPr>
      </w:pPr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结果：</w:t>
      </w:r>
    </w:p>
    <w:p w:rsidR="005E1E0E" w:rsidRPr="008809B6" w:rsidRDefault="005E1E0E" w:rsidP="005E1E0E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b/>
          <w:sz w:val="21"/>
          <w:szCs w:val="21"/>
        </w:rPr>
      </w:pPr>
      <w:proofErr w:type="gramStart"/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费休氏</w:t>
      </w:r>
      <w:proofErr w:type="gramEnd"/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试液标定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359"/>
        <w:gridCol w:w="1359"/>
        <w:gridCol w:w="1359"/>
        <w:gridCol w:w="1366"/>
        <w:gridCol w:w="2024"/>
      </w:tblGrid>
      <w:tr w:rsidR="005E1E0E" w:rsidRPr="008809B6" w:rsidTr="005E27BA">
        <w:trPr>
          <w:trHeight w:val="698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均值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相对标准偏差（</w:t>
            </w: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%</w:t>
            </w: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）</w:t>
            </w:r>
          </w:p>
        </w:tc>
      </w:tr>
      <w:tr w:rsidR="005E1E0E" w:rsidRPr="008809B6" w:rsidTr="005E27B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重蒸水重（</w:t>
            </w: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mg</w:t>
            </w: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/</w:t>
            </w:r>
          </w:p>
        </w:tc>
      </w:tr>
      <w:tr w:rsidR="005E1E0E" w:rsidRPr="008809B6" w:rsidTr="005E27B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消耗</w:t>
            </w:r>
            <w:proofErr w:type="gramStart"/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费休氏</w:t>
            </w:r>
            <w:proofErr w:type="gramEnd"/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试液体积（</w:t>
            </w: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ml</w:t>
            </w: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/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/</w:t>
            </w:r>
          </w:p>
        </w:tc>
      </w:tr>
      <w:tr w:rsidR="005E1E0E" w:rsidRPr="008809B6" w:rsidTr="005E27BA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F</w:t>
            </w: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值（</w:t>
            </w: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mg/ml</w:t>
            </w: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2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</w:tbl>
    <w:p w:rsidR="005E1E0E" w:rsidRPr="008809B6" w:rsidRDefault="005E1E0E" w:rsidP="005E1E0E">
      <w:pPr>
        <w:numPr>
          <w:ilvl w:val="0"/>
          <w:numId w:val="1"/>
        </w:numPr>
        <w:spacing w:line="360" w:lineRule="auto"/>
        <w:jc w:val="left"/>
        <w:rPr>
          <w:rFonts w:ascii="Times New Roman" w:eastAsia="宋体" w:hAnsi="Times New Roman" w:cs="Times New Roman"/>
          <w:b/>
          <w:sz w:val="21"/>
          <w:szCs w:val="21"/>
        </w:rPr>
      </w:pPr>
      <w:proofErr w:type="gramStart"/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供试品测定</w:t>
      </w:r>
      <w:proofErr w:type="gramEnd"/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结果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901"/>
        <w:gridCol w:w="1843"/>
        <w:gridCol w:w="1843"/>
        <w:gridCol w:w="1842"/>
      </w:tblGrid>
      <w:tr w:rsidR="005E1E0E" w:rsidRPr="008809B6" w:rsidTr="005E27B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样品编号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 xml:space="preserve"> A          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A           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 xml:space="preserve"> B          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B          -2</w:t>
            </w:r>
          </w:p>
        </w:tc>
      </w:tr>
      <w:tr w:rsidR="005E1E0E" w:rsidRPr="008809B6" w:rsidTr="005E27B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样品重（</w:t>
            </w: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mg</w:t>
            </w: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E1E0E" w:rsidRPr="008809B6" w:rsidTr="005E27B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消耗</w:t>
            </w:r>
            <w:proofErr w:type="gramStart"/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费休氏</w:t>
            </w:r>
            <w:proofErr w:type="gramEnd"/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试液体积（</w:t>
            </w: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ml</w:t>
            </w: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E1E0E" w:rsidRPr="008809B6" w:rsidTr="005E27B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水分（</w:t>
            </w: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%</w:t>
            </w: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  <w:tr w:rsidR="005E1E0E" w:rsidRPr="008809B6" w:rsidTr="005E27BA"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平均值（</w:t>
            </w:r>
            <w:r w:rsidRPr="008809B6">
              <w:rPr>
                <w:rFonts w:ascii="Times New Roman" w:eastAsia="宋体" w:hAnsi="Times New Roman" w:cs="Times New Roman"/>
                <w:b/>
                <w:sz w:val="21"/>
                <w:szCs w:val="21"/>
              </w:rPr>
              <w:t>%</w:t>
            </w:r>
            <w:r w:rsidRPr="008809B6">
              <w:rPr>
                <w:rFonts w:ascii="Times New Roman" w:eastAsia="宋体" w:hAnsi="Times New Roman" w:cs="Times New Roman" w:hint="eastAsia"/>
                <w:b/>
                <w:sz w:val="21"/>
                <w:szCs w:val="21"/>
              </w:rPr>
              <w:t>）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E0E" w:rsidRPr="008809B6" w:rsidRDefault="005E1E0E" w:rsidP="005E27BA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 w:val="21"/>
                <w:szCs w:val="21"/>
              </w:rPr>
            </w:pPr>
          </w:p>
        </w:tc>
      </w:tr>
    </w:tbl>
    <w:p w:rsidR="005E1E0E" w:rsidRPr="008809B6" w:rsidRDefault="005E1E0E" w:rsidP="005E1E0E">
      <w:pPr>
        <w:spacing w:line="400" w:lineRule="exact"/>
        <w:ind w:left="360"/>
        <w:jc w:val="left"/>
        <w:rPr>
          <w:rFonts w:ascii="Times New Roman" w:eastAsia="宋体" w:hAnsi="Times New Roman" w:cs="Times New Roman"/>
          <w:b/>
          <w:sz w:val="21"/>
          <w:szCs w:val="21"/>
        </w:rPr>
      </w:pPr>
    </w:p>
    <w:p w:rsidR="005E1E0E" w:rsidRDefault="005E1E0E" w:rsidP="005E1E0E">
      <w:pPr>
        <w:spacing w:line="400" w:lineRule="exact"/>
        <w:ind w:left="360" w:firstLineChars="2450" w:firstLine="5165"/>
        <w:jc w:val="left"/>
        <w:rPr>
          <w:rFonts w:ascii="Times New Roman" w:eastAsia="宋体" w:hAnsi="Times New Roman" w:cs="Times New Roman" w:hint="eastAsia"/>
          <w:b/>
          <w:sz w:val="21"/>
          <w:szCs w:val="21"/>
        </w:rPr>
      </w:pPr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检验员：</w:t>
      </w:r>
      <w:r w:rsidRPr="008809B6">
        <w:rPr>
          <w:rFonts w:ascii="Times New Roman" w:eastAsia="宋体" w:hAnsi="Times New Roman" w:cs="Times New Roman"/>
          <w:b/>
          <w:sz w:val="21"/>
          <w:szCs w:val="21"/>
        </w:rPr>
        <w:t xml:space="preserve">           </w:t>
      </w:r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日期：</w:t>
      </w:r>
    </w:p>
    <w:p w:rsidR="00BC2132" w:rsidRPr="008809B6" w:rsidRDefault="00BC2132" w:rsidP="005E1E0E">
      <w:pPr>
        <w:spacing w:line="400" w:lineRule="exact"/>
        <w:ind w:left="360" w:firstLineChars="2450" w:firstLine="5165"/>
        <w:jc w:val="left"/>
        <w:rPr>
          <w:rFonts w:ascii="Times New Roman" w:eastAsia="宋体" w:hAnsi="Times New Roman" w:cs="Times New Roman"/>
          <w:b/>
          <w:sz w:val="21"/>
          <w:szCs w:val="21"/>
        </w:rPr>
      </w:pPr>
    </w:p>
    <w:p w:rsidR="00123BA8" w:rsidRDefault="005E1E0E" w:rsidP="00BC2132">
      <w:pPr>
        <w:ind w:firstLineChars="2654" w:firstLine="5595"/>
      </w:pPr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复核员：</w:t>
      </w:r>
      <w:r w:rsidRPr="008809B6">
        <w:rPr>
          <w:rFonts w:ascii="Times New Roman" w:eastAsia="宋体" w:hAnsi="Times New Roman" w:cs="Times New Roman"/>
          <w:b/>
          <w:sz w:val="21"/>
          <w:szCs w:val="21"/>
        </w:rPr>
        <w:t xml:space="preserve">           </w:t>
      </w:r>
      <w:r w:rsidRPr="008809B6">
        <w:rPr>
          <w:rFonts w:ascii="Times New Roman" w:eastAsia="宋体" w:hAnsi="Times New Roman" w:cs="Times New Roman" w:hint="eastAsia"/>
          <w:b/>
          <w:sz w:val="21"/>
          <w:szCs w:val="21"/>
        </w:rPr>
        <w:t>日期：</w:t>
      </w:r>
    </w:p>
    <w:sectPr w:rsidR="00123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DAE"/>
    <w:multiLevelType w:val="hybridMultilevel"/>
    <w:tmpl w:val="7D80F568"/>
    <w:lvl w:ilvl="0" w:tplc="347E0D0A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E"/>
    <w:rsid w:val="00123BA8"/>
    <w:rsid w:val="005E1E0E"/>
    <w:rsid w:val="00BC2132"/>
    <w:rsid w:val="00B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0E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0E"/>
    <w:pPr>
      <w:widowControl w:val="0"/>
      <w:jc w:val="both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韩宁宁</dc:creator>
  <cp:lastModifiedBy>韩宁宁</cp:lastModifiedBy>
  <cp:revision>3</cp:revision>
  <dcterms:created xsi:type="dcterms:W3CDTF">2019-05-13T07:33:00Z</dcterms:created>
  <dcterms:modified xsi:type="dcterms:W3CDTF">2019-05-13T07:35:00Z</dcterms:modified>
</cp:coreProperties>
</file>